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D68A" w14:textId="5D869500" w:rsidR="00747C1D" w:rsidRPr="00CB10AB" w:rsidRDefault="002A7104" w:rsidP="00B77923">
      <w:pPr>
        <w:spacing w:after="0" w:line="240" w:lineRule="auto"/>
        <w:jc w:val="center"/>
        <w:rPr>
          <w:rFonts w:ascii="Arial" w:hAnsi="Arial" w:cs="Arial"/>
          <w:b/>
          <w:u w:val="single"/>
        </w:rPr>
      </w:pPr>
      <w:r w:rsidRPr="00CB10AB">
        <w:rPr>
          <w:rFonts w:ascii="Arial" w:hAnsi="Arial" w:cs="Arial"/>
          <w:b/>
          <w:u w:val="single"/>
        </w:rPr>
        <w:t xml:space="preserve">WINCHESTER CITY COUNCIL - </w:t>
      </w:r>
      <w:r w:rsidR="00747C1D" w:rsidRPr="00CB10AB">
        <w:rPr>
          <w:rFonts w:ascii="Arial" w:hAnsi="Arial" w:cs="Arial"/>
          <w:b/>
          <w:u w:val="single"/>
        </w:rPr>
        <w:t xml:space="preserve">NOTICE OF </w:t>
      </w:r>
      <w:r w:rsidRPr="00CB10AB">
        <w:rPr>
          <w:rFonts w:ascii="Arial" w:hAnsi="Arial" w:cs="Arial"/>
          <w:b/>
          <w:u w:val="single"/>
        </w:rPr>
        <w:t>MADE TRAFFIC REGULATION ORDER</w:t>
      </w:r>
      <w:r w:rsidR="002554E6" w:rsidRPr="00CB10AB">
        <w:rPr>
          <w:rFonts w:ascii="Arial" w:hAnsi="Arial" w:cs="Arial"/>
          <w:b/>
          <w:u w:val="single"/>
        </w:rPr>
        <w:t>S</w:t>
      </w:r>
    </w:p>
    <w:p w14:paraId="4C31571C" w14:textId="5CDD4BC0" w:rsidR="00DF1531" w:rsidRPr="00CB10AB" w:rsidRDefault="00DF1531" w:rsidP="00B77923">
      <w:pPr>
        <w:suppressAutoHyphens/>
        <w:spacing w:after="0" w:line="240" w:lineRule="auto"/>
        <w:jc w:val="center"/>
        <w:rPr>
          <w:rFonts w:ascii="Arial" w:eastAsia="Times New Roman" w:hAnsi="Arial" w:cs="Arial"/>
          <w:b/>
          <w:u w:val="single"/>
          <w:lang w:val="en-US" w:eastAsia="ar-SA"/>
        </w:rPr>
      </w:pPr>
    </w:p>
    <w:p w14:paraId="4BEE2037" w14:textId="77777777" w:rsidR="00CB10AB" w:rsidRPr="00CB10AB" w:rsidRDefault="00CB10AB" w:rsidP="00CB10AB">
      <w:pPr>
        <w:suppressAutoHyphens/>
        <w:spacing w:after="0" w:line="240" w:lineRule="auto"/>
        <w:jc w:val="center"/>
        <w:rPr>
          <w:rFonts w:ascii="Arial" w:eastAsia="Times New Roman" w:hAnsi="Arial" w:cs="Arial"/>
          <w:b/>
          <w:u w:val="single"/>
          <w:lang w:val="en-US" w:eastAsia="ar-SA"/>
        </w:rPr>
      </w:pPr>
      <w:r w:rsidRPr="00CB10AB">
        <w:rPr>
          <w:rFonts w:ascii="Arial" w:eastAsia="Times New Roman" w:hAnsi="Arial" w:cs="Arial"/>
          <w:b/>
          <w:u w:val="single"/>
          <w:lang w:val="en-US" w:eastAsia="ar-SA"/>
        </w:rPr>
        <w:t>THE WINCHESTER CITY COUNCIL (GREAT MINSTER STREET AND THE SQUARE, WINCHESTER) (PROHIBITION OF DRIVING) ORDER 2022</w:t>
      </w:r>
    </w:p>
    <w:p w14:paraId="1B2DED1D" w14:textId="77777777" w:rsidR="00CB10AB" w:rsidRDefault="00CB10AB" w:rsidP="00CB10AB">
      <w:pPr>
        <w:spacing w:after="0" w:line="240" w:lineRule="auto"/>
        <w:jc w:val="center"/>
        <w:rPr>
          <w:rFonts w:ascii="Arial" w:hAnsi="Arial" w:cs="Arial"/>
          <w:b/>
          <w:u w:val="single"/>
        </w:rPr>
      </w:pPr>
    </w:p>
    <w:p w14:paraId="7D7D109A" w14:textId="2A4E5C0B" w:rsidR="000015D3" w:rsidRPr="00CB10AB" w:rsidRDefault="000015D3" w:rsidP="00CB10AB">
      <w:pPr>
        <w:spacing w:after="0" w:line="240" w:lineRule="auto"/>
        <w:jc w:val="center"/>
        <w:rPr>
          <w:rFonts w:ascii="Arial" w:hAnsi="Arial" w:cs="Arial"/>
          <w:b/>
          <w:u w:val="single"/>
        </w:rPr>
      </w:pPr>
      <w:r w:rsidRPr="00CB10AB">
        <w:rPr>
          <w:rFonts w:ascii="Arial" w:hAnsi="Arial" w:cs="Arial"/>
          <w:b/>
          <w:u w:val="single"/>
        </w:rPr>
        <w:t>THE HAMPSHIRE (VARIOUS ROADS WINCHESTER) (PARKING PLACES AND RESTRICTION OF WAITING) (CONTROLLED ZONE) (CONSOLIDATION) ORDER 2010 (VARIATION NO</w:t>
      </w:r>
      <w:r w:rsidR="00CB10AB" w:rsidRPr="00CB10AB">
        <w:rPr>
          <w:rFonts w:ascii="Arial" w:hAnsi="Arial" w:cs="Arial"/>
          <w:b/>
          <w:u w:val="single"/>
        </w:rPr>
        <w:t>. 72</w:t>
      </w:r>
      <w:r w:rsidRPr="00CB10AB">
        <w:rPr>
          <w:rFonts w:ascii="Arial" w:hAnsi="Arial" w:cs="Arial"/>
          <w:b/>
          <w:u w:val="single"/>
        </w:rPr>
        <w:t>) ORDER 2022</w:t>
      </w:r>
    </w:p>
    <w:p w14:paraId="76C2DB62" w14:textId="77777777" w:rsidR="002554E6" w:rsidRPr="00CB10AB" w:rsidRDefault="002554E6" w:rsidP="00B77923">
      <w:pPr>
        <w:suppressAutoHyphens/>
        <w:spacing w:after="0" w:line="240" w:lineRule="auto"/>
        <w:jc w:val="center"/>
        <w:rPr>
          <w:rFonts w:ascii="Arial" w:eastAsia="Times New Roman" w:hAnsi="Arial" w:cs="Arial"/>
          <w:b/>
          <w:u w:val="single"/>
          <w:lang w:val="en-US" w:eastAsia="ar-SA"/>
        </w:rPr>
      </w:pPr>
    </w:p>
    <w:p w14:paraId="176F8F2F" w14:textId="6B69EF2C" w:rsidR="002A7104" w:rsidRPr="00CB10AB" w:rsidRDefault="002A7104" w:rsidP="00B77923">
      <w:pPr>
        <w:spacing w:after="0" w:line="240" w:lineRule="auto"/>
        <w:jc w:val="both"/>
        <w:rPr>
          <w:rFonts w:ascii="Arial" w:eastAsia="Times New Roman" w:hAnsi="Arial" w:cs="Arial"/>
          <w:lang w:val="en-US" w:eastAsia="ar-SA"/>
        </w:rPr>
      </w:pPr>
      <w:r w:rsidRPr="00CB10AB">
        <w:rPr>
          <w:rFonts w:ascii="Arial" w:hAnsi="Arial" w:cs="Arial"/>
        </w:rPr>
        <w:t xml:space="preserve">Winchester City Council pursuant to arrangements made with Hampshire County Council gives notice that </w:t>
      </w:r>
      <w:r w:rsidR="002554E6" w:rsidRPr="00CB10AB">
        <w:rPr>
          <w:rFonts w:ascii="Arial" w:hAnsi="Arial" w:cs="Arial"/>
        </w:rPr>
        <w:t xml:space="preserve">on </w:t>
      </w:r>
      <w:r w:rsidR="009679BE">
        <w:rPr>
          <w:rFonts w:ascii="Arial" w:hAnsi="Arial" w:cs="Arial"/>
        </w:rPr>
        <w:t>10</w:t>
      </w:r>
      <w:r w:rsidR="009679BE" w:rsidRPr="009679BE">
        <w:rPr>
          <w:rFonts w:ascii="Arial" w:hAnsi="Arial" w:cs="Arial"/>
          <w:vertAlign w:val="superscript"/>
        </w:rPr>
        <w:t>th</w:t>
      </w:r>
      <w:r w:rsidR="009679BE">
        <w:rPr>
          <w:rFonts w:ascii="Arial" w:hAnsi="Arial" w:cs="Arial"/>
        </w:rPr>
        <w:t xml:space="preserve"> August 2022</w:t>
      </w:r>
      <w:r w:rsidR="002554E6" w:rsidRPr="00CB10AB">
        <w:rPr>
          <w:rFonts w:ascii="Arial" w:hAnsi="Arial" w:cs="Arial"/>
        </w:rPr>
        <w:t xml:space="preserve"> </w:t>
      </w:r>
      <w:r w:rsidRPr="00CB10AB">
        <w:rPr>
          <w:rFonts w:ascii="Arial" w:hAnsi="Arial" w:cs="Arial"/>
        </w:rPr>
        <w:t xml:space="preserve">it made </w:t>
      </w:r>
      <w:r w:rsidR="002554E6" w:rsidRPr="00CB10AB">
        <w:rPr>
          <w:rFonts w:ascii="Arial" w:eastAsia="Times New Roman" w:hAnsi="Arial" w:cs="Arial"/>
          <w:lang w:val="en-US" w:eastAsia="ar-SA"/>
        </w:rPr>
        <w:t>the above Road T</w:t>
      </w:r>
      <w:r w:rsidR="00421B47" w:rsidRPr="00CB10AB">
        <w:rPr>
          <w:rFonts w:ascii="Arial" w:eastAsia="Times New Roman" w:hAnsi="Arial" w:cs="Arial"/>
          <w:lang w:val="en-US" w:eastAsia="ar-SA"/>
        </w:rPr>
        <w:t xml:space="preserve">raffic </w:t>
      </w:r>
      <w:r w:rsidR="002554E6" w:rsidRPr="00CB10AB">
        <w:rPr>
          <w:rFonts w:ascii="Arial" w:eastAsia="Times New Roman" w:hAnsi="Arial" w:cs="Arial"/>
          <w:lang w:val="en-US" w:eastAsia="ar-SA"/>
        </w:rPr>
        <w:t>R</w:t>
      </w:r>
      <w:r w:rsidR="00DF1531" w:rsidRPr="00CB10AB">
        <w:rPr>
          <w:rFonts w:ascii="Arial" w:eastAsia="Times New Roman" w:hAnsi="Arial" w:cs="Arial"/>
          <w:lang w:val="en-US" w:eastAsia="ar-SA"/>
        </w:rPr>
        <w:t xml:space="preserve">egulation </w:t>
      </w:r>
      <w:r w:rsidR="002554E6" w:rsidRPr="00CB10AB">
        <w:rPr>
          <w:rFonts w:ascii="Arial" w:eastAsia="Times New Roman" w:hAnsi="Arial" w:cs="Arial"/>
          <w:lang w:val="en-US" w:eastAsia="ar-SA"/>
        </w:rPr>
        <w:t>O</w:t>
      </w:r>
      <w:r w:rsidR="00421B47" w:rsidRPr="00CB10AB">
        <w:rPr>
          <w:rFonts w:ascii="Arial" w:eastAsia="Times New Roman" w:hAnsi="Arial" w:cs="Arial"/>
          <w:lang w:val="en-US" w:eastAsia="ar-SA"/>
        </w:rPr>
        <w:t>rder</w:t>
      </w:r>
      <w:r w:rsidR="002554E6" w:rsidRPr="00CB10AB">
        <w:rPr>
          <w:rFonts w:ascii="Arial" w:eastAsia="Times New Roman" w:hAnsi="Arial" w:cs="Arial"/>
          <w:lang w:val="en-US" w:eastAsia="ar-SA"/>
        </w:rPr>
        <w:t>s</w:t>
      </w:r>
      <w:r w:rsidR="00415B7E" w:rsidRPr="00CB10AB">
        <w:rPr>
          <w:rFonts w:ascii="Arial" w:eastAsia="Times New Roman" w:hAnsi="Arial" w:cs="Arial"/>
          <w:lang w:val="en-US" w:eastAsia="ar-SA"/>
        </w:rPr>
        <w:t xml:space="preserve">. </w:t>
      </w:r>
    </w:p>
    <w:p w14:paraId="455E2BA6" w14:textId="48BD5C5E" w:rsidR="00647DD7" w:rsidRPr="00CB10AB" w:rsidRDefault="00647DD7" w:rsidP="00B77923">
      <w:pPr>
        <w:spacing w:after="0" w:line="240" w:lineRule="auto"/>
        <w:jc w:val="both"/>
        <w:rPr>
          <w:rFonts w:ascii="Arial" w:eastAsia="Times New Roman" w:hAnsi="Arial" w:cs="Arial"/>
          <w:lang w:val="en-US" w:eastAsia="ar-SA"/>
        </w:rPr>
      </w:pPr>
    </w:p>
    <w:p w14:paraId="331D7970" w14:textId="5E6EF6B9" w:rsidR="00647DD7" w:rsidRPr="00CB10AB" w:rsidRDefault="00647DD7" w:rsidP="00647DD7">
      <w:pPr>
        <w:spacing w:after="0" w:line="240" w:lineRule="auto"/>
        <w:jc w:val="both"/>
        <w:rPr>
          <w:rFonts w:ascii="Arial" w:hAnsi="Arial" w:cs="Arial"/>
        </w:rPr>
      </w:pPr>
      <w:r w:rsidRPr="00CB10AB">
        <w:rPr>
          <w:rFonts w:ascii="Arial" w:hAnsi="Arial" w:cs="Arial"/>
        </w:rPr>
        <w:t xml:space="preserve">The Orders will come </w:t>
      </w:r>
      <w:r w:rsidRPr="009679BE">
        <w:rPr>
          <w:rFonts w:ascii="Arial" w:hAnsi="Arial" w:cs="Arial"/>
        </w:rPr>
        <w:t xml:space="preserve">into operation on </w:t>
      </w:r>
      <w:r w:rsidR="009679BE" w:rsidRPr="009679BE">
        <w:rPr>
          <w:rFonts w:ascii="Arial" w:hAnsi="Arial" w:cs="Arial"/>
          <w:b/>
        </w:rPr>
        <w:t>24</w:t>
      </w:r>
      <w:r w:rsidR="009679BE" w:rsidRPr="009679BE">
        <w:rPr>
          <w:rFonts w:ascii="Arial" w:hAnsi="Arial" w:cs="Arial"/>
          <w:b/>
          <w:vertAlign w:val="superscript"/>
        </w:rPr>
        <w:t>th</w:t>
      </w:r>
      <w:r w:rsidR="009679BE" w:rsidRPr="009679BE">
        <w:rPr>
          <w:rFonts w:ascii="Arial" w:hAnsi="Arial" w:cs="Arial"/>
          <w:b/>
        </w:rPr>
        <w:t xml:space="preserve"> August</w:t>
      </w:r>
      <w:r w:rsidR="009679BE" w:rsidRPr="009679BE">
        <w:rPr>
          <w:rFonts w:ascii="Arial" w:hAnsi="Arial" w:cs="Arial"/>
        </w:rPr>
        <w:t xml:space="preserve"> </w:t>
      </w:r>
      <w:r w:rsidRPr="009679BE">
        <w:rPr>
          <w:rFonts w:ascii="Arial" w:hAnsi="Arial" w:cs="Arial"/>
          <w:b/>
        </w:rPr>
        <w:t>2022</w:t>
      </w:r>
      <w:r w:rsidRPr="009679BE">
        <w:rPr>
          <w:rFonts w:ascii="Arial" w:hAnsi="Arial" w:cs="Arial"/>
        </w:rPr>
        <w:t>.</w:t>
      </w:r>
    </w:p>
    <w:p w14:paraId="4C918F06" w14:textId="73AB21EF" w:rsidR="00B77923" w:rsidRPr="00CB10AB" w:rsidRDefault="00B77923" w:rsidP="00B77923">
      <w:pPr>
        <w:spacing w:after="0" w:line="240" w:lineRule="auto"/>
        <w:jc w:val="both"/>
        <w:rPr>
          <w:rFonts w:ascii="Arial" w:eastAsia="Times New Roman" w:hAnsi="Arial" w:cs="Arial"/>
          <w:lang w:val="en-US" w:eastAsia="ar-SA"/>
        </w:rPr>
      </w:pPr>
    </w:p>
    <w:p w14:paraId="0741D4B3" w14:textId="25A7D66E" w:rsidR="00415B7E" w:rsidRPr="00CB10AB" w:rsidRDefault="00415B7E" w:rsidP="00B77923">
      <w:pPr>
        <w:spacing w:after="0" w:line="240" w:lineRule="auto"/>
        <w:jc w:val="both"/>
        <w:rPr>
          <w:rFonts w:ascii="Arial" w:eastAsia="Times New Roman" w:hAnsi="Arial" w:cs="Arial"/>
          <w:u w:val="single"/>
          <w:lang w:val="en-US" w:eastAsia="ar-SA"/>
        </w:rPr>
      </w:pPr>
      <w:r w:rsidRPr="00CB10AB">
        <w:rPr>
          <w:rFonts w:ascii="Arial" w:eastAsia="Times New Roman" w:hAnsi="Arial" w:cs="Arial"/>
          <w:u w:val="single"/>
          <w:lang w:val="en-US" w:eastAsia="ar-SA"/>
        </w:rPr>
        <w:t>Effect of Orders:</w:t>
      </w:r>
    </w:p>
    <w:p w14:paraId="32D9F8C1" w14:textId="6F28BFD4" w:rsidR="00593449" w:rsidRPr="00CB10AB" w:rsidRDefault="00593449" w:rsidP="00B77923">
      <w:pPr>
        <w:spacing w:after="0" w:line="240" w:lineRule="auto"/>
        <w:jc w:val="both"/>
        <w:rPr>
          <w:rFonts w:ascii="Arial" w:eastAsia="Times New Roman" w:hAnsi="Arial" w:cs="Arial"/>
          <w:lang w:val="en-US" w:eastAsia="ar-SA"/>
        </w:rPr>
      </w:pPr>
    </w:p>
    <w:p w14:paraId="7B41AD67" w14:textId="269593FE" w:rsidR="00593449" w:rsidRPr="00CB10AB" w:rsidRDefault="00593449" w:rsidP="00593449">
      <w:pPr>
        <w:spacing w:after="0" w:line="240" w:lineRule="auto"/>
        <w:jc w:val="both"/>
        <w:rPr>
          <w:rFonts w:ascii="Arial" w:eastAsia="Times New Roman" w:hAnsi="Arial" w:cs="Arial"/>
          <w:lang w:val="en-US" w:eastAsia="ar-SA"/>
        </w:rPr>
      </w:pPr>
      <w:r w:rsidRPr="00CB10AB">
        <w:rPr>
          <w:rFonts w:ascii="Arial" w:eastAsia="Times New Roman" w:hAnsi="Arial" w:cs="Arial"/>
          <w:lang w:val="en-US" w:eastAsia="ar-SA"/>
        </w:rPr>
        <w:t xml:space="preserve">The Orders give permanent effect to the provisions contained within the previously introduced </w:t>
      </w:r>
      <w:r w:rsidR="00CB10AB">
        <w:rPr>
          <w:rFonts w:ascii="Arial" w:eastAsia="Times New Roman" w:hAnsi="Arial" w:cs="Arial"/>
          <w:lang w:val="en-US" w:eastAsia="ar-SA"/>
        </w:rPr>
        <w:t>E</w:t>
      </w:r>
      <w:r w:rsidRPr="00CB10AB">
        <w:rPr>
          <w:rFonts w:ascii="Arial" w:eastAsia="Times New Roman" w:hAnsi="Arial" w:cs="Arial"/>
          <w:lang w:val="en-US" w:eastAsia="ar-SA"/>
        </w:rPr>
        <w:t>xperimental Orders below which were made on 28</w:t>
      </w:r>
      <w:r w:rsidRPr="00CB10AB">
        <w:rPr>
          <w:rFonts w:ascii="Arial" w:eastAsia="Times New Roman" w:hAnsi="Arial" w:cs="Arial"/>
          <w:vertAlign w:val="superscript"/>
          <w:lang w:val="en-US" w:eastAsia="ar-SA"/>
        </w:rPr>
        <w:t>th</w:t>
      </w:r>
      <w:r w:rsidRPr="00CB10AB">
        <w:rPr>
          <w:rFonts w:ascii="Arial" w:eastAsia="Times New Roman" w:hAnsi="Arial" w:cs="Arial"/>
          <w:lang w:val="en-US" w:eastAsia="ar-SA"/>
        </w:rPr>
        <w:t xml:space="preserve"> July 2021 and which have been successful:</w:t>
      </w:r>
    </w:p>
    <w:p w14:paraId="21A63FDB" w14:textId="77777777" w:rsidR="00593449" w:rsidRPr="00CB10AB" w:rsidRDefault="00593449" w:rsidP="00593449">
      <w:pPr>
        <w:spacing w:after="0" w:line="240" w:lineRule="auto"/>
        <w:jc w:val="both"/>
        <w:rPr>
          <w:rFonts w:ascii="Arial" w:eastAsia="Times New Roman" w:hAnsi="Arial" w:cs="Arial"/>
          <w:lang w:val="en-US" w:eastAsia="ar-SA"/>
        </w:rPr>
      </w:pPr>
    </w:p>
    <w:p w14:paraId="01EC7CB8" w14:textId="77777777" w:rsidR="00593449" w:rsidRPr="00CB10AB" w:rsidRDefault="00593449" w:rsidP="00593449">
      <w:pPr>
        <w:spacing w:after="0" w:line="240" w:lineRule="auto"/>
        <w:jc w:val="both"/>
        <w:rPr>
          <w:rFonts w:ascii="Arial" w:hAnsi="Arial" w:cs="Arial"/>
        </w:rPr>
      </w:pPr>
      <w:r w:rsidRPr="00CB10AB">
        <w:rPr>
          <w:rFonts w:ascii="Arial" w:hAnsi="Arial" w:cs="Arial"/>
        </w:rPr>
        <w:t>The Winchester City Council (Great Minster Street and The Square, Winchester) (Experimental Moving Traffic) Order 2021;</w:t>
      </w:r>
    </w:p>
    <w:p w14:paraId="68794F3F" w14:textId="77777777" w:rsidR="00593449" w:rsidRPr="00CB10AB" w:rsidRDefault="00593449" w:rsidP="00593449">
      <w:pPr>
        <w:spacing w:after="0" w:line="240" w:lineRule="auto"/>
        <w:jc w:val="both"/>
        <w:rPr>
          <w:rFonts w:ascii="Arial" w:hAnsi="Arial" w:cs="Arial"/>
        </w:rPr>
      </w:pPr>
    </w:p>
    <w:p w14:paraId="10E20AC5" w14:textId="77777777" w:rsidR="00593449" w:rsidRPr="00CB10AB" w:rsidRDefault="00593449" w:rsidP="00593449">
      <w:pPr>
        <w:spacing w:after="0" w:line="240" w:lineRule="auto"/>
        <w:jc w:val="both"/>
        <w:rPr>
          <w:rFonts w:ascii="Arial" w:hAnsi="Arial" w:cs="Arial"/>
        </w:rPr>
      </w:pPr>
      <w:r w:rsidRPr="00CB10AB">
        <w:rPr>
          <w:rFonts w:ascii="Arial" w:hAnsi="Arial" w:cs="Arial"/>
        </w:rPr>
        <w:t>The Winchester City Council (Great Minster Street and The Square, Winchester) (Experimental Restriction of Waiting and Loading and Parking Places) Order 2021.</w:t>
      </w:r>
    </w:p>
    <w:p w14:paraId="09541F4E" w14:textId="77777777" w:rsidR="00593449" w:rsidRPr="00CB10AB" w:rsidRDefault="00593449" w:rsidP="00B77923">
      <w:pPr>
        <w:spacing w:after="0" w:line="240" w:lineRule="auto"/>
        <w:jc w:val="both"/>
        <w:rPr>
          <w:rFonts w:ascii="Arial" w:eastAsia="Times New Roman" w:hAnsi="Arial" w:cs="Arial"/>
          <w:lang w:val="en-US" w:eastAsia="ar-SA"/>
        </w:rPr>
      </w:pPr>
    </w:p>
    <w:p w14:paraId="293F406D" w14:textId="1903F346" w:rsidR="00415B7E" w:rsidRPr="00CB10AB" w:rsidRDefault="00415B7E" w:rsidP="00415B7E">
      <w:pPr>
        <w:pStyle w:val="ListParagraph"/>
        <w:numPr>
          <w:ilvl w:val="0"/>
          <w:numId w:val="5"/>
        </w:numPr>
        <w:spacing w:after="0" w:line="240" w:lineRule="auto"/>
        <w:rPr>
          <w:rFonts w:ascii="Arial" w:eastAsia="Times New Roman" w:hAnsi="Arial" w:cs="Arial"/>
        </w:rPr>
      </w:pPr>
      <w:r w:rsidRPr="00CB10AB">
        <w:rPr>
          <w:rFonts w:ascii="Arial" w:eastAsia="Times New Roman" w:hAnsi="Arial" w:cs="Arial"/>
        </w:rPr>
        <w:t>The general effect of The Winchester City Council (Great Minster Street and The Square, Winchester) (Prohibition of Driving) Order 2022 is to:</w:t>
      </w:r>
    </w:p>
    <w:p w14:paraId="47989667" w14:textId="77777777" w:rsidR="00593449" w:rsidRPr="00CB10AB" w:rsidRDefault="00593449" w:rsidP="00CB10AB">
      <w:pPr>
        <w:pStyle w:val="ListParagraph"/>
        <w:spacing w:after="0" w:line="240" w:lineRule="auto"/>
        <w:rPr>
          <w:rFonts w:ascii="Arial" w:eastAsia="Times New Roman" w:hAnsi="Arial" w:cs="Arial"/>
        </w:rPr>
      </w:pPr>
    </w:p>
    <w:p w14:paraId="7A975A9A" w14:textId="3E7F2078" w:rsidR="00415B7E" w:rsidRPr="00CB10AB" w:rsidRDefault="000015D3" w:rsidP="00415B7E">
      <w:pPr>
        <w:pStyle w:val="ListParagraph"/>
        <w:numPr>
          <w:ilvl w:val="1"/>
          <w:numId w:val="5"/>
        </w:numPr>
        <w:spacing w:after="0" w:line="240" w:lineRule="auto"/>
        <w:rPr>
          <w:rFonts w:ascii="Arial" w:eastAsia="Times New Roman" w:hAnsi="Arial" w:cs="Arial"/>
        </w:rPr>
      </w:pPr>
      <w:r w:rsidRPr="00CB10AB">
        <w:rPr>
          <w:rFonts w:ascii="Arial" w:eastAsia="Times New Roman" w:hAnsi="Arial" w:cs="Arial"/>
        </w:rPr>
        <w:t>Revoke</w:t>
      </w:r>
      <w:r w:rsidR="00415B7E" w:rsidRPr="00CB10AB">
        <w:rPr>
          <w:rFonts w:ascii="Arial" w:eastAsia="Times New Roman" w:hAnsi="Arial" w:cs="Arial"/>
        </w:rPr>
        <w:t xml:space="preserve"> the existing Prohibition </w:t>
      </w:r>
      <w:proofErr w:type="gramStart"/>
      <w:r w:rsidR="00415B7E" w:rsidRPr="00CB10AB">
        <w:rPr>
          <w:rFonts w:ascii="Arial" w:eastAsia="Times New Roman" w:hAnsi="Arial" w:cs="Arial"/>
        </w:rPr>
        <w:t>Of</w:t>
      </w:r>
      <w:proofErr w:type="gramEnd"/>
      <w:r w:rsidR="00415B7E" w:rsidRPr="00CB10AB">
        <w:rPr>
          <w:rFonts w:ascii="Arial" w:eastAsia="Times New Roman" w:hAnsi="Arial" w:cs="Arial"/>
        </w:rPr>
        <w:t xml:space="preserve"> Driving (except for access) restriction on Great Minster Street, The Square and Market Street and replace it with Prohibition Of Driving (except for access to off-street premises) in Great Minster Street </w:t>
      </w:r>
      <w:r w:rsidR="00415B7E" w:rsidRPr="00CB10AB">
        <w:rPr>
          <w:rFonts w:ascii="Arial" w:eastAsia="Times New Roman" w:hAnsi="Arial" w:cs="Arial"/>
          <w:bCs/>
        </w:rPr>
        <w:t xml:space="preserve">from its junction with Little Minster Street to </w:t>
      </w:r>
      <w:r w:rsidR="00415B7E" w:rsidRPr="00CB10AB">
        <w:rPr>
          <w:rFonts w:ascii="Arial" w:eastAsia="Times New Roman" w:hAnsi="Arial" w:cs="Arial"/>
          <w:shd w:val="clear" w:color="auto" w:fill="FFFFFF"/>
        </w:rPr>
        <w:t xml:space="preserve">the boundary of 6 and 7 Great Minster Street, where there is a physical </w:t>
      </w:r>
      <w:r w:rsidR="00415B7E" w:rsidRPr="00CB10AB">
        <w:rPr>
          <w:rFonts w:ascii="Arial" w:eastAsia="Times New Roman" w:hAnsi="Arial" w:cs="Arial"/>
          <w:bCs/>
        </w:rPr>
        <w:t>restriction</w:t>
      </w:r>
      <w:r w:rsidR="00415B7E" w:rsidRPr="00CB10AB">
        <w:rPr>
          <w:rFonts w:ascii="Arial" w:eastAsia="Times New Roman" w:hAnsi="Arial" w:cs="Arial"/>
          <w:shd w:val="clear" w:color="auto" w:fill="FFFFFF"/>
        </w:rPr>
        <w:t xml:space="preserve">.  </w:t>
      </w:r>
      <w:r w:rsidR="00593449" w:rsidRPr="00CB10AB">
        <w:rPr>
          <w:rFonts w:ascii="Arial" w:eastAsia="Times New Roman" w:hAnsi="Arial" w:cs="Arial"/>
          <w:shd w:val="clear" w:color="auto" w:fill="FFFFFF"/>
        </w:rPr>
        <w:t>This prohibits</w:t>
      </w:r>
      <w:r w:rsidR="00415B7E" w:rsidRPr="00CB10AB">
        <w:rPr>
          <w:rFonts w:ascii="Arial" w:hAnsi="Arial" w:cs="Arial"/>
          <w:color w:val="000000"/>
        </w:rPr>
        <w:t xml:space="preserve"> motor vehicle access to The Square via Great Minster Street.</w:t>
      </w:r>
    </w:p>
    <w:p w14:paraId="5219E91F" w14:textId="77777777" w:rsidR="00593449" w:rsidRPr="00CB10AB" w:rsidRDefault="00593449" w:rsidP="00CB10AB">
      <w:pPr>
        <w:pStyle w:val="ListParagraph"/>
        <w:spacing w:after="0" w:line="240" w:lineRule="auto"/>
        <w:ind w:left="1440"/>
        <w:rPr>
          <w:rFonts w:ascii="Arial" w:eastAsia="Times New Roman" w:hAnsi="Arial" w:cs="Arial"/>
        </w:rPr>
      </w:pPr>
    </w:p>
    <w:p w14:paraId="1B7BD151" w14:textId="1D12D41B" w:rsidR="00415B7E" w:rsidRPr="00CB10AB" w:rsidRDefault="000015D3" w:rsidP="00415B7E">
      <w:pPr>
        <w:pStyle w:val="ListParagraph"/>
        <w:numPr>
          <w:ilvl w:val="1"/>
          <w:numId w:val="5"/>
        </w:numPr>
        <w:spacing w:after="0" w:line="240" w:lineRule="auto"/>
        <w:rPr>
          <w:rFonts w:ascii="Arial" w:eastAsia="Times New Roman" w:hAnsi="Arial" w:cs="Arial"/>
        </w:rPr>
      </w:pPr>
      <w:r w:rsidRPr="00CB10AB">
        <w:rPr>
          <w:rFonts w:ascii="Arial" w:eastAsia="Times New Roman" w:hAnsi="Arial" w:cs="Arial"/>
        </w:rPr>
        <w:t>Revoke</w:t>
      </w:r>
      <w:r w:rsidR="00415B7E" w:rsidRPr="00CB10AB">
        <w:rPr>
          <w:rFonts w:ascii="Arial" w:eastAsia="Times New Roman" w:hAnsi="Arial" w:cs="Arial"/>
        </w:rPr>
        <w:t xml:space="preserve"> the One-Way Traffic restriction on Great Minster Street to enable access and egress via Symonds Street/Little Minster Street </w:t>
      </w:r>
      <w:r w:rsidR="00415B7E" w:rsidRPr="00CB10AB">
        <w:rPr>
          <w:rFonts w:ascii="Arial" w:hAnsi="Arial" w:cs="Arial"/>
          <w:color w:val="000000"/>
        </w:rPr>
        <w:t xml:space="preserve">to premises on the affected section of Great Minster Street. </w:t>
      </w:r>
    </w:p>
    <w:p w14:paraId="38BE3D76" w14:textId="77777777" w:rsidR="00593449" w:rsidRPr="00CB10AB" w:rsidRDefault="00593449" w:rsidP="00CB10AB">
      <w:pPr>
        <w:pStyle w:val="ListParagraph"/>
        <w:rPr>
          <w:rFonts w:ascii="Arial" w:eastAsia="Times New Roman" w:hAnsi="Arial" w:cs="Arial"/>
        </w:rPr>
      </w:pPr>
    </w:p>
    <w:p w14:paraId="7819BE34" w14:textId="77777777" w:rsidR="00415B7E" w:rsidRPr="00CB10AB" w:rsidRDefault="00415B7E" w:rsidP="00415B7E">
      <w:pPr>
        <w:pStyle w:val="ListParagraph"/>
        <w:numPr>
          <w:ilvl w:val="1"/>
          <w:numId w:val="5"/>
        </w:numPr>
        <w:spacing w:after="0" w:line="240" w:lineRule="auto"/>
        <w:rPr>
          <w:rFonts w:ascii="Arial" w:eastAsia="Times New Roman" w:hAnsi="Arial" w:cs="Arial"/>
        </w:rPr>
      </w:pPr>
      <w:r w:rsidRPr="00CB10AB">
        <w:rPr>
          <w:rFonts w:ascii="Arial" w:eastAsia="Times New Roman" w:hAnsi="Arial" w:cs="Arial"/>
        </w:rPr>
        <w:t>Introduce a Pedestrian and Cycle Zone at weekends from Saturday 10am to Sunday midnight at the following locations.  An exemption is included for emergency services access and to allow for a hearse used in the course of a funeral when required with prior approval:</w:t>
      </w:r>
    </w:p>
    <w:p w14:paraId="0EA2D06C" w14:textId="77777777" w:rsidR="00415B7E" w:rsidRPr="00CB10AB" w:rsidRDefault="00415B7E" w:rsidP="00415B7E">
      <w:pPr>
        <w:pStyle w:val="ListParagraph"/>
        <w:numPr>
          <w:ilvl w:val="2"/>
          <w:numId w:val="5"/>
        </w:numPr>
        <w:spacing w:after="0" w:line="240" w:lineRule="auto"/>
        <w:rPr>
          <w:rFonts w:ascii="Arial" w:eastAsia="Times New Roman" w:hAnsi="Arial" w:cs="Arial"/>
        </w:rPr>
      </w:pPr>
      <w:r w:rsidRPr="00CB10AB">
        <w:rPr>
          <w:rFonts w:ascii="Arial" w:eastAsia="Times New Roman" w:hAnsi="Arial" w:cs="Arial"/>
        </w:rPr>
        <w:t>Great Minster Street from the boundary of no. 6 and no. 7 Great Minster Street to its junction with The Square.</w:t>
      </w:r>
    </w:p>
    <w:p w14:paraId="172278B5" w14:textId="76B57C5F" w:rsidR="00415B7E" w:rsidRPr="00CB10AB" w:rsidRDefault="00415B7E" w:rsidP="00415B7E">
      <w:pPr>
        <w:pStyle w:val="ListParagraph"/>
        <w:numPr>
          <w:ilvl w:val="2"/>
          <w:numId w:val="5"/>
        </w:numPr>
        <w:spacing w:after="0" w:line="240" w:lineRule="auto"/>
        <w:rPr>
          <w:rFonts w:ascii="Arial" w:eastAsia="Times New Roman" w:hAnsi="Arial" w:cs="Arial"/>
        </w:rPr>
      </w:pPr>
      <w:r w:rsidRPr="00CB10AB">
        <w:rPr>
          <w:rFonts w:ascii="Arial" w:eastAsia="Times New Roman" w:hAnsi="Arial" w:cs="Arial"/>
        </w:rPr>
        <w:t xml:space="preserve">The Square </w:t>
      </w:r>
      <w:r w:rsidRPr="00CB10AB">
        <w:rPr>
          <w:rFonts w:ascii="Arial" w:eastAsia="Times New Roman" w:hAnsi="Arial" w:cs="Arial"/>
          <w:lang w:eastAsia="en-GB"/>
        </w:rPr>
        <w:t xml:space="preserve">from its junction with Great Minster Street to a </w:t>
      </w:r>
      <w:r w:rsidRPr="00CB10AB">
        <w:rPr>
          <w:rFonts w:ascii="Arial" w:eastAsia="Times New Roman" w:hAnsi="Arial" w:cs="Arial"/>
        </w:rPr>
        <w:t xml:space="preserve">point 79 metres north-west of its junction with Market Street </w:t>
      </w:r>
      <w:r w:rsidRPr="00CB10AB">
        <w:rPr>
          <w:rFonts w:ascii="Arial" w:eastAsia="Times New Roman" w:hAnsi="Arial" w:cs="Arial"/>
          <w:lang w:eastAsia="en-GB"/>
        </w:rPr>
        <w:t>(including the hammerhead but not The Square Service Spur).</w:t>
      </w:r>
    </w:p>
    <w:p w14:paraId="2B71480B" w14:textId="77777777" w:rsidR="00E14E7E" w:rsidRPr="00CB10AB" w:rsidRDefault="00E14E7E" w:rsidP="00CB10AB">
      <w:pPr>
        <w:pStyle w:val="ListParagraph"/>
        <w:spacing w:after="0" w:line="240" w:lineRule="auto"/>
        <w:ind w:left="2160"/>
        <w:rPr>
          <w:rFonts w:ascii="Arial" w:eastAsia="Times New Roman" w:hAnsi="Arial" w:cs="Arial"/>
        </w:rPr>
      </w:pPr>
    </w:p>
    <w:p w14:paraId="207D7772" w14:textId="5D7BB2C5" w:rsidR="00415B7E" w:rsidRPr="00CB10AB" w:rsidRDefault="00415B7E" w:rsidP="00415B7E">
      <w:pPr>
        <w:pStyle w:val="ListParagraph"/>
        <w:numPr>
          <w:ilvl w:val="0"/>
          <w:numId w:val="5"/>
        </w:numPr>
        <w:spacing w:after="0" w:line="240" w:lineRule="auto"/>
        <w:rPr>
          <w:rFonts w:ascii="Arial" w:eastAsia="Times New Roman" w:hAnsi="Arial" w:cs="Arial"/>
        </w:rPr>
      </w:pPr>
      <w:r w:rsidRPr="00CB10AB">
        <w:rPr>
          <w:rFonts w:ascii="Arial" w:eastAsia="Times New Roman" w:hAnsi="Arial" w:cs="Arial"/>
        </w:rPr>
        <w:t xml:space="preserve">The general effect of </w:t>
      </w:r>
      <w:r w:rsidR="000015D3" w:rsidRPr="007C4E51">
        <w:rPr>
          <w:rFonts w:ascii="Arial" w:hAnsi="Arial" w:cs="Arial"/>
          <w:szCs w:val="24"/>
        </w:rPr>
        <w:t>The Hampshire (Various Roads Winchester) (Parking Places and Restriction of Waiting) (Controlled Zone) (Consolidation) Order 2010</w:t>
      </w:r>
      <w:r w:rsidR="000015D3">
        <w:rPr>
          <w:rFonts w:ascii="Arial" w:hAnsi="Arial" w:cs="Arial"/>
          <w:szCs w:val="24"/>
        </w:rPr>
        <w:t xml:space="preserve"> (Variation No. </w:t>
      </w:r>
      <w:r w:rsidR="00CB10AB" w:rsidRPr="00CB10AB">
        <w:rPr>
          <w:rFonts w:ascii="Arial" w:hAnsi="Arial" w:cs="Arial"/>
          <w:szCs w:val="24"/>
        </w:rPr>
        <w:t>72</w:t>
      </w:r>
      <w:r w:rsidR="000015D3" w:rsidRPr="00CB10AB">
        <w:rPr>
          <w:rFonts w:ascii="Arial" w:hAnsi="Arial" w:cs="Arial"/>
          <w:szCs w:val="24"/>
        </w:rPr>
        <w:t>)</w:t>
      </w:r>
      <w:r w:rsidR="000015D3">
        <w:rPr>
          <w:rFonts w:ascii="Arial" w:hAnsi="Arial" w:cs="Arial"/>
          <w:szCs w:val="24"/>
        </w:rPr>
        <w:t xml:space="preserve"> Order 2022 </w:t>
      </w:r>
      <w:r w:rsidRPr="00CB10AB">
        <w:rPr>
          <w:rFonts w:ascii="Arial" w:eastAsia="Times New Roman" w:hAnsi="Arial" w:cs="Arial"/>
        </w:rPr>
        <w:t>is to:</w:t>
      </w:r>
    </w:p>
    <w:p w14:paraId="08C9C86D" w14:textId="77777777" w:rsidR="00593449" w:rsidRPr="00CB10AB" w:rsidRDefault="00593449" w:rsidP="00CB10AB">
      <w:pPr>
        <w:pStyle w:val="ListParagraph"/>
        <w:spacing w:after="0" w:line="240" w:lineRule="auto"/>
        <w:rPr>
          <w:rFonts w:ascii="Arial" w:eastAsia="Times New Roman" w:hAnsi="Arial" w:cs="Arial"/>
        </w:rPr>
      </w:pPr>
    </w:p>
    <w:p w14:paraId="085C1307" w14:textId="11D4CB9B" w:rsidR="00415B7E" w:rsidRPr="00CB10AB" w:rsidRDefault="000015D3"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Revoke</w:t>
      </w:r>
      <w:r w:rsidR="00415B7E" w:rsidRPr="00CB10AB">
        <w:rPr>
          <w:rFonts w:ascii="Arial" w:eastAsia="Times New Roman" w:hAnsi="Arial" w:cs="Arial"/>
        </w:rPr>
        <w:t xml:space="preserve"> a section of the No Loading </w:t>
      </w:r>
      <w:proofErr w:type="gramStart"/>
      <w:r w:rsidR="00415B7E" w:rsidRPr="00CB10AB">
        <w:rPr>
          <w:rFonts w:ascii="Arial" w:eastAsia="Times New Roman" w:hAnsi="Arial" w:cs="Arial"/>
        </w:rPr>
        <w:t>At</w:t>
      </w:r>
      <w:proofErr w:type="gramEnd"/>
      <w:r w:rsidR="00415B7E" w:rsidRPr="00CB10AB">
        <w:rPr>
          <w:rFonts w:ascii="Arial" w:eastAsia="Times New Roman" w:hAnsi="Arial" w:cs="Arial"/>
        </w:rPr>
        <w:t xml:space="preserve"> Any Time restriction on Symonds Street f</w:t>
      </w:r>
      <w:r w:rsidR="00415B7E" w:rsidRPr="00CB10AB">
        <w:rPr>
          <w:rFonts w:ascii="Arial" w:hAnsi="Arial" w:cs="Arial"/>
        </w:rPr>
        <w:t>rom a point 17 metres south of its junction with Great Minster Street in a southern direction for a distance of 29 metres.  This provide</w:t>
      </w:r>
      <w:r w:rsidR="00593449" w:rsidRPr="00CB10AB">
        <w:rPr>
          <w:rFonts w:ascii="Arial" w:hAnsi="Arial" w:cs="Arial"/>
        </w:rPr>
        <w:t>s</w:t>
      </w:r>
      <w:r w:rsidR="00415B7E" w:rsidRPr="00CB10AB">
        <w:rPr>
          <w:rFonts w:ascii="Arial" w:hAnsi="Arial" w:cs="Arial"/>
        </w:rPr>
        <w:t xml:space="preserve"> an informal place for loading/unloading to properties </w:t>
      </w:r>
      <w:r w:rsidR="00415B7E" w:rsidRPr="00CB10AB">
        <w:rPr>
          <w:rFonts w:ascii="Arial" w:hAnsi="Arial" w:cs="Arial"/>
          <w:color w:val="000000"/>
        </w:rPr>
        <w:t xml:space="preserve">affected by the movement restrictions on Great Minster Street. </w:t>
      </w:r>
    </w:p>
    <w:p w14:paraId="58106EDC" w14:textId="77777777" w:rsidR="00593449" w:rsidRPr="00CB10AB" w:rsidRDefault="00593449" w:rsidP="00CB10AB">
      <w:pPr>
        <w:spacing w:after="0" w:line="240" w:lineRule="auto"/>
        <w:ind w:left="1080"/>
        <w:rPr>
          <w:rFonts w:ascii="Arial" w:eastAsia="Times New Roman" w:hAnsi="Arial" w:cs="Arial"/>
        </w:rPr>
      </w:pPr>
    </w:p>
    <w:p w14:paraId="4F52B960" w14:textId="11B33864" w:rsidR="00415B7E" w:rsidRPr="00CB10AB" w:rsidRDefault="00415B7E"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 xml:space="preserve">Introduce a No Waiting </w:t>
      </w:r>
      <w:proofErr w:type="gramStart"/>
      <w:r w:rsidRPr="00CB10AB">
        <w:rPr>
          <w:rFonts w:ascii="Arial" w:eastAsia="Times New Roman" w:hAnsi="Arial" w:cs="Arial"/>
        </w:rPr>
        <w:t>At</w:t>
      </w:r>
      <w:proofErr w:type="gramEnd"/>
      <w:r w:rsidRPr="00CB10AB">
        <w:rPr>
          <w:rFonts w:ascii="Arial" w:eastAsia="Times New Roman" w:hAnsi="Arial" w:cs="Arial"/>
        </w:rPr>
        <w:t xml:space="preserve"> Any Time and No Loading At Any Time restriction on the east side of Great Minster Street </w:t>
      </w:r>
      <w:r w:rsidRPr="00CB10AB">
        <w:rPr>
          <w:rFonts w:ascii="Arial" w:hAnsi="Arial" w:cs="Arial"/>
        </w:rPr>
        <w:t>from a point opposite the southern property wall of ‘Minster House’ to a point 64 metres north-east of its junction with Symonds Street, to facilitate turning movements.</w:t>
      </w:r>
    </w:p>
    <w:p w14:paraId="10FADC37" w14:textId="77777777" w:rsidR="00593449" w:rsidRPr="00CB10AB" w:rsidRDefault="00593449" w:rsidP="00CB10AB">
      <w:pPr>
        <w:pStyle w:val="ListParagraph"/>
        <w:rPr>
          <w:rFonts w:ascii="Arial" w:eastAsia="Times New Roman" w:hAnsi="Arial" w:cs="Arial"/>
        </w:rPr>
      </w:pPr>
    </w:p>
    <w:p w14:paraId="339E7CCE" w14:textId="20F18BD3" w:rsidR="00415B7E" w:rsidRPr="00CB10AB" w:rsidRDefault="00593449"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Re</w:t>
      </w:r>
      <w:r w:rsidR="000015D3" w:rsidRPr="000015D3">
        <w:rPr>
          <w:rFonts w:ascii="Arial" w:eastAsia="Times New Roman" w:hAnsi="Arial" w:cs="Arial"/>
        </w:rPr>
        <w:t>vok</w:t>
      </w:r>
      <w:r w:rsidR="000015D3">
        <w:rPr>
          <w:rFonts w:ascii="Arial" w:eastAsia="Times New Roman" w:hAnsi="Arial" w:cs="Arial"/>
        </w:rPr>
        <w:t>e</w:t>
      </w:r>
      <w:r w:rsidR="00415B7E" w:rsidRPr="00CB10AB">
        <w:rPr>
          <w:rFonts w:ascii="Arial" w:eastAsia="Times New Roman" w:hAnsi="Arial" w:cs="Arial"/>
        </w:rPr>
        <w:t xml:space="preserve"> the loading bay in The Square hammerhead to the western frontage of no. 23 The Square and introduce a No Waiting </w:t>
      </w:r>
      <w:proofErr w:type="gramStart"/>
      <w:r w:rsidR="00415B7E" w:rsidRPr="00CB10AB">
        <w:rPr>
          <w:rFonts w:ascii="Arial" w:eastAsia="Times New Roman" w:hAnsi="Arial" w:cs="Arial"/>
        </w:rPr>
        <w:t>At</w:t>
      </w:r>
      <w:proofErr w:type="gramEnd"/>
      <w:r w:rsidR="00415B7E" w:rsidRPr="00CB10AB">
        <w:rPr>
          <w:rFonts w:ascii="Arial" w:eastAsia="Times New Roman" w:hAnsi="Arial" w:cs="Arial"/>
        </w:rPr>
        <w:t xml:space="preserve"> Any Time and No Loading At Any Time restriction, to improve safety.  An exemption is included for emergency services access and to allow for a hearse used in the course of a funeral when required with prior approval.</w:t>
      </w:r>
    </w:p>
    <w:p w14:paraId="7742B93E" w14:textId="77777777" w:rsidR="00593449" w:rsidRPr="00CB10AB" w:rsidRDefault="00593449" w:rsidP="00CB10AB">
      <w:pPr>
        <w:pStyle w:val="ListParagraph"/>
        <w:rPr>
          <w:rFonts w:ascii="Arial" w:eastAsia="Times New Roman" w:hAnsi="Arial" w:cs="Arial"/>
        </w:rPr>
      </w:pPr>
    </w:p>
    <w:p w14:paraId="6226B803" w14:textId="2B3E3009" w:rsidR="00415B7E" w:rsidRPr="00CB10AB" w:rsidRDefault="000015D3"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Revo</w:t>
      </w:r>
      <w:r w:rsidRPr="000015D3">
        <w:rPr>
          <w:rFonts w:ascii="Arial" w:eastAsia="Times New Roman" w:hAnsi="Arial" w:cs="Arial"/>
        </w:rPr>
        <w:t>k</w:t>
      </w:r>
      <w:r>
        <w:rPr>
          <w:rFonts w:ascii="Arial" w:eastAsia="Times New Roman" w:hAnsi="Arial" w:cs="Arial"/>
        </w:rPr>
        <w:t>e</w:t>
      </w:r>
      <w:r w:rsidR="00415B7E" w:rsidRPr="00CB10AB">
        <w:rPr>
          <w:rFonts w:ascii="Arial" w:eastAsia="Times New Roman" w:hAnsi="Arial" w:cs="Arial"/>
        </w:rPr>
        <w:t xml:space="preserve"> the eastern section of the </w:t>
      </w:r>
      <w:proofErr w:type="gramStart"/>
      <w:r w:rsidR="00415B7E" w:rsidRPr="00CB10AB">
        <w:rPr>
          <w:rFonts w:ascii="Arial" w:eastAsia="Times New Roman" w:hAnsi="Arial" w:cs="Arial"/>
        </w:rPr>
        <w:t>Goods Vehicle Only bay</w:t>
      </w:r>
      <w:proofErr w:type="gramEnd"/>
      <w:r w:rsidR="00415B7E" w:rsidRPr="00CB10AB">
        <w:rPr>
          <w:rFonts w:ascii="Arial" w:eastAsia="Times New Roman" w:hAnsi="Arial" w:cs="Arial"/>
        </w:rPr>
        <w:t xml:space="preserve"> on the north side of The Square and replace with a No Waiting and No Loading Saturday 10am to Midnight and Sunday At Any Time, Goods Vehicle Loading Only Monday to Friday At Any Time and Saturday 6am to 10am restriction. This is to facilitate turning movements during the operation of the Pedestrian and Cycle Zone.</w:t>
      </w:r>
    </w:p>
    <w:p w14:paraId="03109182" w14:textId="77777777" w:rsidR="00593449" w:rsidRPr="00CB10AB" w:rsidRDefault="00593449" w:rsidP="00CB10AB">
      <w:pPr>
        <w:pStyle w:val="ListParagraph"/>
        <w:rPr>
          <w:rFonts w:ascii="Arial" w:eastAsia="Times New Roman" w:hAnsi="Arial" w:cs="Arial"/>
        </w:rPr>
      </w:pPr>
    </w:p>
    <w:p w14:paraId="026E2861" w14:textId="6B8A38D5" w:rsidR="00415B7E" w:rsidRPr="00CB10AB" w:rsidRDefault="000015D3"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Revoke</w:t>
      </w:r>
      <w:r w:rsidR="00415B7E" w:rsidRPr="00CB10AB">
        <w:rPr>
          <w:rFonts w:ascii="Arial" w:eastAsia="Times New Roman" w:hAnsi="Arial" w:cs="Arial"/>
        </w:rPr>
        <w:t xml:space="preserve"> the Pay and Display parking on the south side of The Square from the eastern extent westwards for a distance of approximately 15 metres and introduce Pay and Display Monday to Friday 8am to 6pm, Max stay 1 hour, </w:t>
      </w:r>
      <w:proofErr w:type="gramStart"/>
      <w:r w:rsidR="00415B7E" w:rsidRPr="00CB10AB">
        <w:rPr>
          <w:rFonts w:ascii="Arial" w:eastAsia="Times New Roman" w:hAnsi="Arial" w:cs="Arial"/>
        </w:rPr>
        <w:t>No</w:t>
      </w:r>
      <w:proofErr w:type="gramEnd"/>
      <w:r w:rsidR="00415B7E" w:rsidRPr="00CB10AB">
        <w:rPr>
          <w:rFonts w:ascii="Arial" w:eastAsia="Times New Roman" w:hAnsi="Arial" w:cs="Arial"/>
        </w:rPr>
        <w:t xml:space="preserve"> return within 2 hours, Loading Only Saturday and Sunday 8am to 6pm.</w:t>
      </w:r>
    </w:p>
    <w:p w14:paraId="142C1B99" w14:textId="77777777" w:rsidR="00593449" w:rsidRPr="00CB10AB" w:rsidRDefault="00593449" w:rsidP="00CB10AB">
      <w:pPr>
        <w:pStyle w:val="ListParagraph"/>
        <w:rPr>
          <w:rFonts w:ascii="Arial" w:eastAsia="Times New Roman" w:hAnsi="Arial" w:cs="Arial"/>
        </w:rPr>
      </w:pPr>
    </w:p>
    <w:p w14:paraId="570FCA2F" w14:textId="566AC94E" w:rsidR="00415B7E" w:rsidRPr="00CB10AB" w:rsidRDefault="000015D3" w:rsidP="00415B7E">
      <w:pPr>
        <w:pStyle w:val="ListParagraph"/>
        <w:numPr>
          <w:ilvl w:val="1"/>
          <w:numId w:val="6"/>
        </w:numPr>
        <w:spacing w:after="0" w:line="240" w:lineRule="auto"/>
        <w:rPr>
          <w:rFonts w:ascii="Arial" w:eastAsia="Times New Roman" w:hAnsi="Arial" w:cs="Arial"/>
        </w:rPr>
      </w:pPr>
      <w:r w:rsidRPr="00CB10AB">
        <w:rPr>
          <w:rFonts w:ascii="Arial" w:eastAsia="Times New Roman" w:hAnsi="Arial" w:cs="Arial"/>
        </w:rPr>
        <w:t>Revoke</w:t>
      </w:r>
      <w:r w:rsidR="00415B7E" w:rsidRPr="00CB10AB">
        <w:rPr>
          <w:rFonts w:ascii="Arial" w:eastAsia="Times New Roman" w:hAnsi="Arial" w:cs="Arial"/>
        </w:rPr>
        <w:t xml:space="preserve"> the Pay and Display parking on south side of The Square from the western extent eastwards for a distance of approximately 13 metres and introduce No Waiting and No Loading Saturday and Sunday, Pay and Display Monday to Friday 8am to 6pm Max Stay 1 hour no return 2 hours.</w:t>
      </w:r>
    </w:p>
    <w:p w14:paraId="63D9BBDD" w14:textId="77777777" w:rsidR="00647DD7" w:rsidRPr="00CB10AB" w:rsidRDefault="00647DD7" w:rsidP="00B77923">
      <w:pPr>
        <w:spacing w:after="0" w:line="240" w:lineRule="auto"/>
        <w:jc w:val="both"/>
        <w:rPr>
          <w:rFonts w:ascii="Arial" w:eastAsia="Times New Roman" w:hAnsi="Arial" w:cs="Arial"/>
          <w:lang w:val="en-US" w:eastAsia="ar-SA"/>
        </w:rPr>
      </w:pPr>
    </w:p>
    <w:p w14:paraId="31617D81" w14:textId="3308EAB9" w:rsidR="006E41EC" w:rsidRPr="00CB10AB" w:rsidRDefault="00DA135B" w:rsidP="00B77923">
      <w:pPr>
        <w:spacing w:after="0" w:line="240" w:lineRule="auto"/>
        <w:jc w:val="both"/>
        <w:rPr>
          <w:rFonts w:ascii="Arial" w:hAnsi="Arial" w:cs="Arial"/>
        </w:rPr>
      </w:pPr>
      <w:r w:rsidRPr="00CB10AB">
        <w:rPr>
          <w:rFonts w:ascii="Arial" w:hAnsi="Arial" w:cs="Arial"/>
        </w:rPr>
        <w:t>A copy of the Order</w:t>
      </w:r>
      <w:r w:rsidR="00647DD7" w:rsidRPr="00CB10AB">
        <w:rPr>
          <w:rFonts w:ascii="Arial" w:hAnsi="Arial" w:cs="Arial"/>
        </w:rPr>
        <w:t>s</w:t>
      </w:r>
      <w:r w:rsidRPr="00CB10AB">
        <w:rPr>
          <w:rFonts w:ascii="Arial" w:hAnsi="Arial" w:cs="Arial"/>
        </w:rPr>
        <w:t xml:space="preserve"> </w:t>
      </w:r>
      <w:r w:rsidR="002A7104" w:rsidRPr="00CB10AB">
        <w:rPr>
          <w:rFonts w:ascii="Arial" w:hAnsi="Arial" w:cs="Arial"/>
        </w:rPr>
        <w:t>may be inspected on the Councils website at</w:t>
      </w:r>
      <w:r w:rsidR="006E41EC" w:rsidRPr="00CB10AB">
        <w:rPr>
          <w:rFonts w:ascii="Arial" w:hAnsi="Arial" w:cs="Arial"/>
        </w:rPr>
        <w:t xml:space="preserve">: </w:t>
      </w:r>
    </w:p>
    <w:p w14:paraId="218DDCE9" w14:textId="2FF08142" w:rsidR="0073431A" w:rsidRPr="00CB10AB" w:rsidRDefault="005D7105" w:rsidP="00B77923">
      <w:pPr>
        <w:spacing w:after="0" w:line="240" w:lineRule="auto"/>
        <w:rPr>
          <w:rFonts w:ascii="Arial" w:hAnsi="Arial" w:cs="Arial"/>
        </w:rPr>
      </w:pPr>
      <w:hyperlink r:id="rId11" w:history="1">
        <w:r w:rsidR="00434104" w:rsidRPr="00CB10AB">
          <w:rPr>
            <w:rStyle w:val="Hyperlink"/>
            <w:rFonts w:ascii="Arial" w:hAnsi="Arial" w:cs="Arial"/>
          </w:rPr>
          <w:t>https://www.winchester.gov.uk/roads-highways/traffic-regulation-orders</w:t>
        </w:r>
      </w:hyperlink>
    </w:p>
    <w:p w14:paraId="12C56242" w14:textId="77777777" w:rsidR="00434104" w:rsidRPr="00CB10AB" w:rsidRDefault="00434104" w:rsidP="00B77923">
      <w:pPr>
        <w:spacing w:after="0" w:line="240" w:lineRule="auto"/>
        <w:rPr>
          <w:rFonts w:ascii="Arial" w:hAnsi="Arial" w:cs="Arial"/>
        </w:rPr>
      </w:pPr>
    </w:p>
    <w:p w14:paraId="1B0BDE72" w14:textId="6CB2C71F" w:rsidR="006E41EC" w:rsidRPr="00CB10AB" w:rsidRDefault="006E41EC" w:rsidP="00B77923">
      <w:pPr>
        <w:spacing w:after="0" w:line="240" w:lineRule="auto"/>
        <w:rPr>
          <w:rFonts w:ascii="Arial" w:hAnsi="Arial" w:cs="Arial"/>
        </w:rPr>
      </w:pPr>
      <w:r w:rsidRPr="00CB10AB">
        <w:rPr>
          <w:rFonts w:ascii="Arial" w:hAnsi="Arial" w:cs="Arial"/>
        </w:rPr>
        <w:t xml:space="preserve">If you are unable to view these documents </w:t>
      </w:r>
      <w:proofErr w:type="gramStart"/>
      <w:r w:rsidRPr="00CB10AB">
        <w:rPr>
          <w:rFonts w:ascii="Arial" w:hAnsi="Arial" w:cs="Arial"/>
        </w:rPr>
        <w:t>online</w:t>
      </w:r>
      <w:proofErr w:type="gramEnd"/>
      <w:r w:rsidRPr="00CB10AB">
        <w:rPr>
          <w:rFonts w:ascii="Arial" w:hAnsi="Arial" w:cs="Arial"/>
        </w:rPr>
        <w:t xml:space="preserve"> they may be inspected, by appointment, at the City Offices, Colebrook Street, Winchester, SO23 9LJ. To make an appointment to attend the City Offices or alternatively to request copies of this documentation to be sent to you by post please telephone 01962 840222. </w:t>
      </w:r>
    </w:p>
    <w:p w14:paraId="4285B5CA" w14:textId="77777777" w:rsidR="006E41EC" w:rsidRPr="00CB10AB" w:rsidRDefault="006E41EC" w:rsidP="00B77923">
      <w:pPr>
        <w:spacing w:after="0" w:line="240" w:lineRule="auto"/>
        <w:rPr>
          <w:rFonts w:ascii="Arial" w:hAnsi="Arial" w:cs="Arial"/>
        </w:rPr>
      </w:pPr>
    </w:p>
    <w:p w14:paraId="44CB512A" w14:textId="69AA820C" w:rsidR="006D5AC8" w:rsidRPr="00CB10AB" w:rsidRDefault="00DA135B" w:rsidP="00B77923">
      <w:pPr>
        <w:spacing w:after="0" w:line="240" w:lineRule="auto"/>
        <w:jc w:val="both"/>
        <w:rPr>
          <w:rFonts w:ascii="Arial" w:hAnsi="Arial" w:cs="Arial"/>
        </w:rPr>
      </w:pPr>
      <w:r w:rsidRPr="00CB10AB">
        <w:rPr>
          <w:rFonts w:ascii="Arial" w:hAnsi="Arial" w:cs="Arial"/>
        </w:rPr>
        <w:t xml:space="preserve">Any person wishing to </w:t>
      </w:r>
      <w:r w:rsidR="002A7104" w:rsidRPr="00CB10AB">
        <w:rPr>
          <w:rFonts w:ascii="Arial" w:hAnsi="Arial" w:cs="Arial"/>
        </w:rPr>
        <w:t>question</w:t>
      </w:r>
      <w:r w:rsidRPr="00CB10AB">
        <w:rPr>
          <w:rFonts w:ascii="Arial" w:hAnsi="Arial" w:cs="Arial"/>
        </w:rPr>
        <w:t xml:space="preserve"> the </w:t>
      </w:r>
      <w:r w:rsidR="00764E35">
        <w:rPr>
          <w:rFonts w:ascii="Arial" w:hAnsi="Arial" w:cs="Arial"/>
        </w:rPr>
        <w:t>validity of these</w:t>
      </w:r>
      <w:r w:rsidR="002A7104" w:rsidRPr="00CB10AB">
        <w:rPr>
          <w:rFonts w:ascii="Arial" w:hAnsi="Arial" w:cs="Arial"/>
        </w:rPr>
        <w:t xml:space="preserve"> </w:t>
      </w:r>
      <w:r w:rsidRPr="00CB10AB">
        <w:rPr>
          <w:rFonts w:ascii="Arial" w:hAnsi="Arial" w:cs="Arial"/>
        </w:rPr>
        <w:t>Order</w:t>
      </w:r>
      <w:r w:rsidR="00764E35">
        <w:rPr>
          <w:rFonts w:ascii="Arial" w:hAnsi="Arial" w:cs="Arial"/>
        </w:rPr>
        <w:t>s</w:t>
      </w:r>
      <w:r w:rsidRPr="00CB10AB">
        <w:rPr>
          <w:rFonts w:ascii="Arial" w:hAnsi="Arial" w:cs="Arial"/>
        </w:rPr>
        <w:t xml:space="preserve"> </w:t>
      </w:r>
      <w:r w:rsidR="00764E35">
        <w:rPr>
          <w:rFonts w:ascii="Arial" w:hAnsi="Arial" w:cs="Arial"/>
        </w:rPr>
        <w:t>or any provisions contained in them</w:t>
      </w:r>
      <w:r w:rsidR="002A7104" w:rsidRPr="00CB10AB">
        <w:rPr>
          <w:rFonts w:ascii="Arial" w:hAnsi="Arial" w:cs="Arial"/>
        </w:rPr>
        <w:t xml:space="preserve"> on t</w:t>
      </w:r>
      <w:r w:rsidR="00276879" w:rsidRPr="00CB10AB">
        <w:rPr>
          <w:rFonts w:ascii="Arial" w:hAnsi="Arial" w:cs="Arial"/>
        </w:rPr>
        <w:t xml:space="preserve">he grounds that </w:t>
      </w:r>
      <w:r w:rsidRPr="00CB10AB">
        <w:rPr>
          <w:rFonts w:ascii="Arial" w:hAnsi="Arial" w:cs="Arial"/>
        </w:rPr>
        <w:t xml:space="preserve">any requirements of </w:t>
      </w:r>
      <w:r w:rsidR="00276879" w:rsidRPr="00CB10AB">
        <w:rPr>
          <w:rFonts w:ascii="Arial" w:hAnsi="Arial" w:cs="Arial"/>
        </w:rPr>
        <w:t>the Act</w:t>
      </w:r>
      <w:r w:rsidRPr="00CB10AB">
        <w:rPr>
          <w:rFonts w:ascii="Arial" w:hAnsi="Arial" w:cs="Arial"/>
        </w:rPr>
        <w:t xml:space="preserve">, or of any instrument made under </w:t>
      </w:r>
      <w:r w:rsidR="00276879" w:rsidRPr="00CB10AB">
        <w:rPr>
          <w:rFonts w:ascii="Arial" w:hAnsi="Arial" w:cs="Arial"/>
        </w:rPr>
        <w:t>that Act has</w:t>
      </w:r>
      <w:r w:rsidRPr="00CB10AB">
        <w:rPr>
          <w:rFonts w:ascii="Arial" w:hAnsi="Arial" w:cs="Arial"/>
        </w:rPr>
        <w:t xml:space="preserve"> not been complied with</w:t>
      </w:r>
      <w:r w:rsidR="00276879" w:rsidRPr="00CB10AB">
        <w:rPr>
          <w:rFonts w:ascii="Arial" w:hAnsi="Arial" w:cs="Arial"/>
        </w:rPr>
        <w:t xml:space="preserve"> in relation to the Order</w:t>
      </w:r>
      <w:r w:rsidR="00764E35">
        <w:rPr>
          <w:rFonts w:ascii="Arial" w:hAnsi="Arial" w:cs="Arial"/>
        </w:rPr>
        <w:t>s</w:t>
      </w:r>
      <w:r w:rsidR="00276879" w:rsidRPr="00CB10AB">
        <w:rPr>
          <w:rFonts w:ascii="Arial" w:hAnsi="Arial" w:cs="Arial"/>
        </w:rPr>
        <w:t xml:space="preserve">, </w:t>
      </w:r>
      <w:r w:rsidRPr="00CB10AB">
        <w:rPr>
          <w:rFonts w:ascii="Arial" w:hAnsi="Arial" w:cs="Arial"/>
        </w:rPr>
        <w:t xml:space="preserve">may </w:t>
      </w:r>
      <w:r w:rsidR="00276879" w:rsidRPr="00CB10AB">
        <w:rPr>
          <w:rFonts w:ascii="Arial" w:hAnsi="Arial" w:cs="Arial"/>
        </w:rPr>
        <w:t xml:space="preserve">within six weeks </w:t>
      </w:r>
      <w:r w:rsidR="009679BE" w:rsidRPr="00CB10AB">
        <w:rPr>
          <w:rFonts w:ascii="Arial" w:hAnsi="Arial" w:cs="Arial"/>
        </w:rPr>
        <w:t>from the</w:t>
      </w:r>
      <w:r w:rsidR="009679BE">
        <w:rPr>
          <w:rFonts w:ascii="Arial" w:hAnsi="Arial" w:cs="Arial"/>
        </w:rPr>
        <w:t xml:space="preserve"> 10</w:t>
      </w:r>
      <w:r w:rsidR="009679BE" w:rsidRPr="009679BE">
        <w:rPr>
          <w:rFonts w:ascii="Arial" w:hAnsi="Arial" w:cs="Arial"/>
          <w:vertAlign w:val="superscript"/>
        </w:rPr>
        <w:t>th</w:t>
      </w:r>
      <w:r w:rsidR="009679BE">
        <w:rPr>
          <w:rFonts w:ascii="Arial" w:hAnsi="Arial" w:cs="Arial"/>
        </w:rPr>
        <w:t xml:space="preserve"> August </w:t>
      </w:r>
      <w:r w:rsidR="009679BE" w:rsidRPr="009679BE">
        <w:rPr>
          <w:rFonts w:ascii="Arial" w:hAnsi="Arial" w:cs="Arial"/>
        </w:rPr>
        <w:t>2022</w:t>
      </w:r>
      <w:r w:rsidR="00276879" w:rsidRPr="009679BE">
        <w:rPr>
          <w:rFonts w:ascii="Arial" w:hAnsi="Arial" w:cs="Arial"/>
        </w:rPr>
        <w:t xml:space="preserve"> </w:t>
      </w:r>
      <w:r w:rsidRPr="009679BE">
        <w:rPr>
          <w:rFonts w:ascii="Arial" w:hAnsi="Arial" w:cs="Arial"/>
        </w:rPr>
        <w:t>apply to the</w:t>
      </w:r>
      <w:r w:rsidRPr="00CB10AB">
        <w:rPr>
          <w:rFonts w:ascii="Arial" w:hAnsi="Arial" w:cs="Arial"/>
        </w:rPr>
        <w:t xml:space="preserve"> High C</w:t>
      </w:r>
      <w:r w:rsidR="0009658A" w:rsidRPr="00CB10AB">
        <w:rPr>
          <w:rFonts w:ascii="Arial" w:hAnsi="Arial" w:cs="Arial"/>
        </w:rPr>
        <w:t xml:space="preserve">ourt. </w:t>
      </w:r>
    </w:p>
    <w:p w14:paraId="46D2FF96" w14:textId="77777777" w:rsidR="0073431A" w:rsidRPr="00CB10AB" w:rsidRDefault="0073431A" w:rsidP="00B77923">
      <w:pPr>
        <w:spacing w:after="0" w:line="240" w:lineRule="auto"/>
        <w:jc w:val="both"/>
        <w:rPr>
          <w:rFonts w:ascii="Arial" w:hAnsi="Arial" w:cs="Arial"/>
        </w:rPr>
      </w:pPr>
    </w:p>
    <w:p w14:paraId="30F63A87" w14:textId="4BE4E930" w:rsidR="006E41EC" w:rsidRPr="00CB10AB" w:rsidRDefault="007725D9" w:rsidP="00B77923">
      <w:pPr>
        <w:spacing w:after="0" w:line="240" w:lineRule="auto"/>
        <w:rPr>
          <w:rFonts w:ascii="Arial" w:hAnsi="Arial" w:cs="Arial"/>
          <w:b/>
        </w:rPr>
      </w:pPr>
      <w:r w:rsidRPr="005A144D">
        <w:rPr>
          <w:rFonts w:ascii="Arial" w:hAnsi="Arial" w:cs="Arial"/>
          <w:b/>
        </w:rPr>
        <w:t>Neil McArthur- Interim Service Lead-Legal</w:t>
      </w:r>
      <w:r w:rsidR="006E41EC" w:rsidRPr="005A144D">
        <w:rPr>
          <w:rFonts w:ascii="Arial" w:hAnsi="Arial" w:cs="Arial"/>
          <w:b/>
        </w:rPr>
        <w:t xml:space="preserve">, </w:t>
      </w:r>
      <w:r w:rsidR="006E41EC" w:rsidRPr="00CB10AB">
        <w:rPr>
          <w:rFonts w:ascii="Arial" w:hAnsi="Arial" w:cs="Arial"/>
          <w:b/>
        </w:rPr>
        <w:t>Winchester City Council City Offices, Colebrook Street, Winchester, SO23 9LJ</w:t>
      </w:r>
    </w:p>
    <w:p w14:paraId="0AC7E058" w14:textId="77777777" w:rsidR="006E41EC" w:rsidRPr="00B77923" w:rsidRDefault="006E41EC" w:rsidP="00B77923">
      <w:pPr>
        <w:spacing w:after="0" w:line="240" w:lineRule="auto"/>
        <w:rPr>
          <w:rFonts w:ascii="Arial" w:hAnsi="Arial" w:cs="Arial"/>
          <w:sz w:val="24"/>
          <w:szCs w:val="24"/>
        </w:rPr>
      </w:pPr>
    </w:p>
    <w:sectPr w:rsidR="006E41EC" w:rsidRPr="00B77923" w:rsidSect="007459F4">
      <w:pgSz w:w="16838" w:h="23811" w:code="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DD3F" w14:textId="77777777" w:rsidR="005D7105" w:rsidRDefault="005D7105" w:rsidP="004B756B">
      <w:pPr>
        <w:spacing w:after="0" w:line="240" w:lineRule="auto"/>
      </w:pPr>
      <w:r>
        <w:separator/>
      </w:r>
    </w:p>
  </w:endnote>
  <w:endnote w:type="continuationSeparator" w:id="0">
    <w:p w14:paraId="1305EA7F" w14:textId="77777777" w:rsidR="005D7105" w:rsidRDefault="005D7105" w:rsidP="004B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28C8" w14:textId="77777777" w:rsidR="005D7105" w:rsidRDefault="005D7105" w:rsidP="004B756B">
      <w:pPr>
        <w:spacing w:after="0" w:line="240" w:lineRule="auto"/>
      </w:pPr>
      <w:r>
        <w:separator/>
      </w:r>
    </w:p>
  </w:footnote>
  <w:footnote w:type="continuationSeparator" w:id="0">
    <w:p w14:paraId="24D8C5C0" w14:textId="77777777" w:rsidR="005D7105" w:rsidRDefault="005D7105" w:rsidP="004B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777"/>
    <w:multiLevelType w:val="hybridMultilevel"/>
    <w:tmpl w:val="B0DEE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FF4393"/>
    <w:multiLevelType w:val="hybridMultilevel"/>
    <w:tmpl w:val="399EE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B243D"/>
    <w:multiLevelType w:val="hybridMultilevel"/>
    <w:tmpl w:val="538EFB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73664"/>
    <w:multiLevelType w:val="hybridMultilevel"/>
    <w:tmpl w:val="B7F2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32BB2"/>
    <w:multiLevelType w:val="hybridMultilevel"/>
    <w:tmpl w:val="AC421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E2664"/>
    <w:multiLevelType w:val="hybridMultilevel"/>
    <w:tmpl w:val="1DFEE908"/>
    <w:lvl w:ilvl="0" w:tplc="565C85C2">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722987">
    <w:abstractNumId w:val="3"/>
  </w:num>
  <w:num w:numId="2" w16cid:durableId="1708944328">
    <w:abstractNumId w:val="4"/>
  </w:num>
  <w:num w:numId="3" w16cid:durableId="321735925">
    <w:abstractNumId w:val="0"/>
  </w:num>
  <w:num w:numId="4" w16cid:durableId="691303985">
    <w:abstractNumId w:val="5"/>
  </w:num>
  <w:num w:numId="5" w16cid:durableId="231162164">
    <w:abstractNumId w:val="1"/>
  </w:num>
  <w:num w:numId="6" w16cid:durableId="1613125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59"/>
    <w:rsid w:val="000015D3"/>
    <w:rsid w:val="0009658A"/>
    <w:rsid w:val="00100478"/>
    <w:rsid w:val="00111ED0"/>
    <w:rsid w:val="001B2645"/>
    <w:rsid w:val="001E3C52"/>
    <w:rsid w:val="00252DCB"/>
    <w:rsid w:val="002554E6"/>
    <w:rsid w:val="002710B5"/>
    <w:rsid w:val="00276879"/>
    <w:rsid w:val="00286546"/>
    <w:rsid w:val="002A31F8"/>
    <w:rsid w:val="002A7104"/>
    <w:rsid w:val="00326A93"/>
    <w:rsid w:val="003456FC"/>
    <w:rsid w:val="00402078"/>
    <w:rsid w:val="00415B7E"/>
    <w:rsid w:val="00421B47"/>
    <w:rsid w:val="00434104"/>
    <w:rsid w:val="00461A06"/>
    <w:rsid w:val="004B756B"/>
    <w:rsid w:val="00593449"/>
    <w:rsid w:val="005A144D"/>
    <w:rsid w:val="005A2607"/>
    <w:rsid w:val="005D7105"/>
    <w:rsid w:val="00647DD7"/>
    <w:rsid w:val="006D5AC8"/>
    <w:rsid w:val="006E41EC"/>
    <w:rsid w:val="0073431A"/>
    <w:rsid w:val="007459F4"/>
    <w:rsid w:val="00747C1D"/>
    <w:rsid w:val="00764E35"/>
    <w:rsid w:val="007725D9"/>
    <w:rsid w:val="00775D28"/>
    <w:rsid w:val="007826A2"/>
    <w:rsid w:val="00785058"/>
    <w:rsid w:val="00882B91"/>
    <w:rsid w:val="008C631E"/>
    <w:rsid w:val="00957A2D"/>
    <w:rsid w:val="009679BE"/>
    <w:rsid w:val="00980AF6"/>
    <w:rsid w:val="00A471CD"/>
    <w:rsid w:val="00A551FB"/>
    <w:rsid w:val="00A7279B"/>
    <w:rsid w:val="00B466BE"/>
    <w:rsid w:val="00B77923"/>
    <w:rsid w:val="00B8494C"/>
    <w:rsid w:val="00B95714"/>
    <w:rsid w:val="00C36E7F"/>
    <w:rsid w:val="00C732BC"/>
    <w:rsid w:val="00CA3249"/>
    <w:rsid w:val="00CB10AB"/>
    <w:rsid w:val="00CE03B8"/>
    <w:rsid w:val="00D10811"/>
    <w:rsid w:val="00DA135B"/>
    <w:rsid w:val="00DF1531"/>
    <w:rsid w:val="00E14E7E"/>
    <w:rsid w:val="00E36159"/>
    <w:rsid w:val="00E5072C"/>
    <w:rsid w:val="00E528A6"/>
    <w:rsid w:val="00E71D9B"/>
    <w:rsid w:val="00EE0B1D"/>
    <w:rsid w:val="00F837CE"/>
    <w:rsid w:val="00F85002"/>
    <w:rsid w:val="00FE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296B7"/>
  <w15:docId w15:val="{8C73D115-0074-432A-9D3B-1CD589F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35B"/>
    <w:pPr>
      <w:ind w:left="720"/>
      <w:contextualSpacing/>
    </w:pPr>
  </w:style>
  <w:style w:type="character" w:styleId="Hyperlink">
    <w:name w:val="Hyperlink"/>
    <w:basedOn w:val="DefaultParagraphFont"/>
    <w:uiPriority w:val="99"/>
    <w:unhideWhenUsed/>
    <w:rsid w:val="00A7279B"/>
    <w:rPr>
      <w:color w:val="0000FF" w:themeColor="hyperlink"/>
      <w:u w:val="single"/>
    </w:rPr>
  </w:style>
  <w:style w:type="paragraph" w:styleId="Header">
    <w:name w:val="header"/>
    <w:basedOn w:val="Normal"/>
    <w:link w:val="HeaderChar"/>
    <w:uiPriority w:val="99"/>
    <w:unhideWhenUsed/>
    <w:rsid w:val="004B7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6B"/>
  </w:style>
  <w:style w:type="paragraph" w:styleId="Footer">
    <w:name w:val="footer"/>
    <w:basedOn w:val="Normal"/>
    <w:link w:val="FooterChar"/>
    <w:uiPriority w:val="99"/>
    <w:unhideWhenUsed/>
    <w:rsid w:val="004B7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6B"/>
  </w:style>
  <w:style w:type="paragraph" w:styleId="BalloonText">
    <w:name w:val="Balloon Text"/>
    <w:basedOn w:val="Normal"/>
    <w:link w:val="BalloonTextChar"/>
    <w:uiPriority w:val="99"/>
    <w:semiHidden/>
    <w:unhideWhenUsed/>
    <w:rsid w:val="004B7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56B"/>
    <w:rPr>
      <w:rFonts w:ascii="Tahoma" w:hAnsi="Tahoma" w:cs="Tahoma"/>
      <w:sz w:val="16"/>
      <w:szCs w:val="16"/>
    </w:rPr>
  </w:style>
  <w:style w:type="paragraph" w:styleId="NoSpacing">
    <w:name w:val="No Spacing"/>
    <w:uiPriority w:val="1"/>
    <w:qFormat/>
    <w:rsid w:val="0009658A"/>
    <w:pPr>
      <w:spacing w:after="0" w:line="240" w:lineRule="auto"/>
    </w:pPr>
  </w:style>
  <w:style w:type="character" w:customStyle="1" w:styleId="help-block">
    <w:name w:val="help-block"/>
    <w:basedOn w:val="DefaultParagraphFont"/>
    <w:rsid w:val="006E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nchester.gov.uk/roads-highways/traffic-regulation-ord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ffic Order" ma:contentTypeID="0x010100BD20F0AA2B8D8A4D944BDFBEDAC77B88007700D3858F710149B6B22BCD0DF6A53700377542E8AC4EC14793392EBF0DF0B591" ma:contentTypeVersion="10" ma:contentTypeDescription="" ma:contentTypeScope="" ma:versionID="07b312aca4a13baf8de6b60323581433">
  <xsd:schema xmlns:xsd="http://www.w3.org/2001/XMLSchema" xmlns:xs="http://www.w3.org/2001/XMLSchema" xmlns:p="http://schemas.microsoft.com/office/2006/metadata/properties" xmlns:ns2="26c861a3-8d7c-418b-9849-fd9ae0ee5d77" xmlns:ns3="bfc4a9e8-3307-463f-9c83-8a7c26db8a33" targetNamespace="http://schemas.microsoft.com/office/2006/metadata/properties" ma:root="true" ma:fieldsID="5344c9e553d7cecf377ecf088d30e6dd" ns2:_="" ns3:_="">
    <xsd:import namespace="26c861a3-8d7c-418b-9849-fd9ae0ee5d77"/>
    <xsd:import namespace="bfc4a9e8-3307-463f-9c83-8a7c26db8a33"/>
    <xsd:element name="properties">
      <xsd:complexType>
        <xsd:sequence>
          <xsd:element name="documentManagement">
            <xsd:complexType>
              <xsd:all>
                <xsd:element ref="ns2:Original_x0020_Document_x0020_Date" minOccurs="0"/>
                <xsd:element ref="ns2:TaxCatchAll" minOccurs="0"/>
                <xsd:element ref="ns2:TaxCatchAllLabel" minOccurs="0"/>
                <xsd:element ref="ns2:TaxKeywordTaxHTField" minOccurs="0"/>
                <xsd:element ref="ns3:p76f5c15da3645cfa70a4e577ea1f760" minOccurs="0"/>
                <xsd:element ref="ns3:Traffic_x0020_Order_x0020_Type" minOccurs="0"/>
                <xsd:element ref="ns3:Property_x0020_Street" minOccurs="0"/>
                <xsd:element ref="ns3:Official_x0020_Signed_x0020_Date" minOccurs="0"/>
                <xsd:element ref="ns3:Parish" minOccurs="0"/>
                <xsd:element ref="ns3:Varia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xsd:simpleType>
        <xsd:restriction base="dms:DateTime"/>
      </xsd:simpleType>
    </xsd:element>
    <xsd:element name="TaxCatchAll" ma:index="4" nillable="true" ma:displayName="Taxonomy Catch All Column" ma:hidden="true" ma:list="{1e23394b-227b-4664-b1bb-f5bfa7646f06}" ma:internalName="TaxCatchAll" ma:showField="CatchAllData"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e23394b-227b-4664-b1bb-f5bfa7646f06}" ma:internalName="TaxCatchAllLabel" ma:readOnly="true" ma:showField="CatchAllDataLabel" ma:web="bfc4a9e8-3307-463f-9c83-8a7c26db8a33">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4a9e8-3307-463f-9c83-8a7c26db8a33" elementFormDefault="qualified">
    <xsd:import namespace="http://schemas.microsoft.com/office/2006/documentManagement/types"/>
    <xsd:import namespace="http://schemas.microsoft.com/office/infopath/2007/PartnerControls"/>
    <xsd:element name="p76f5c15da3645cfa70a4e577ea1f760" ma:index="13" ma:taxonomy="true" ma:internalName="p76f5c15da3645cfa70a4e577ea1f760" ma:taxonomyFieldName="Traffic_x0020_Order_x0020_Category" ma:displayName="Traffic Order Category" ma:readOnly="false" ma:default="" ma:fieldId="{976f5c15-da36-45cf-a70a-4e577ea1f760}" ma:sspId="d2a3a6c9-dff4-4fc8-bcde-a84e5a3dc5b4" ma:termSetId="a295848c-84fe-4553-a35c-01ce1dbaf908" ma:anchorId="9dd7e029-a4fa-42d8-806d-a0188bcfe16c" ma:open="false" ma:isKeyword="false">
      <xsd:complexType>
        <xsd:sequence>
          <xsd:element ref="pc:Terms" minOccurs="0" maxOccurs="1"/>
        </xsd:sequence>
      </xsd:complexType>
    </xsd:element>
    <xsd:element name="Traffic_x0020_Order_x0020_Type" ma:index="15" nillable="true" ma:displayName="Traffic Order Type" ma:format="Dropdown" ma:internalName="Traffic_x0020_Order_x0020_Type">
      <xsd:simpleType>
        <xsd:restriction base="dms:Choice">
          <xsd:enumeration value="Permanent"/>
          <xsd:enumeration value="Speed Restriction"/>
          <xsd:enumeration value="Temporary Road Closure"/>
          <xsd:enumeration value="Town and Police Road Closure"/>
        </xsd:restriction>
      </xsd:simpleType>
    </xsd:element>
    <xsd:element name="Property_x0020_Street" ma:index="16" nillable="true" ma:displayName="Property Street" ma:internalName="Property_x0020_Street">
      <xsd:simpleType>
        <xsd:restriction base="dms:Text">
          <xsd:maxLength value="255"/>
        </xsd:restriction>
      </xsd:simpleType>
    </xsd:element>
    <xsd:element name="Official_x0020_Signed_x0020_Date" ma:index="17" nillable="true" ma:displayName="Official Signed Date" ma:format="DateOnly" ma:internalName="Official_x0020_Signed_x0020_Date">
      <xsd:simpleType>
        <xsd:restriction base="dms:DateTime"/>
      </xsd:simpleType>
    </xsd:element>
    <xsd:element name="Parish" ma:index="18" nillable="true" ma:displayName="Parish or WCC" ma:format="Dropdown" ma:internalName="Parish">
      <xsd:simpleType>
        <xsd:restriction base="dms:Choice">
          <xsd:enumeration value="Badger Farm"/>
          <xsd:enumeration value="Beauworth"/>
          <xsd:enumeration value="Bighton"/>
          <xsd:enumeration value="Bishops Sutton"/>
          <xsd:enumeration value="Bishops Waltham"/>
          <xsd:enumeration value="Boarhunt"/>
          <xsd:enumeration value="Bramdean and Hinton Ampner"/>
          <xsd:enumeration value="Cheriton"/>
          <xsd:enumeration value="Chilcomb"/>
          <xsd:enumeration value="Colden Common"/>
          <xsd:enumeration value="Compton and Shawford"/>
          <xsd:enumeration value="Corhampton and Meonstoke"/>
          <xsd:enumeration value="Crawley"/>
          <xsd:enumeration value="Curdridge"/>
          <xsd:enumeration value="Denmead"/>
          <xsd:enumeration value="Droxford"/>
          <xsd:enumeration value="Durley"/>
          <xsd:enumeration value="Exton"/>
          <xsd:enumeration value="Hambledon"/>
          <xsd:enumeration value="Headbourne Worthy"/>
          <xsd:enumeration value="Hursley"/>
          <xsd:enumeration value="Itchen Stoke and Ovington"/>
          <xsd:enumeration value="Itchen Valley"/>
          <xsd:enumeration value="Kilmeston"/>
          <xsd:enumeration value="Kings Worthy"/>
          <xsd:enumeration value="Littleton and Harestock"/>
          <xsd:enumeration value="Micheldever"/>
          <xsd:enumeration value="New Alresford"/>
          <xsd:enumeration value="Newlands"/>
          <xsd:enumeration value="Northington"/>
          <xsd:enumeration value="Old Alresford"/>
          <xsd:enumeration value="Olivers Battery"/>
          <xsd:enumeration value="Otterbourne"/>
          <xsd:enumeration value="Owslebury"/>
          <xsd:enumeration value="Shedfield"/>
          <xsd:enumeration value="Soberton"/>
          <xsd:enumeration value="South Wonston"/>
          <xsd:enumeration value="Southwick and Widley"/>
          <xsd:enumeration value="Sparsholt"/>
          <xsd:enumeration value="St Barnabas"/>
          <xsd:enumeration value="St Bartholomew"/>
          <xsd:enumeration value="St John and All Saints"/>
          <xsd:enumeration value="St Luke"/>
          <xsd:enumeration value="St Michael"/>
          <xsd:enumeration value="St Paul"/>
          <xsd:enumeration value="Swanmore"/>
          <xsd:enumeration value="Tichborne"/>
          <xsd:enumeration value="Twyford"/>
          <xsd:enumeration value="Upham"/>
          <xsd:enumeration value="Waltham Chase"/>
          <xsd:enumeration value="Warnford"/>
          <xsd:enumeration value="West Meon"/>
          <xsd:enumeration value="Whiteley"/>
          <xsd:enumeration value="Wickham"/>
          <xsd:enumeration value="Winchester City"/>
          <xsd:enumeration value="WCC Council Staff"/>
          <xsd:enumeration value="WCC Member"/>
          <xsd:enumeration value="Wonston"/>
        </xsd:restriction>
      </xsd:simpleType>
    </xsd:element>
    <xsd:element name="Variation_x0020_Number" ma:index="19" nillable="true" ma:displayName="Variation Number" ma:internalName="Variation_x0020_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2a3a6c9-dff4-4fc8-bcde-a84e5a3dc5b4" ContentTypeId="0x010100BD20F0AA2B8D8A4D944BDFBEDAC77B88" PreviousValue="false"/>
</file>

<file path=customXml/item4.xml><?xml version="1.0" encoding="utf-8"?>
<p:properties xmlns:p="http://schemas.microsoft.com/office/2006/metadata/properties" xmlns:xsi="http://www.w3.org/2001/XMLSchema-instance" xmlns:pc="http://schemas.microsoft.com/office/infopath/2007/PartnerControls">
  <documentManagement>
    <Traffic_x0020_Order_x0020_Type xmlns="bfc4a9e8-3307-463f-9c83-8a7c26db8a33">Permanent</Traffic_x0020_Order_x0020_Type>
    <TaxCatchAll xmlns="26c861a3-8d7c-418b-9849-fd9ae0ee5d77">
      <Value>92</Value>
    </TaxCatchAll>
    <Variation_x0020_Number xmlns="bfc4a9e8-3307-463f-9c83-8a7c26db8a33">70 of 2010</Variation_x0020_Number>
    <Parish xmlns="bfc4a9e8-3307-463f-9c83-8a7c26db8a33">Winchester City</Parish>
    <Property_x0020_Street xmlns="bfc4a9e8-3307-463f-9c83-8a7c26db8a33">Norman Road</Property_x0020_Street>
    <p76f5c15da3645cfa70a4e577ea1f760 xmlns="bfc4a9e8-3307-463f-9c83-8a7c26db8a33">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894ce8a5-df1e-457b-92bf-714fce8f10b1</TermId>
        </TermInfo>
      </Terms>
    </p76f5c15da3645cfa70a4e577ea1f760>
    <Original_x0020_Document_x0020_Date xmlns="26c861a3-8d7c-418b-9849-fd9ae0ee5d77">2019-11-11T00:00:00+00:00</Original_x0020_Document_x0020_Date>
    <TaxKeywordTaxHTField xmlns="26c861a3-8d7c-418b-9849-fd9ae0ee5d77">
      <Terms xmlns="http://schemas.microsoft.com/office/infopath/2007/PartnerControls"/>
    </TaxKeywordTaxHTField>
    <Official_x0020_Signed_x0020_Date xmlns="bfc4a9e8-3307-463f-9c83-8a7c26db8a33" xsi:nil="true"/>
  </documentManagement>
</p:properties>
</file>

<file path=customXml/itemProps1.xml><?xml version="1.0" encoding="utf-8"?>
<ds:datastoreItem xmlns:ds="http://schemas.openxmlformats.org/officeDocument/2006/customXml" ds:itemID="{EB452493-AB17-45CE-A3C9-FAA223693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bfc4a9e8-3307-463f-9c83-8a7c26db8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7C8C2-59EF-49DE-B81C-1760AB7A97C5}">
  <ds:schemaRefs>
    <ds:schemaRef ds:uri="http://schemas.microsoft.com/sharepoint/v3/contenttype/forms"/>
  </ds:schemaRefs>
</ds:datastoreItem>
</file>

<file path=customXml/itemProps3.xml><?xml version="1.0" encoding="utf-8"?>
<ds:datastoreItem xmlns:ds="http://schemas.openxmlformats.org/officeDocument/2006/customXml" ds:itemID="{3F2189C6-1514-4044-8A31-D16138AE6CB6}">
  <ds:schemaRefs>
    <ds:schemaRef ds:uri="Microsoft.SharePoint.Taxonomy.ContentTypeSync"/>
  </ds:schemaRefs>
</ds:datastoreItem>
</file>

<file path=customXml/itemProps4.xml><?xml version="1.0" encoding="utf-8"?>
<ds:datastoreItem xmlns:ds="http://schemas.openxmlformats.org/officeDocument/2006/customXml" ds:itemID="{977A6ED1-7F81-4495-9DAE-BB0534342272}">
  <ds:schemaRefs>
    <ds:schemaRef ds:uri="http://schemas.microsoft.com/office/2006/metadata/properties"/>
    <ds:schemaRef ds:uri="http://schemas.microsoft.com/office/infopath/2007/PartnerControls"/>
    <ds:schemaRef ds:uri="bfc4a9e8-3307-463f-9c83-8a7c26db8a33"/>
    <ds:schemaRef ds:uri="26c861a3-8d7c-418b-9849-fd9ae0ee5d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Ventress</dc:creator>
  <cp:lastModifiedBy>Tracey Webb</cp:lastModifiedBy>
  <cp:revision>2</cp:revision>
  <cp:lastPrinted>2022-08-16T14:22:00Z</cp:lastPrinted>
  <dcterms:created xsi:type="dcterms:W3CDTF">2022-08-16T14:23:00Z</dcterms:created>
  <dcterms:modified xsi:type="dcterms:W3CDTF">2022-08-16T14:23:00Z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0x010100BD20F0AA2B8D8A4D944BDFBEDAC77B88007700D3858F710149B6B22BCD0DF6A53700377542E8AC4EC14793392EBF0DF0B591</vt:lpwstr>
  </property>
  <property fmtid="{D5CDD505-2E9C-101B-9397-08002B2CF9AE}" pid="3" name="TaxKeyword">
    <vt:lpwstr/>
  </property>
  <property fmtid="{D5CDD505-2E9C-101B-9397-08002B2CF9AE}" pid="4" name="Traffic Order Category">
    <vt:lpwstr>92;#Notice|894ce8a5-df1e-457b-92bf-714fce8f10b1</vt:lpwstr>
  </property>
  <property fmtid="{D5CDD505-2E9C-101B-9397-08002B2CF9AE}" pid="5" name="DocumentSetDescription">
    <vt:lpwstr/>
  </property>
  <property fmtid="{D5CDD505-2E9C-101B-9397-08002B2CF9AE}" pid="6" name="_docset_NoMedatataSyncRequired">
    <vt:lpwstr>False</vt:lpwstr>
  </property>
  <property fmtid="{D5CDD505-2E9C-101B-9397-08002B2CF9AE}" pid="7" name="_dlc_DocId">
    <vt:lpwstr/>
  </property>
  <property fmtid="{D5CDD505-2E9C-101B-9397-08002B2CF9AE}" pid="8" name="_dlc_DocIdUrl">
    <vt:lpwstr/>
  </property>
</Properties>
</file>