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F31D" w14:textId="77777777" w:rsidR="005709B2" w:rsidRPr="00CE3E66" w:rsidRDefault="00B535EA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lang w:val="en-GB"/>
        </w:rPr>
      </w:pPr>
      <w:r>
        <w:rPr>
          <w:rFonts w:ascii="Arial" w:hAnsi="Arial"/>
          <w:b/>
          <w:noProof/>
          <w:u w:val="single"/>
        </w:rPr>
        <w:pict w14:anchorId="2A06F7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03.05pt;margin-top:-47.95pt;width:260.95pt;height:56pt;z-index:251657728">
            <v:imagedata r:id="rId6" o:title="New Logo"/>
            <w10:wrap type="topAndBottom"/>
          </v:shape>
        </w:pict>
      </w:r>
    </w:p>
    <w:p w14:paraId="68207327" w14:textId="77777777" w:rsidR="00D15E08" w:rsidRDefault="00D15E08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jc w:val="center"/>
        <w:rPr>
          <w:rFonts w:ascii="Arial" w:hAnsi="Arial"/>
          <w:b/>
          <w:sz w:val="28"/>
          <w:szCs w:val="32"/>
          <w:lang w:val="en-GB"/>
        </w:rPr>
      </w:pPr>
    </w:p>
    <w:p w14:paraId="3FEE9448" w14:textId="77777777" w:rsidR="005709B2" w:rsidRPr="00D15E08" w:rsidRDefault="001D6931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jc w:val="center"/>
        <w:rPr>
          <w:rFonts w:ascii="Arial" w:hAnsi="Arial"/>
          <w:b/>
          <w:sz w:val="36"/>
          <w:szCs w:val="32"/>
          <w:lang w:val="en-GB"/>
        </w:rPr>
      </w:pPr>
      <w:r>
        <w:rPr>
          <w:rFonts w:ascii="Arial" w:hAnsi="Arial"/>
          <w:b/>
          <w:sz w:val="36"/>
          <w:szCs w:val="32"/>
          <w:lang w:val="en-GB"/>
        </w:rPr>
        <w:t>BUSINESS AND PLANNING ACT</w:t>
      </w:r>
      <w:r w:rsidR="00CE3E66" w:rsidRPr="00D15E08">
        <w:rPr>
          <w:rFonts w:ascii="Arial" w:hAnsi="Arial"/>
          <w:b/>
          <w:sz w:val="36"/>
          <w:szCs w:val="32"/>
          <w:lang w:val="en-GB"/>
        </w:rPr>
        <w:t xml:space="preserve"> 2020</w:t>
      </w:r>
    </w:p>
    <w:p w14:paraId="3EBB6453" w14:textId="77777777" w:rsidR="005709B2" w:rsidRPr="00D15E08" w:rsidRDefault="005709B2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b/>
          <w:sz w:val="40"/>
          <w:szCs w:val="32"/>
          <w:lang w:val="en-GB"/>
        </w:rPr>
      </w:pPr>
    </w:p>
    <w:p w14:paraId="360499A5" w14:textId="77777777" w:rsidR="005709B2" w:rsidRPr="00D15E08" w:rsidRDefault="005709B2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jc w:val="center"/>
        <w:rPr>
          <w:rFonts w:ascii="Arial" w:hAnsi="Arial"/>
          <w:b/>
          <w:sz w:val="36"/>
          <w:szCs w:val="32"/>
          <w:lang w:val="en-GB"/>
        </w:rPr>
      </w:pPr>
      <w:r w:rsidRPr="00D15E08">
        <w:rPr>
          <w:rFonts w:ascii="Arial" w:hAnsi="Arial"/>
          <w:b/>
          <w:sz w:val="36"/>
          <w:szCs w:val="32"/>
          <w:lang w:val="en-GB"/>
        </w:rPr>
        <w:t xml:space="preserve">NOTICE OF INTENTION TO USE </w:t>
      </w:r>
      <w:r w:rsidR="00CE3E66" w:rsidRPr="00D15E08">
        <w:rPr>
          <w:rFonts w:ascii="Arial" w:hAnsi="Arial"/>
          <w:b/>
          <w:sz w:val="36"/>
          <w:szCs w:val="32"/>
          <w:lang w:val="en-GB"/>
        </w:rPr>
        <w:t>FURNITURE ON THE HIGHWAY UNDER A ‘PAVEMENT LICENCE’</w:t>
      </w:r>
    </w:p>
    <w:p w14:paraId="02A721A6" w14:textId="77777777" w:rsidR="00D15E08" w:rsidRDefault="00D15E08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 w:cs="Arial"/>
          <w:sz w:val="28"/>
          <w:szCs w:val="28"/>
        </w:rPr>
      </w:pPr>
    </w:p>
    <w:p w14:paraId="60C295CD" w14:textId="77777777" w:rsidR="00CE3E66" w:rsidRP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 w:cs="Arial"/>
          <w:sz w:val="28"/>
          <w:szCs w:val="28"/>
        </w:rPr>
      </w:pPr>
      <w:r w:rsidRPr="00481F1C">
        <w:rPr>
          <w:rFonts w:ascii="Arial" w:hAnsi="Arial" w:cs="Arial"/>
          <w:sz w:val="28"/>
          <w:szCs w:val="28"/>
        </w:rPr>
        <w:t xml:space="preserve">I / We, </w:t>
      </w:r>
      <w:r w:rsidRPr="00F57818">
        <w:rPr>
          <w:rFonts w:ascii="Arial" w:hAnsi="Arial" w:cs="Arial"/>
          <w:i/>
          <w:sz w:val="28"/>
          <w:szCs w:val="28"/>
        </w:rPr>
        <w:t>(name of applicant/s)</w:t>
      </w:r>
      <w:r w:rsidRPr="00481F1C">
        <w:rPr>
          <w:rFonts w:ascii="Arial" w:hAnsi="Arial" w:cs="Arial"/>
          <w:sz w:val="28"/>
          <w:szCs w:val="28"/>
        </w:rPr>
        <w:t xml:space="preserve">: </w:t>
      </w:r>
      <w:r w:rsidRPr="00481F1C">
        <w:rPr>
          <w:rFonts w:ascii="Arial" w:hAnsi="Arial" w:cs="Arial"/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                         "/>
            </w:textInput>
          </w:ffData>
        </w:fldChar>
      </w:r>
      <w:r w:rsidRPr="00481F1C">
        <w:rPr>
          <w:rFonts w:ascii="Arial" w:hAnsi="Arial" w:cs="Arial"/>
          <w:b/>
          <w:sz w:val="28"/>
        </w:rPr>
        <w:instrText xml:space="preserve"> FORMTEXT </w:instrText>
      </w:r>
      <w:r w:rsidRPr="00481F1C">
        <w:rPr>
          <w:rFonts w:ascii="Arial" w:hAnsi="Arial" w:cs="Arial"/>
          <w:b/>
          <w:sz w:val="28"/>
        </w:rPr>
      </w:r>
      <w:r w:rsidRPr="00481F1C">
        <w:rPr>
          <w:rFonts w:ascii="Arial" w:hAnsi="Arial" w:cs="Arial"/>
          <w:b/>
          <w:sz w:val="28"/>
        </w:rPr>
        <w:fldChar w:fldCharType="separate"/>
      </w:r>
      <w:r w:rsidRPr="00481F1C">
        <w:rPr>
          <w:rFonts w:ascii="Arial" w:hAnsi="Arial" w:cs="Arial"/>
          <w:b/>
          <w:noProof/>
          <w:sz w:val="28"/>
        </w:rPr>
        <w:t xml:space="preserve">                         </w:t>
      </w:r>
      <w:r w:rsidRPr="00481F1C">
        <w:rPr>
          <w:rFonts w:ascii="Arial" w:hAnsi="Arial" w:cs="Arial"/>
          <w:b/>
          <w:sz w:val="28"/>
        </w:rPr>
        <w:fldChar w:fldCharType="end"/>
      </w:r>
    </w:p>
    <w:p w14:paraId="23F9B1AB" w14:textId="77777777" w:rsidR="00481F1C" w:rsidRP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 w:cs="Arial"/>
          <w:sz w:val="28"/>
          <w:szCs w:val="28"/>
        </w:rPr>
      </w:pPr>
    </w:p>
    <w:p w14:paraId="3D21AF95" w14:textId="77777777" w:rsidR="00481F1C" w:rsidRP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  <w:r w:rsidRPr="00481F1C">
        <w:rPr>
          <w:rFonts w:ascii="Arial" w:hAnsi="Arial"/>
          <w:sz w:val="28"/>
          <w:szCs w:val="28"/>
          <w:lang w:val="en-GB"/>
        </w:rPr>
        <w:t>HEREBY GIVE NOTICE that an application has been made</w:t>
      </w:r>
      <w:r>
        <w:rPr>
          <w:rFonts w:ascii="Arial" w:hAnsi="Arial"/>
          <w:sz w:val="28"/>
          <w:szCs w:val="28"/>
          <w:lang w:val="en-GB"/>
        </w:rPr>
        <w:t xml:space="preserve"> on </w:t>
      </w:r>
      <w:r>
        <w:rPr>
          <w:rFonts w:ascii="Arial" w:hAnsi="Arial" w:cs="Arial"/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DD/MM/YYYY"/>
            </w:textInput>
          </w:ffData>
        </w:fldChar>
      </w:r>
      <w:r>
        <w:rPr>
          <w:rFonts w:ascii="Arial" w:hAnsi="Arial" w:cs="Arial"/>
          <w:b/>
          <w:sz w:val="28"/>
        </w:rPr>
        <w:instrText xml:space="preserve"> FORMTEXT </w:instrText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noProof/>
          <w:sz w:val="28"/>
        </w:rPr>
        <w:t>DD/MM/YYYY</w:t>
      </w:r>
      <w:r>
        <w:rPr>
          <w:rFonts w:ascii="Arial" w:hAnsi="Arial" w:cs="Arial"/>
          <w:b/>
          <w:sz w:val="28"/>
        </w:rPr>
        <w:fldChar w:fldCharType="end"/>
      </w:r>
      <w:r>
        <w:rPr>
          <w:rFonts w:ascii="Arial" w:hAnsi="Arial"/>
          <w:sz w:val="28"/>
          <w:szCs w:val="28"/>
          <w:lang w:val="en-GB"/>
        </w:rPr>
        <w:t xml:space="preserve"> </w:t>
      </w:r>
      <w:r w:rsidRPr="00481F1C">
        <w:rPr>
          <w:rFonts w:ascii="Arial" w:hAnsi="Arial"/>
          <w:sz w:val="28"/>
          <w:szCs w:val="28"/>
          <w:lang w:val="en-GB"/>
        </w:rPr>
        <w:t xml:space="preserve"> to Winchester City Council for the consideration of permission to place furniture on the highway for the following purposes: </w:t>
      </w:r>
    </w:p>
    <w:p w14:paraId="5059C563" w14:textId="77777777" w:rsidR="00481F1C" w:rsidRP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</w:p>
    <w:p w14:paraId="1EF65423" w14:textId="77777777" w:rsidR="00945470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 w:cs="Arial"/>
          <w:b/>
          <w:noProof/>
          <w:sz w:val="28"/>
          <w:szCs w:val="28"/>
        </w:rPr>
      </w:pPr>
      <w:r w:rsidRPr="00481F1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Service of food"/>
            </w:textInput>
          </w:ffData>
        </w:fldChar>
      </w:r>
      <w:r w:rsidRPr="00481F1C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481F1C">
        <w:rPr>
          <w:rFonts w:ascii="Arial" w:hAnsi="Arial" w:cs="Arial"/>
          <w:b/>
          <w:sz w:val="28"/>
          <w:szCs w:val="28"/>
        </w:rPr>
      </w:r>
      <w:r w:rsidRPr="00481F1C">
        <w:rPr>
          <w:rFonts w:ascii="Arial" w:hAnsi="Arial" w:cs="Arial"/>
          <w:b/>
          <w:sz w:val="28"/>
          <w:szCs w:val="28"/>
        </w:rPr>
        <w:fldChar w:fldCharType="separate"/>
      </w:r>
      <w:r w:rsidRPr="00481F1C">
        <w:rPr>
          <w:rFonts w:ascii="Arial" w:hAnsi="Arial" w:cs="Arial"/>
          <w:b/>
          <w:noProof/>
          <w:sz w:val="28"/>
          <w:szCs w:val="28"/>
        </w:rPr>
        <w:t>Service of food</w:t>
      </w:r>
      <w:r w:rsidRPr="00481F1C">
        <w:rPr>
          <w:rFonts w:ascii="Arial" w:hAnsi="Arial" w:cs="Arial"/>
          <w:b/>
          <w:sz w:val="28"/>
          <w:szCs w:val="28"/>
        </w:rPr>
        <w:fldChar w:fldCharType="end"/>
      </w:r>
      <w:r w:rsidRPr="00481F1C">
        <w:rPr>
          <w:rFonts w:ascii="Arial" w:hAnsi="Arial"/>
          <w:b/>
          <w:sz w:val="28"/>
          <w:szCs w:val="28"/>
          <w:lang w:val="en-GB"/>
        </w:rPr>
        <w:t xml:space="preserve"> / </w:t>
      </w:r>
      <w:r w:rsidRPr="00481F1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service of drinks"/>
            </w:textInput>
          </w:ffData>
        </w:fldChar>
      </w:r>
      <w:r w:rsidRPr="00481F1C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481F1C">
        <w:rPr>
          <w:rFonts w:ascii="Arial" w:hAnsi="Arial" w:cs="Arial"/>
          <w:b/>
          <w:sz w:val="28"/>
          <w:szCs w:val="28"/>
        </w:rPr>
      </w:r>
      <w:r w:rsidRPr="00481F1C">
        <w:rPr>
          <w:rFonts w:ascii="Arial" w:hAnsi="Arial" w:cs="Arial"/>
          <w:b/>
          <w:sz w:val="28"/>
          <w:szCs w:val="28"/>
        </w:rPr>
        <w:fldChar w:fldCharType="separate"/>
      </w:r>
      <w:r w:rsidRPr="00481F1C">
        <w:rPr>
          <w:rFonts w:ascii="Arial" w:hAnsi="Arial" w:cs="Arial"/>
          <w:b/>
          <w:noProof/>
          <w:sz w:val="28"/>
          <w:szCs w:val="28"/>
        </w:rPr>
        <w:t>service of drinks</w:t>
      </w:r>
      <w:r w:rsidRPr="00481F1C">
        <w:rPr>
          <w:rFonts w:ascii="Arial" w:hAnsi="Arial" w:cs="Arial"/>
          <w:b/>
          <w:sz w:val="28"/>
          <w:szCs w:val="28"/>
        </w:rPr>
        <w:fldChar w:fldCharType="end"/>
      </w:r>
      <w:r w:rsidRPr="00481F1C">
        <w:rPr>
          <w:rFonts w:ascii="Arial" w:hAnsi="Arial" w:cs="Arial"/>
          <w:b/>
          <w:sz w:val="28"/>
          <w:szCs w:val="28"/>
        </w:rPr>
        <w:t xml:space="preserve"> / </w:t>
      </w:r>
      <w:r w:rsidRPr="00481F1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service of food and drinks"/>
            </w:textInput>
          </w:ffData>
        </w:fldChar>
      </w:r>
      <w:r w:rsidRPr="00481F1C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481F1C">
        <w:rPr>
          <w:rFonts w:ascii="Arial" w:hAnsi="Arial" w:cs="Arial"/>
          <w:b/>
          <w:sz w:val="28"/>
          <w:szCs w:val="28"/>
        </w:rPr>
      </w:r>
      <w:r w:rsidRPr="00481F1C">
        <w:rPr>
          <w:rFonts w:ascii="Arial" w:hAnsi="Arial" w:cs="Arial"/>
          <w:b/>
          <w:sz w:val="28"/>
          <w:szCs w:val="28"/>
        </w:rPr>
        <w:fldChar w:fldCharType="separate"/>
      </w:r>
      <w:r w:rsidRPr="00481F1C">
        <w:rPr>
          <w:rFonts w:ascii="Arial" w:hAnsi="Arial" w:cs="Arial"/>
          <w:b/>
          <w:noProof/>
          <w:sz w:val="28"/>
          <w:szCs w:val="28"/>
        </w:rPr>
        <w:t>service of food and drinks</w:t>
      </w:r>
    </w:p>
    <w:p w14:paraId="6B068F24" w14:textId="77777777" w:rsidR="00945470" w:rsidRDefault="00945470" w:rsidP="00945470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 w:cs="Arial"/>
          <w:b/>
          <w:sz w:val="28"/>
          <w:szCs w:val="28"/>
        </w:rPr>
      </w:pPr>
      <w:r w:rsidRPr="00945470">
        <w:rPr>
          <w:rFonts w:ascii="Arial" w:hAnsi="Arial" w:cs="Arial"/>
          <w:b/>
          <w:sz w:val="28"/>
          <w:szCs w:val="28"/>
        </w:rPr>
        <w:t>Consumption of food / Consumption of drinks / Consumption of food and drinks</w:t>
      </w:r>
      <w:r w:rsidR="00481F1C" w:rsidRPr="00481F1C">
        <w:rPr>
          <w:rFonts w:ascii="Arial" w:hAnsi="Arial" w:cs="Arial"/>
          <w:b/>
          <w:sz w:val="28"/>
          <w:szCs w:val="28"/>
        </w:rPr>
        <w:fldChar w:fldCharType="end"/>
      </w:r>
    </w:p>
    <w:p w14:paraId="75AE3C67" w14:textId="77777777" w:rsidR="00F57818" w:rsidRPr="00F57818" w:rsidRDefault="00F57818" w:rsidP="00945470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jc w:val="right"/>
        <w:rPr>
          <w:rFonts w:ascii="Arial" w:hAnsi="Arial"/>
          <w:i/>
          <w:sz w:val="22"/>
          <w:szCs w:val="28"/>
          <w:lang w:val="en-GB"/>
        </w:rPr>
      </w:pPr>
      <w:r>
        <w:rPr>
          <w:rFonts w:ascii="Arial" w:hAnsi="Arial" w:cs="Arial"/>
          <w:i/>
          <w:sz w:val="22"/>
          <w:szCs w:val="28"/>
        </w:rPr>
        <w:t>*Delete as applicable</w:t>
      </w:r>
    </w:p>
    <w:p w14:paraId="38504403" w14:textId="77777777" w:rsidR="00A83574" w:rsidRPr="00481F1C" w:rsidRDefault="00A83574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b/>
          <w:sz w:val="28"/>
          <w:szCs w:val="28"/>
          <w:u w:val="single"/>
          <w:lang w:val="en-GB"/>
        </w:rPr>
      </w:pPr>
    </w:p>
    <w:p w14:paraId="7A4E0605" w14:textId="77777777" w:rsid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  <w:r w:rsidRPr="00481F1C">
        <w:rPr>
          <w:rFonts w:ascii="Arial" w:hAnsi="Arial"/>
          <w:sz w:val="28"/>
          <w:szCs w:val="28"/>
          <w:lang w:val="en-GB"/>
        </w:rPr>
        <w:t>Name and address of premises where furniture is to be located</w:t>
      </w:r>
      <w:r>
        <w:rPr>
          <w:rFonts w:ascii="Arial" w:hAnsi="Arial"/>
          <w:sz w:val="28"/>
          <w:szCs w:val="28"/>
          <w:lang w:val="en-GB"/>
        </w:rPr>
        <w:t xml:space="preserve">, including names of any streets or areas </w:t>
      </w:r>
      <w:r w:rsidR="00D15E08">
        <w:rPr>
          <w:rFonts w:ascii="Arial" w:hAnsi="Arial"/>
          <w:sz w:val="28"/>
          <w:szCs w:val="28"/>
          <w:lang w:val="en-GB"/>
        </w:rPr>
        <w:t xml:space="preserve">to be used that are </w:t>
      </w:r>
      <w:r>
        <w:rPr>
          <w:rFonts w:ascii="Arial" w:hAnsi="Arial"/>
          <w:sz w:val="28"/>
          <w:szCs w:val="28"/>
          <w:lang w:val="en-GB"/>
        </w:rPr>
        <w:t>not directly outside the premises</w:t>
      </w:r>
      <w:r w:rsidRPr="00481F1C">
        <w:rPr>
          <w:rFonts w:ascii="Arial" w:hAnsi="Arial"/>
          <w:sz w:val="28"/>
          <w:szCs w:val="28"/>
          <w:lang w:val="en-GB"/>
        </w:rPr>
        <w:t xml:space="preserve">: </w:t>
      </w:r>
    </w:p>
    <w:p w14:paraId="1E49F357" w14:textId="77777777" w:rsidR="00945470" w:rsidRDefault="00945470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</w:p>
    <w:p w14:paraId="16091E75" w14:textId="77777777" w:rsidR="00481F1C" w:rsidRP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  <w:r w:rsidRPr="00481F1C">
        <w:rPr>
          <w:rFonts w:ascii="Arial" w:hAnsi="Arial" w:cs="Arial"/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                         "/>
            </w:textInput>
          </w:ffData>
        </w:fldChar>
      </w:r>
      <w:r w:rsidRPr="00481F1C">
        <w:rPr>
          <w:rFonts w:ascii="Arial" w:hAnsi="Arial" w:cs="Arial"/>
          <w:b/>
          <w:sz w:val="28"/>
        </w:rPr>
        <w:instrText xml:space="preserve"> FORMTEXT </w:instrText>
      </w:r>
      <w:r w:rsidRPr="00481F1C">
        <w:rPr>
          <w:rFonts w:ascii="Arial" w:hAnsi="Arial" w:cs="Arial"/>
          <w:b/>
          <w:sz w:val="28"/>
        </w:rPr>
      </w:r>
      <w:r w:rsidRPr="00481F1C">
        <w:rPr>
          <w:rFonts w:ascii="Arial" w:hAnsi="Arial" w:cs="Arial"/>
          <w:b/>
          <w:sz w:val="28"/>
        </w:rPr>
        <w:fldChar w:fldCharType="separate"/>
      </w:r>
      <w:r w:rsidRPr="00481F1C">
        <w:rPr>
          <w:rFonts w:ascii="Arial" w:hAnsi="Arial" w:cs="Arial"/>
          <w:b/>
          <w:noProof/>
          <w:sz w:val="28"/>
        </w:rPr>
        <w:t xml:space="preserve">                         </w:t>
      </w:r>
      <w:r w:rsidRPr="00481F1C">
        <w:rPr>
          <w:rFonts w:ascii="Arial" w:hAnsi="Arial" w:cs="Arial"/>
          <w:b/>
          <w:sz w:val="28"/>
        </w:rPr>
        <w:fldChar w:fldCharType="end"/>
      </w:r>
    </w:p>
    <w:p w14:paraId="76E23DC6" w14:textId="77777777" w:rsidR="00481F1C" w:rsidRP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</w:p>
    <w:p w14:paraId="6068DBE0" w14:textId="77777777" w:rsidR="00481F1C" w:rsidRP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  <w:r w:rsidRPr="00481F1C">
        <w:rPr>
          <w:rFonts w:ascii="Arial" w:hAnsi="Arial"/>
          <w:sz w:val="28"/>
          <w:szCs w:val="28"/>
          <w:lang w:val="en-GB"/>
        </w:rPr>
        <w:t xml:space="preserve">Description of furniture to be used: </w:t>
      </w:r>
      <w:r w:rsidRPr="00481F1C">
        <w:rPr>
          <w:rFonts w:ascii="Arial" w:hAnsi="Arial" w:cs="Arial"/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                         "/>
            </w:textInput>
          </w:ffData>
        </w:fldChar>
      </w:r>
      <w:r w:rsidRPr="00481F1C">
        <w:rPr>
          <w:rFonts w:ascii="Arial" w:hAnsi="Arial" w:cs="Arial"/>
          <w:b/>
          <w:sz w:val="28"/>
        </w:rPr>
        <w:instrText xml:space="preserve"> FORMTEXT </w:instrText>
      </w:r>
      <w:r w:rsidRPr="00481F1C">
        <w:rPr>
          <w:rFonts w:ascii="Arial" w:hAnsi="Arial" w:cs="Arial"/>
          <w:b/>
          <w:sz w:val="28"/>
        </w:rPr>
      </w:r>
      <w:r w:rsidRPr="00481F1C">
        <w:rPr>
          <w:rFonts w:ascii="Arial" w:hAnsi="Arial" w:cs="Arial"/>
          <w:b/>
          <w:sz w:val="28"/>
        </w:rPr>
        <w:fldChar w:fldCharType="separate"/>
      </w:r>
      <w:r w:rsidRPr="00481F1C">
        <w:rPr>
          <w:rFonts w:ascii="Arial" w:hAnsi="Arial" w:cs="Arial"/>
          <w:b/>
          <w:noProof/>
          <w:sz w:val="28"/>
        </w:rPr>
        <w:t xml:space="preserve">                         </w:t>
      </w:r>
      <w:r w:rsidRPr="00481F1C">
        <w:rPr>
          <w:rFonts w:ascii="Arial" w:hAnsi="Arial" w:cs="Arial"/>
          <w:b/>
          <w:sz w:val="28"/>
        </w:rPr>
        <w:fldChar w:fldCharType="end"/>
      </w:r>
    </w:p>
    <w:p w14:paraId="31C7FF76" w14:textId="77777777" w:rsidR="00481F1C" w:rsidRP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</w:p>
    <w:p w14:paraId="60A01899" w14:textId="77777777" w:rsid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  <w:r w:rsidRPr="00481F1C">
        <w:rPr>
          <w:rFonts w:ascii="Arial" w:hAnsi="Arial"/>
          <w:sz w:val="28"/>
          <w:szCs w:val="28"/>
          <w:lang w:val="en-GB"/>
        </w:rPr>
        <w:t xml:space="preserve">The furniture is proposed to be in place on the highway on the following days / times: </w:t>
      </w:r>
    </w:p>
    <w:p w14:paraId="78DC9167" w14:textId="77777777" w:rsid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szCs w:val="28"/>
          <w:lang w:val="en-GB"/>
        </w:rPr>
      </w:pPr>
    </w:p>
    <w:p w14:paraId="40C304DE" w14:textId="77777777" w:rsid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fldChar w:fldCharType="begin">
          <w:ffData>
            <w:name w:val=""/>
            <w:enabled/>
            <w:calcOnExit w:val="0"/>
            <w:textInput>
              <w:default w:val="E.G. MONDAY TO SATURDAY 11:00 - 17:00"/>
            </w:textInput>
          </w:ffData>
        </w:fldChar>
      </w:r>
      <w:r>
        <w:rPr>
          <w:rFonts w:ascii="Arial" w:hAnsi="Arial" w:cs="Arial"/>
          <w:b/>
          <w:sz w:val="28"/>
        </w:rPr>
        <w:instrText xml:space="preserve"> FORMTEXT </w:instrText>
      </w:r>
      <w:r>
        <w:rPr>
          <w:rFonts w:ascii="Arial" w:hAnsi="Arial" w:cs="Arial"/>
          <w:b/>
          <w:sz w:val="28"/>
        </w:rPr>
      </w:r>
      <w:r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noProof/>
          <w:sz w:val="28"/>
        </w:rPr>
        <w:t>E.G. MONDAY TO SATURDAY 11:00 - 17:00</w:t>
      </w:r>
      <w:r>
        <w:rPr>
          <w:rFonts w:ascii="Arial" w:hAnsi="Arial" w:cs="Arial"/>
          <w:b/>
          <w:sz w:val="28"/>
        </w:rPr>
        <w:fldChar w:fldCharType="end"/>
      </w:r>
    </w:p>
    <w:p w14:paraId="149E9A95" w14:textId="77777777" w:rsidR="00D15E08" w:rsidRDefault="00D15E08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 w:cs="Arial"/>
          <w:b/>
          <w:sz w:val="28"/>
        </w:rPr>
      </w:pPr>
    </w:p>
    <w:p w14:paraId="239D091E" w14:textId="77777777" w:rsidR="00945470" w:rsidRDefault="00945470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lang w:val="en-GB"/>
        </w:rPr>
      </w:pPr>
    </w:p>
    <w:p w14:paraId="5A738635" w14:textId="77777777" w:rsidR="00945470" w:rsidRDefault="00945470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lang w:val="en-GB"/>
        </w:rPr>
      </w:pPr>
    </w:p>
    <w:p w14:paraId="1CF095F1" w14:textId="786B6BBB" w:rsidR="00D15E08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 xml:space="preserve">Any person who wishes to submit representations in connection with this application should send their representations in writing to </w:t>
      </w:r>
      <w:hyperlink r:id="rId7" w:history="1">
        <w:r w:rsidRPr="00535C2C">
          <w:rPr>
            <w:rStyle w:val="Hyperlink"/>
            <w:rFonts w:ascii="Arial" w:hAnsi="Arial"/>
            <w:sz w:val="28"/>
            <w:lang w:val="en-GB"/>
          </w:rPr>
          <w:t>licensing@winchester.gov.uk</w:t>
        </w:r>
      </w:hyperlink>
      <w:r w:rsidR="0094464A">
        <w:rPr>
          <w:rFonts w:ascii="Arial" w:hAnsi="Arial"/>
          <w:sz w:val="28"/>
          <w:lang w:val="en-GB"/>
        </w:rPr>
        <w:t xml:space="preserve">, to arrive within </w:t>
      </w:r>
      <w:r w:rsidR="009853C8">
        <w:rPr>
          <w:rFonts w:ascii="Arial" w:hAnsi="Arial"/>
          <w:sz w:val="28"/>
          <w:lang w:val="en-GB"/>
        </w:rPr>
        <w:t>14</w:t>
      </w:r>
      <w:r w:rsidR="0094464A">
        <w:rPr>
          <w:rFonts w:ascii="Arial" w:hAnsi="Arial"/>
          <w:sz w:val="28"/>
          <w:lang w:val="en-GB"/>
        </w:rPr>
        <w:t xml:space="preserve"> </w:t>
      </w:r>
      <w:r>
        <w:rPr>
          <w:rFonts w:ascii="Arial" w:hAnsi="Arial"/>
          <w:sz w:val="28"/>
          <w:lang w:val="en-GB"/>
        </w:rPr>
        <w:t xml:space="preserve">days </w:t>
      </w:r>
      <w:r w:rsidR="00773072">
        <w:rPr>
          <w:rFonts w:ascii="Arial" w:hAnsi="Arial"/>
          <w:sz w:val="28"/>
          <w:lang w:val="en-GB"/>
        </w:rPr>
        <w:t>(not including B</w:t>
      </w:r>
      <w:r w:rsidR="0094464A">
        <w:rPr>
          <w:rFonts w:ascii="Arial" w:hAnsi="Arial"/>
          <w:sz w:val="28"/>
          <w:lang w:val="en-GB"/>
        </w:rPr>
        <w:t>a</w:t>
      </w:r>
      <w:r w:rsidR="00773072">
        <w:rPr>
          <w:rFonts w:ascii="Arial" w:hAnsi="Arial"/>
          <w:sz w:val="28"/>
          <w:lang w:val="en-GB"/>
        </w:rPr>
        <w:t>nk H</w:t>
      </w:r>
      <w:r w:rsidR="0094464A">
        <w:rPr>
          <w:rFonts w:ascii="Arial" w:hAnsi="Arial"/>
          <w:sz w:val="28"/>
          <w:lang w:val="en-GB"/>
        </w:rPr>
        <w:t xml:space="preserve">olidays) </w:t>
      </w:r>
      <w:r>
        <w:rPr>
          <w:rFonts w:ascii="Arial" w:hAnsi="Arial"/>
          <w:sz w:val="28"/>
          <w:lang w:val="en-GB"/>
        </w:rPr>
        <w:t xml:space="preserve">of the date of this notice. </w:t>
      </w:r>
      <w:r w:rsidR="00D15E08">
        <w:rPr>
          <w:rFonts w:ascii="Arial" w:hAnsi="Arial"/>
          <w:sz w:val="28"/>
          <w:lang w:val="en-GB"/>
        </w:rPr>
        <w:t xml:space="preserve">Representations will be taken into consideration in the determination of the application. </w:t>
      </w:r>
    </w:p>
    <w:p w14:paraId="54B50D99" w14:textId="77777777" w:rsidR="00481F1C" w:rsidRDefault="00481F1C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lang w:val="en-GB"/>
        </w:rPr>
      </w:pPr>
    </w:p>
    <w:p w14:paraId="40D798A0" w14:textId="77777777" w:rsidR="005709B2" w:rsidRPr="00D15E08" w:rsidRDefault="00481F1C" w:rsidP="00D15E08">
      <w:pPr>
        <w:tabs>
          <w:tab w:val="left" w:pos="864"/>
          <w:tab w:val="left" w:pos="1728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504"/>
          <w:tab w:val="left" w:pos="10368"/>
        </w:tabs>
        <w:rPr>
          <w:rFonts w:ascii="Arial" w:hAnsi="Arial"/>
          <w:sz w:val="28"/>
          <w:lang w:val="en-GB"/>
        </w:rPr>
      </w:pPr>
      <w:r>
        <w:rPr>
          <w:rFonts w:ascii="Arial" w:hAnsi="Arial"/>
          <w:sz w:val="28"/>
          <w:lang w:val="en-GB"/>
        </w:rPr>
        <w:t>Full details of the application are available to view on the City Council’s websit</w:t>
      </w:r>
      <w:r w:rsidR="00945470">
        <w:rPr>
          <w:rFonts w:ascii="Arial" w:hAnsi="Arial"/>
          <w:sz w:val="28"/>
          <w:lang w:val="en-GB"/>
        </w:rPr>
        <w:t xml:space="preserve">e: </w:t>
      </w:r>
      <w:hyperlink r:id="rId8" w:history="1">
        <w:r w:rsidR="0094464A" w:rsidRPr="00ED09C0">
          <w:rPr>
            <w:rStyle w:val="Hyperlink"/>
            <w:rFonts w:ascii="Arial" w:hAnsi="Arial"/>
            <w:sz w:val="28"/>
            <w:lang w:val="en-GB"/>
          </w:rPr>
          <w:t>https://www.winchester.gov.uk/licensing/tables-chairs</w:t>
        </w:r>
      </w:hyperlink>
      <w:r w:rsidR="0094464A">
        <w:rPr>
          <w:rFonts w:ascii="Arial" w:hAnsi="Arial"/>
          <w:sz w:val="28"/>
          <w:lang w:val="en-GB"/>
        </w:rPr>
        <w:t xml:space="preserve"> </w:t>
      </w:r>
    </w:p>
    <w:sectPr w:rsidR="005709B2" w:rsidRPr="00D15E08" w:rsidSect="004075F8">
      <w:headerReference w:type="default" r:id="rId9"/>
      <w:footerReference w:type="default" r:id="rId10"/>
      <w:type w:val="continuous"/>
      <w:pgSz w:w="11908" w:h="16833"/>
      <w:pgMar w:top="1440" w:right="1134" w:bottom="567" w:left="1440" w:header="2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042CE" w14:textId="77777777" w:rsidR="004075F8" w:rsidRDefault="004075F8">
      <w:r>
        <w:separator/>
      </w:r>
    </w:p>
  </w:endnote>
  <w:endnote w:type="continuationSeparator" w:id="0">
    <w:p w14:paraId="2BB78263" w14:textId="77777777" w:rsidR="004075F8" w:rsidRDefault="0040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758E" w14:textId="77777777" w:rsidR="00D15E08" w:rsidRDefault="00D15E08">
    <w:pPr>
      <w:pStyle w:val="Footer"/>
    </w:pPr>
    <w:r w:rsidRPr="00CE3E66">
      <w:rPr>
        <w:rFonts w:ascii="Arial" w:hAnsi="Arial"/>
        <w:b/>
        <w:sz w:val="22"/>
        <w:lang w:val="en-GB"/>
      </w:rPr>
      <w:t>THIS NOTICE MUST BE DISPLAYED CLEARLY VISIBLE FROM OUTSIDE THE PREMISES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FAB4B" w14:textId="77777777" w:rsidR="004075F8" w:rsidRDefault="004075F8">
      <w:r>
        <w:separator/>
      </w:r>
    </w:p>
  </w:footnote>
  <w:footnote w:type="continuationSeparator" w:id="0">
    <w:p w14:paraId="55BC87B5" w14:textId="77777777" w:rsidR="004075F8" w:rsidRDefault="0040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0BFA" w14:textId="77777777" w:rsidR="005709B2" w:rsidRPr="00CE3E66" w:rsidRDefault="005709B2">
    <w:pPr>
      <w:tabs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  <w:tab w:val="left" w:pos="10368"/>
      </w:tabs>
      <w:jc w:val="center"/>
      <w:rPr>
        <w:rFonts w:ascii="Arial" w:hAnsi="Arial"/>
        <w:sz w:val="22"/>
        <w:lang w:val="en-GB"/>
      </w:rPr>
    </w:pPr>
  </w:p>
  <w:p w14:paraId="0C805103" w14:textId="77777777" w:rsidR="005709B2" w:rsidRDefault="005709B2">
    <w:pPr>
      <w:tabs>
        <w:tab w:val="left" w:pos="144"/>
        <w:tab w:val="center" w:pos="5832"/>
        <w:tab w:val="right" w:pos="11520"/>
      </w:tabs>
      <w:rPr>
        <w:rFonts w:ascii="Courier" w:hAnsi="Courier"/>
        <w:b/>
        <w:lang w:val="en-GB"/>
      </w:rPr>
    </w:pPr>
  </w:p>
  <w:p w14:paraId="31B095BD" w14:textId="77777777" w:rsidR="005709B2" w:rsidRDefault="005709B2">
    <w:pPr>
      <w:tabs>
        <w:tab w:val="left" w:pos="144"/>
        <w:tab w:val="center" w:pos="5832"/>
        <w:tab w:val="right" w:pos="11520"/>
      </w:tabs>
      <w:rPr>
        <w:rFonts w:ascii="Courier" w:hAnsi="Courier"/>
        <w:b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WGZ0c6FRVy5JmeTCHWLXeyuAzn9XkOkmYIlsvj4fLjp6BiBOXP/mmJEB/bTzgaOKS4reZppvx93YownnjInZHA==" w:salt="Dgm+3NDMHqcq15D/qRokfA==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TopSpacing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B7C"/>
    <w:rsid w:val="0004047C"/>
    <w:rsid w:val="0011315F"/>
    <w:rsid w:val="001D6931"/>
    <w:rsid w:val="0032132E"/>
    <w:rsid w:val="004075F8"/>
    <w:rsid w:val="004577FE"/>
    <w:rsid w:val="00481F1C"/>
    <w:rsid w:val="005709B2"/>
    <w:rsid w:val="00677AB9"/>
    <w:rsid w:val="00773072"/>
    <w:rsid w:val="00776ADD"/>
    <w:rsid w:val="008A3864"/>
    <w:rsid w:val="0094464A"/>
    <w:rsid w:val="00945470"/>
    <w:rsid w:val="009853C8"/>
    <w:rsid w:val="00A83574"/>
    <w:rsid w:val="00A9766E"/>
    <w:rsid w:val="00AF78F1"/>
    <w:rsid w:val="00B535EA"/>
    <w:rsid w:val="00C233D5"/>
    <w:rsid w:val="00C93B80"/>
    <w:rsid w:val="00CE3E66"/>
    <w:rsid w:val="00D15E08"/>
    <w:rsid w:val="00D33DD9"/>
    <w:rsid w:val="00D43B90"/>
    <w:rsid w:val="00DB57D6"/>
    <w:rsid w:val="00DD5260"/>
    <w:rsid w:val="00F57818"/>
    <w:rsid w:val="00FE1B7C"/>
    <w:rsid w:val="00FE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A605E3"/>
  <w15:chartTrackingRefBased/>
  <w15:docId w15:val="{99307E61-69B2-42B7-8329-BFF21821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nePrinter" w:eastAsia="Times New Roman" w:hAnsi="LinePrint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864"/>
        <w:tab w:val="left" w:pos="1728"/>
        <w:tab w:val="left" w:pos="2592"/>
        <w:tab w:val="left" w:pos="3456"/>
        <w:tab w:val="left" w:pos="4320"/>
        <w:tab w:val="left" w:pos="5184"/>
        <w:tab w:val="left" w:pos="6048"/>
        <w:tab w:val="left" w:pos="6912"/>
        <w:tab w:val="left" w:pos="7776"/>
        <w:tab w:val="left" w:pos="8640"/>
        <w:tab w:val="left" w:pos="9504"/>
        <w:tab w:val="left" w:pos="10368"/>
      </w:tabs>
    </w:pPr>
    <w:rPr>
      <w:rFonts w:ascii="Arial" w:hAnsi="Arial"/>
      <w:b/>
      <w:sz w:val="22"/>
      <w:lang w:val="en-GB"/>
    </w:rPr>
  </w:style>
  <w:style w:type="character" w:styleId="Hyperlink">
    <w:name w:val="Hyperlink"/>
    <w:rsid w:val="00481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hester.gov.uk/licensing/tables-chai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ensing@winchester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1618</CharactersWithSpaces>
  <SharedDoc>false</SharedDoc>
  <HLinks>
    <vt:vector size="12" baseType="variant">
      <vt:variant>
        <vt:i4>5898259</vt:i4>
      </vt:variant>
      <vt:variant>
        <vt:i4>27</vt:i4>
      </vt:variant>
      <vt:variant>
        <vt:i4>0</vt:i4>
      </vt:variant>
      <vt:variant>
        <vt:i4>5</vt:i4>
      </vt:variant>
      <vt:variant>
        <vt:lpwstr>https://www.winchester.gov.uk/licensing/tables-chairs</vt:lpwstr>
      </vt:variant>
      <vt:variant>
        <vt:lpwstr/>
      </vt:variant>
      <vt:variant>
        <vt:i4>7208982</vt:i4>
      </vt:variant>
      <vt:variant>
        <vt:i4>24</vt:i4>
      </vt:variant>
      <vt:variant>
        <vt:i4>0</vt:i4>
      </vt:variant>
      <vt:variant>
        <vt:i4>5</vt:i4>
      </vt:variant>
      <vt:variant>
        <vt:lpwstr>mailto:licensing@winchester.gov.uk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cstefanczuk</dc:creator>
  <cp:keywords/>
  <cp:lastModifiedBy>Claire Humphreys</cp:lastModifiedBy>
  <cp:revision>6</cp:revision>
  <cp:lastPrinted>2020-07-22T21:05:00Z</cp:lastPrinted>
  <dcterms:created xsi:type="dcterms:W3CDTF">2024-04-23T13:44:00Z</dcterms:created>
  <dcterms:modified xsi:type="dcterms:W3CDTF">2024-04-23T14:07:00Z</dcterms:modified>
</cp:coreProperties>
</file>