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9B74" w14:textId="77777777" w:rsidR="00D57B5A" w:rsidRPr="00D57B5A" w:rsidRDefault="007D418C">
      <w:pPr>
        <w:rPr>
          <w:rFonts w:ascii="Arial" w:hAnsi="Arial" w:cs="Arial"/>
          <w:b/>
          <w:sz w:val="28"/>
          <w:szCs w:val="28"/>
        </w:rPr>
      </w:pPr>
      <w:r>
        <w:rPr>
          <w:rFonts w:ascii="Arial" w:hAnsi="Arial" w:cs="Arial"/>
          <w:b/>
          <w:sz w:val="28"/>
          <w:szCs w:val="28"/>
        </w:rPr>
        <w:t xml:space="preserve">Winchester City Council - </w:t>
      </w:r>
      <w:r w:rsidR="00713CCC" w:rsidRPr="00F10985">
        <w:rPr>
          <w:rFonts w:ascii="Arial" w:hAnsi="Arial" w:cs="Arial"/>
          <w:b/>
          <w:sz w:val="28"/>
          <w:szCs w:val="28"/>
        </w:rPr>
        <w:t>Guest</w:t>
      </w:r>
      <w:r w:rsidR="002F71F5">
        <w:rPr>
          <w:rFonts w:ascii="Arial" w:hAnsi="Arial" w:cs="Arial"/>
          <w:b/>
          <w:sz w:val="28"/>
          <w:szCs w:val="28"/>
        </w:rPr>
        <w:t xml:space="preserve"> Bedroom Policy </w:t>
      </w:r>
    </w:p>
    <w:p w14:paraId="3738549F" w14:textId="77777777" w:rsidR="002F71F5" w:rsidRPr="007373E8" w:rsidRDefault="002F71F5" w:rsidP="007373E8">
      <w:pPr>
        <w:pStyle w:val="ListParagraph"/>
        <w:numPr>
          <w:ilvl w:val="0"/>
          <w:numId w:val="5"/>
        </w:numPr>
        <w:ind w:hanging="720"/>
        <w:rPr>
          <w:rFonts w:ascii="Arial" w:hAnsi="Arial" w:cs="Arial"/>
          <w:b/>
          <w:sz w:val="24"/>
          <w:szCs w:val="24"/>
        </w:rPr>
      </w:pPr>
      <w:r w:rsidRPr="007373E8">
        <w:rPr>
          <w:rFonts w:ascii="Arial" w:hAnsi="Arial" w:cs="Arial"/>
          <w:b/>
          <w:sz w:val="24"/>
          <w:szCs w:val="24"/>
        </w:rPr>
        <w:t>Introduction</w:t>
      </w:r>
    </w:p>
    <w:p w14:paraId="07131EAF" w14:textId="77777777" w:rsidR="00667655" w:rsidRDefault="007373E8" w:rsidP="007373E8">
      <w:pPr>
        <w:ind w:left="709" w:hanging="709"/>
        <w:rPr>
          <w:rFonts w:ascii="Arial" w:hAnsi="Arial" w:cs="Arial"/>
          <w:sz w:val="24"/>
          <w:szCs w:val="24"/>
        </w:rPr>
      </w:pPr>
      <w:r>
        <w:rPr>
          <w:rFonts w:ascii="Arial" w:hAnsi="Arial" w:cs="Arial"/>
          <w:sz w:val="24"/>
          <w:szCs w:val="24"/>
        </w:rPr>
        <w:t>1.1</w:t>
      </w:r>
      <w:r>
        <w:rPr>
          <w:rFonts w:ascii="Arial" w:hAnsi="Arial" w:cs="Arial"/>
          <w:sz w:val="24"/>
          <w:szCs w:val="24"/>
        </w:rPr>
        <w:tab/>
      </w:r>
      <w:r w:rsidR="002F71F5">
        <w:rPr>
          <w:rFonts w:ascii="Arial" w:hAnsi="Arial" w:cs="Arial"/>
          <w:sz w:val="24"/>
          <w:szCs w:val="24"/>
        </w:rPr>
        <w:t>The majority of sheltered housing s</w:t>
      </w:r>
      <w:r w:rsidR="00667655">
        <w:rPr>
          <w:rFonts w:ascii="Arial" w:hAnsi="Arial" w:cs="Arial"/>
          <w:sz w:val="24"/>
          <w:szCs w:val="24"/>
        </w:rPr>
        <w:t xml:space="preserve">chemes </w:t>
      </w:r>
      <w:r w:rsidR="002F71F5">
        <w:rPr>
          <w:rFonts w:ascii="Arial" w:hAnsi="Arial" w:cs="Arial"/>
          <w:sz w:val="24"/>
          <w:szCs w:val="24"/>
        </w:rPr>
        <w:t>have a guest bedroom facility.  It is important to have a policy in place to clarify the accepted uses of this facility.</w:t>
      </w:r>
      <w:r w:rsidR="002F71F5" w:rsidRPr="002F71F5">
        <w:rPr>
          <w:rFonts w:ascii="Arial" w:hAnsi="Arial" w:cs="Arial"/>
          <w:sz w:val="24"/>
          <w:szCs w:val="24"/>
        </w:rPr>
        <w:t xml:space="preserve"> </w:t>
      </w:r>
      <w:r w:rsidR="002F71F5">
        <w:rPr>
          <w:rFonts w:ascii="Arial" w:hAnsi="Arial" w:cs="Arial"/>
          <w:sz w:val="24"/>
          <w:szCs w:val="24"/>
        </w:rPr>
        <w:t xml:space="preserve"> This document outlines the policy for hiring and use of guest bedrooms at our sheltered housing schemes.  A list of schemes with guestrooms and their facilities can be found in </w:t>
      </w:r>
      <w:r w:rsidR="002F71F5" w:rsidRPr="007D35C8">
        <w:rPr>
          <w:rFonts w:ascii="Arial" w:hAnsi="Arial" w:cs="Arial"/>
          <w:sz w:val="24"/>
          <w:szCs w:val="24"/>
        </w:rPr>
        <w:t>Appendix 1.</w:t>
      </w:r>
    </w:p>
    <w:p w14:paraId="038CE350" w14:textId="77777777" w:rsidR="002F71F5" w:rsidRPr="002F71F5" w:rsidRDefault="007373E8">
      <w:pPr>
        <w:rPr>
          <w:rFonts w:ascii="Arial" w:hAnsi="Arial" w:cs="Arial"/>
          <w:b/>
          <w:sz w:val="24"/>
          <w:szCs w:val="24"/>
        </w:rPr>
      </w:pPr>
      <w:r>
        <w:rPr>
          <w:rFonts w:ascii="Arial" w:hAnsi="Arial" w:cs="Arial"/>
          <w:b/>
          <w:sz w:val="24"/>
          <w:szCs w:val="24"/>
        </w:rPr>
        <w:t>2.</w:t>
      </w:r>
      <w:r>
        <w:rPr>
          <w:rFonts w:ascii="Arial" w:hAnsi="Arial" w:cs="Arial"/>
          <w:b/>
          <w:sz w:val="24"/>
          <w:szCs w:val="24"/>
        </w:rPr>
        <w:tab/>
      </w:r>
      <w:r w:rsidR="002F71F5">
        <w:rPr>
          <w:rFonts w:ascii="Arial" w:hAnsi="Arial" w:cs="Arial"/>
          <w:b/>
          <w:sz w:val="24"/>
          <w:szCs w:val="24"/>
        </w:rPr>
        <w:t>Aims &amp; Objectives</w:t>
      </w:r>
    </w:p>
    <w:p w14:paraId="4EF92F55" w14:textId="77777777" w:rsidR="002F71F5" w:rsidRDefault="007373E8" w:rsidP="007373E8">
      <w:pPr>
        <w:ind w:left="709" w:hanging="709"/>
        <w:rPr>
          <w:rFonts w:ascii="Arial" w:hAnsi="Arial" w:cs="Arial"/>
          <w:sz w:val="24"/>
          <w:szCs w:val="24"/>
        </w:rPr>
      </w:pPr>
      <w:r>
        <w:rPr>
          <w:rFonts w:ascii="Arial" w:hAnsi="Arial" w:cs="Arial"/>
          <w:sz w:val="24"/>
          <w:szCs w:val="24"/>
        </w:rPr>
        <w:t>2.1</w:t>
      </w:r>
      <w:r>
        <w:rPr>
          <w:rFonts w:ascii="Arial" w:hAnsi="Arial" w:cs="Arial"/>
          <w:sz w:val="24"/>
          <w:szCs w:val="24"/>
        </w:rPr>
        <w:tab/>
      </w:r>
      <w:r w:rsidR="002F71F5">
        <w:rPr>
          <w:rFonts w:ascii="Arial" w:hAnsi="Arial" w:cs="Arial"/>
          <w:sz w:val="24"/>
          <w:szCs w:val="24"/>
        </w:rPr>
        <w:t xml:space="preserve">Our objective is to adopt a consistent, </w:t>
      </w:r>
      <w:proofErr w:type="gramStart"/>
      <w:r w:rsidR="002F71F5">
        <w:rPr>
          <w:rFonts w:ascii="Arial" w:hAnsi="Arial" w:cs="Arial"/>
          <w:sz w:val="24"/>
          <w:szCs w:val="24"/>
        </w:rPr>
        <w:t>fair</w:t>
      </w:r>
      <w:proofErr w:type="gramEnd"/>
      <w:r w:rsidR="002F71F5">
        <w:rPr>
          <w:rFonts w:ascii="Arial" w:hAnsi="Arial" w:cs="Arial"/>
          <w:sz w:val="24"/>
          <w:szCs w:val="24"/>
        </w:rPr>
        <w:t xml:space="preserve"> and transparen</w:t>
      </w:r>
      <w:r w:rsidR="00795957">
        <w:rPr>
          <w:rFonts w:ascii="Arial" w:hAnsi="Arial" w:cs="Arial"/>
          <w:sz w:val="24"/>
          <w:szCs w:val="24"/>
        </w:rPr>
        <w:t>t approach in the way we manage</w:t>
      </w:r>
      <w:r w:rsidR="002F71F5">
        <w:rPr>
          <w:rFonts w:ascii="Arial" w:hAnsi="Arial" w:cs="Arial"/>
          <w:sz w:val="24"/>
          <w:szCs w:val="24"/>
        </w:rPr>
        <w:t xml:space="preserve"> Guest Bedrooms.  The aims of this policy are to:</w:t>
      </w:r>
    </w:p>
    <w:p w14:paraId="48999D5B" w14:textId="77777777" w:rsidR="002F71F5" w:rsidRDefault="002F71F5" w:rsidP="007373E8">
      <w:pPr>
        <w:pStyle w:val="ListParagraph"/>
        <w:numPr>
          <w:ilvl w:val="0"/>
          <w:numId w:val="1"/>
        </w:numPr>
        <w:ind w:left="1134" w:hanging="425"/>
        <w:rPr>
          <w:rFonts w:ascii="Arial" w:hAnsi="Arial" w:cs="Arial"/>
          <w:sz w:val="24"/>
          <w:szCs w:val="24"/>
        </w:rPr>
      </w:pPr>
      <w:r>
        <w:rPr>
          <w:rFonts w:ascii="Arial" w:hAnsi="Arial" w:cs="Arial"/>
          <w:sz w:val="24"/>
          <w:szCs w:val="24"/>
        </w:rPr>
        <w:t xml:space="preserve">Specify the persons permitted to book guest bedrooms and the circumstances under which they may be </w:t>
      </w:r>
      <w:proofErr w:type="gramStart"/>
      <w:r>
        <w:rPr>
          <w:rFonts w:ascii="Arial" w:hAnsi="Arial" w:cs="Arial"/>
          <w:sz w:val="24"/>
          <w:szCs w:val="24"/>
        </w:rPr>
        <w:t>used</w:t>
      </w:r>
      <w:proofErr w:type="gramEnd"/>
    </w:p>
    <w:p w14:paraId="48367EDB" w14:textId="77777777" w:rsidR="002F71F5" w:rsidRDefault="002F71F5" w:rsidP="007373E8">
      <w:pPr>
        <w:pStyle w:val="ListParagraph"/>
        <w:numPr>
          <w:ilvl w:val="0"/>
          <w:numId w:val="1"/>
        </w:numPr>
        <w:ind w:left="1134" w:hanging="425"/>
        <w:rPr>
          <w:rFonts w:ascii="Arial" w:hAnsi="Arial" w:cs="Arial"/>
          <w:sz w:val="24"/>
          <w:szCs w:val="24"/>
        </w:rPr>
      </w:pPr>
      <w:r>
        <w:rPr>
          <w:rFonts w:ascii="Arial" w:hAnsi="Arial" w:cs="Arial"/>
          <w:sz w:val="24"/>
          <w:szCs w:val="24"/>
        </w:rPr>
        <w:t xml:space="preserve">Clarify the order of priority for guest bedroom </w:t>
      </w:r>
      <w:proofErr w:type="gramStart"/>
      <w:r>
        <w:rPr>
          <w:rFonts w:ascii="Arial" w:hAnsi="Arial" w:cs="Arial"/>
          <w:sz w:val="24"/>
          <w:szCs w:val="24"/>
        </w:rPr>
        <w:t>bookings</w:t>
      </w:r>
      <w:proofErr w:type="gramEnd"/>
    </w:p>
    <w:p w14:paraId="6DAD6661" w14:textId="77777777" w:rsidR="002F71F5" w:rsidRDefault="002F71F5" w:rsidP="007373E8">
      <w:pPr>
        <w:pStyle w:val="ListParagraph"/>
        <w:numPr>
          <w:ilvl w:val="0"/>
          <w:numId w:val="1"/>
        </w:numPr>
        <w:ind w:left="1134" w:hanging="425"/>
        <w:rPr>
          <w:rFonts w:ascii="Arial" w:hAnsi="Arial" w:cs="Arial"/>
          <w:sz w:val="24"/>
          <w:szCs w:val="24"/>
        </w:rPr>
      </w:pPr>
      <w:r>
        <w:rPr>
          <w:rFonts w:ascii="Arial" w:hAnsi="Arial" w:cs="Arial"/>
          <w:sz w:val="24"/>
          <w:szCs w:val="24"/>
        </w:rPr>
        <w:t>Outline the conditions to which guests us</w:t>
      </w:r>
      <w:r w:rsidR="007D418C">
        <w:rPr>
          <w:rFonts w:ascii="Arial" w:hAnsi="Arial" w:cs="Arial"/>
          <w:sz w:val="24"/>
          <w:szCs w:val="24"/>
        </w:rPr>
        <w:t xml:space="preserve">ing this facility must </w:t>
      </w:r>
      <w:proofErr w:type="gramStart"/>
      <w:r w:rsidR="007D418C">
        <w:rPr>
          <w:rFonts w:ascii="Arial" w:hAnsi="Arial" w:cs="Arial"/>
          <w:sz w:val="24"/>
          <w:szCs w:val="24"/>
        </w:rPr>
        <w:t>adhere</w:t>
      </w:r>
      <w:proofErr w:type="gramEnd"/>
    </w:p>
    <w:p w14:paraId="303D9ABD" w14:textId="77777777" w:rsidR="007373E8" w:rsidRDefault="007373E8" w:rsidP="007373E8">
      <w:pPr>
        <w:pStyle w:val="ListParagraph"/>
        <w:rPr>
          <w:rFonts w:ascii="Arial" w:hAnsi="Arial" w:cs="Arial"/>
          <w:b/>
          <w:sz w:val="24"/>
          <w:szCs w:val="24"/>
        </w:rPr>
      </w:pPr>
    </w:p>
    <w:p w14:paraId="4666161B" w14:textId="77777777" w:rsidR="002F71F5" w:rsidRDefault="002F71F5" w:rsidP="007373E8">
      <w:pPr>
        <w:pStyle w:val="ListParagraph"/>
        <w:numPr>
          <w:ilvl w:val="0"/>
          <w:numId w:val="7"/>
        </w:numPr>
        <w:ind w:hanging="720"/>
        <w:rPr>
          <w:rFonts w:ascii="Arial" w:hAnsi="Arial" w:cs="Arial"/>
          <w:b/>
          <w:sz w:val="24"/>
          <w:szCs w:val="24"/>
        </w:rPr>
      </w:pPr>
      <w:r w:rsidRPr="007373E8">
        <w:rPr>
          <w:rFonts w:ascii="Arial" w:hAnsi="Arial" w:cs="Arial"/>
          <w:b/>
          <w:sz w:val="24"/>
          <w:szCs w:val="24"/>
        </w:rPr>
        <w:t>Definitions</w:t>
      </w:r>
    </w:p>
    <w:p w14:paraId="556AF4A8" w14:textId="77777777" w:rsidR="007373E8" w:rsidRPr="007373E8" w:rsidRDefault="007373E8" w:rsidP="007373E8">
      <w:pPr>
        <w:pStyle w:val="ListParagraph"/>
        <w:rPr>
          <w:rFonts w:ascii="Arial" w:hAnsi="Arial" w:cs="Arial"/>
          <w:b/>
          <w:sz w:val="24"/>
          <w:szCs w:val="24"/>
        </w:rPr>
      </w:pPr>
    </w:p>
    <w:p w14:paraId="0338ABA0" w14:textId="77777777" w:rsidR="007373E8" w:rsidRPr="007373E8" w:rsidRDefault="002F71F5" w:rsidP="007373E8">
      <w:pPr>
        <w:pStyle w:val="ListParagraph"/>
        <w:numPr>
          <w:ilvl w:val="1"/>
          <w:numId w:val="7"/>
        </w:numPr>
        <w:ind w:hanging="720"/>
        <w:rPr>
          <w:rFonts w:ascii="Arial" w:hAnsi="Arial" w:cs="Arial"/>
          <w:sz w:val="24"/>
          <w:szCs w:val="24"/>
        </w:rPr>
      </w:pPr>
      <w:r w:rsidRPr="007373E8">
        <w:rPr>
          <w:rFonts w:ascii="Arial" w:hAnsi="Arial" w:cs="Arial"/>
          <w:sz w:val="24"/>
          <w:szCs w:val="24"/>
        </w:rPr>
        <w:t>Guest bedrooms are defined as rooms available for short term lettings within the sheltered housing schemes for which a nightly fee is charged.</w:t>
      </w:r>
    </w:p>
    <w:p w14:paraId="301CBD64" w14:textId="77777777" w:rsidR="007373E8" w:rsidRDefault="007373E8" w:rsidP="007373E8">
      <w:pPr>
        <w:pStyle w:val="ListParagraph"/>
        <w:rPr>
          <w:rFonts w:ascii="Arial" w:hAnsi="Arial" w:cs="Arial"/>
          <w:sz w:val="24"/>
          <w:szCs w:val="24"/>
        </w:rPr>
      </w:pPr>
    </w:p>
    <w:p w14:paraId="599A7BDF" w14:textId="77777777" w:rsidR="007373E8" w:rsidRDefault="002F71F5" w:rsidP="002F71F5">
      <w:pPr>
        <w:pStyle w:val="ListParagraph"/>
        <w:numPr>
          <w:ilvl w:val="1"/>
          <w:numId w:val="7"/>
        </w:numPr>
        <w:ind w:hanging="720"/>
        <w:rPr>
          <w:rFonts w:ascii="Arial" w:hAnsi="Arial" w:cs="Arial"/>
          <w:sz w:val="24"/>
          <w:szCs w:val="24"/>
        </w:rPr>
      </w:pPr>
      <w:r w:rsidRPr="007373E8">
        <w:rPr>
          <w:rFonts w:ascii="Arial" w:hAnsi="Arial" w:cs="Arial"/>
          <w:sz w:val="24"/>
          <w:szCs w:val="24"/>
        </w:rPr>
        <w:t xml:space="preserve">Guests are defined as individuals who access the guest bedrooms on a </w:t>
      </w:r>
      <w:proofErr w:type="gramStart"/>
      <w:r w:rsidRPr="007373E8">
        <w:rPr>
          <w:rFonts w:ascii="Arial" w:hAnsi="Arial" w:cs="Arial"/>
          <w:sz w:val="24"/>
          <w:szCs w:val="24"/>
        </w:rPr>
        <w:t>short term</w:t>
      </w:r>
      <w:proofErr w:type="gramEnd"/>
      <w:r w:rsidRPr="007373E8">
        <w:rPr>
          <w:rFonts w:ascii="Arial" w:hAnsi="Arial" w:cs="Arial"/>
          <w:sz w:val="24"/>
          <w:szCs w:val="24"/>
        </w:rPr>
        <w:t xml:space="preserve"> basis and whom are expected </w:t>
      </w:r>
      <w:r w:rsidR="00D31320" w:rsidRPr="007373E8">
        <w:rPr>
          <w:rFonts w:ascii="Arial" w:hAnsi="Arial" w:cs="Arial"/>
          <w:sz w:val="24"/>
          <w:szCs w:val="24"/>
        </w:rPr>
        <w:t>to pay a nightly fee.</w:t>
      </w:r>
    </w:p>
    <w:p w14:paraId="168F02FD" w14:textId="77777777" w:rsidR="007373E8" w:rsidRPr="007373E8" w:rsidRDefault="007373E8" w:rsidP="007373E8">
      <w:pPr>
        <w:pStyle w:val="ListParagraph"/>
        <w:rPr>
          <w:rFonts w:ascii="Arial" w:hAnsi="Arial" w:cs="Arial"/>
          <w:sz w:val="24"/>
          <w:szCs w:val="24"/>
        </w:rPr>
      </w:pPr>
    </w:p>
    <w:p w14:paraId="077269BF" w14:textId="77777777" w:rsidR="006A34DC" w:rsidRDefault="00D31320" w:rsidP="006A34DC">
      <w:pPr>
        <w:pStyle w:val="ListParagraph"/>
        <w:numPr>
          <w:ilvl w:val="1"/>
          <w:numId w:val="7"/>
        </w:numPr>
        <w:ind w:hanging="720"/>
        <w:rPr>
          <w:rFonts w:ascii="Arial" w:hAnsi="Arial" w:cs="Arial"/>
          <w:sz w:val="24"/>
          <w:szCs w:val="24"/>
        </w:rPr>
      </w:pPr>
      <w:r w:rsidRPr="007373E8">
        <w:rPr>
          <w:rFonts w:ascii="Arial" w:hAnsi="Arial" w:cs="Arial"/>
          <w:sz w:val="24"/>
          <w:szCs w:val="24"/>
        </w:rPr>
        <w:t xml:space="preserve">Older people are defined as being persons over 60 years or more.  Exceptionally, younger people will be considered where appropriate. </w:t>
      </w:r>
    </w:p>
    <w:p w14:paraId="4B4F82F4" w14:textId="77777777" w:rsidR="006A34DC" w:rsidRPr="006A34DC" w:rsidRDefault="006A34DC" w:rsidP="006A34DC">
      <w:pPr>
        <w:pStyle w:val="ListParagraph"/>
        <w:rPr>
          <w:rFonts w:ascii="Arial" w:hAnsi="Arial" w:cs="Arial"/>
          <w:sz w:val="24"/>
          <w:szCs w:val="24"/>
        </w:rPr>
      </w:pPr>
    </w:p>
    <w:p w14:paraId="445F97D1" w14:textId="77777777" w:rsidR="00D31320" w:rsidRPr="006A34DC" w:rsidRDefault="00D31320" w:rsidP="006A34DC">
      <w:pPr>
        <w:pStyle w:val="ListParagraph"/>
        <w:numPr>
          <w:ilvl w:val="0"/>
          <w:numId w:val="7"/>
        </w:numPr>
        <w:ind w:hanging="720"/>
        <w:rPr>
          <w:rFonts w:ascii="Arial" w:hAnsi="Arial" w:cs="Arial"/>
          <w:b/>
          <w:sz w:val="24"/>
          <w:szCs w:val="24"/>
        </w:rPr>
      </w:pPr>
      <w:r w:rsidRPr="006A34DC">
        <w:rPr>
          <w:rFonts w:ascii="Arial" w:hAnsi="Arial" w:cs="Arial"/>
          <w:b/>
          <w:sz w:val="24"/>
          <w:szCs w:val="24"/>
        </w:rPr>
        <w:t>Lettings Criteria</w:t>
      </w:r>
    </w:p>
    <w:p w14:paraId="22500A37" w14:textId="77777777" w:rsidR="00D31320" w:rsidRDefault="006A34DC" w:rsidP="006A34DC">
      <w:pPr>
        <w:ind w:left="709" w:hanging="709"/>
        <w:rPr>
          <w:rFonts w:ascii="Arial" w:hAnsi="Arial" w:cs="Arial"/>
          <w:sz w:val="24"/>
          <w:szCs w:val="24"/>
        </w:rPr>
      </w:pPr>
      <w:r>
        <w:rPr>
          <w:rFonts w:ascii="Arial" w:hAnsi="Arial" w:cs="Arial"/>
          <w:sz w:val="24"/>
          <w:szCs w:val="24"/>
        </w:rPr>
        <w:t>4.1</w:t>
      </w:r>
      <w:r>
        <w:rPr>
          <w:rFonts w:ascii="Arial" w:hAnsi="Arial" w:cs="Arial"/>
          <w:sz w:val="24"/>
          <w:szCs w:val="24"/>
        </w:rPr>
        <w:tab/>
      </w:r>
      <w:r w:rsidR="00D31320">
        <w:rPr>
          <w:rFonts w:ascii="Arial" w:hAnsi="Arial" w:cs="Arial"/>
          <w:sz w:val="24"/>
          <w:szCs w:val="24"/>
        </w:rPr>
        <w:t>The following are permitted to use the guest bedroom facility in a sheltered housing scheme in the priority order laid out below:</w:t>
      </w:r>
    </w:p>
    <w:p w14:paraId="73A498EC" w14:textId="77777777" w:rsidR="00D31320" w:rsidRDefault="00D31320" w:rsidP="006A34DC">
      <w:pPr>
        <w:pStyle w:val="ListParagraph"/>
        <w:numPr>
          <w:ilvl w:val="0"/>
          <w:numId w:val="2"/>
        </w:numPr>
        <w:ind w:left="1134" w:hanging="425"/>
        <w:rPr>
          <w:rFonts w:ascii="Arial" w:hAnsi="Arial" w:cs="Arial"/>
          <w:sz w:val="24"/>
          <w:szCs w:val="24"/>
        </w:rPr>
      </w:pPr>
      <w:r>
        <w:rPr>
          <w:rFonts w:ascii="Arial" w:hAnsi="Arial" w:cs="Arial"/>
          <w:sz w:val="24"/>
          <w:szCs w:val="24"/>
        </w:rPr>
        <w:t xml:space="preserve">Relatives or friends of a tenant who is recently deceased whilst they are making the necessary arrangements for clearing the property and/or attending the funeral or other </w:t>
      </w:r>
      <w:proofErr w:type="gramStart"/>
      <w:r>
        <w:rPr>
          <w:rFonts w:ascii="Arial" w:hAnsi="Arial" w:cs="Arial"/>
          <w:sz w:val="24"/>
          <w:szCs w:val="24"/>
        </w:rPr>
        <w:t>service;</w:t>
      </w:r>
      <w:proofErr w:type="gramEnd"/>
    </w:p>
    <w:p w14:paraId="0C8B97BD" w14:textId="77777777" w:rsidR="00D31320" w:rsidRDefault="00D31320" w:rsidP="006A34DC">
      <w:pPr>
        <w:pStyle w:val="ListParagraph"/>
        <w:numPr>
          <w:ilvl w:val="0"/>
          <w:numId w:val="2"/>
        </w:numPr>
        <w:ind w:left="1134" w:hanging="425"/>
        <w:rPr>
          <w:rFonts w:ascii="Arial" w:hAnsi="Arial" w:cs="Arial"/>
          <w:sz w:val="24"/>
          <w:szCs w:val="24"/>
        </w:rPr>
      </w:pPr>
      <w:r>
        <w:rPr>
          <w:rFonts w:ascii="Arial" w:hAnsi="Arial" w:cs="Arial"/>
          <w:sz w:val="24"/>
          <w:szCs w:val="24"/>
        </w:rPr>
        <w:t xml:space="preserve">Relatives or friends providing support to a tenant who is </w:t>
      </w:r>
      <w:proofErr w:type="gramStart"/>
      <w:r>
        <w:rPr>
          <w:rFonts w:ascii="Arial" w:hAnsi="Arial" w:cs="Arial"/>
          <w:sz w:val="24"/>
          <w:szCs w:val="24"/>
        </w:rPr>
        <w:t>unwell;</w:t>
      </w:r>
      <w:proofErr w:type="gramEnd"/>
    </w:p>
    <w:p w14:paraId="6248E6D4" w14:textId="77777777" w:rsidR="00D31320" w:rsidRDefault="00D31320" w:rsidP="006A34DC">
      <w:pPr>
        <w:pStyle w:val="ListParagraph"/>
        <w:numPr>
          <w:ilvl w:val="0"/>
          <w:numId w:val="2"/>
        </w:numPr>
        <w:ind w:left="1134" w:hanging="425"/>
        <w:rPr>
          <w:rFonts w:ascii="Arial" w:hAnsi="Arial" w:cs="Arial"/>
          <w:sz w:val="24"/>
          <w:szCs w:val="24"/>
        </w:rPr>
      </w:pPr>
      <w:r>
        <w:rPr>
          <w:rFonts w:ascii="Arial" w:hAnsi="Arial" w:cs="Arial"/>
          <w:sz w:val="24"/>
          <w:szCs w:val="24"/>
        </w:rPr>
        <w:t xml:space="preserve">Relatives or friends of a tenant visiting them </w:t>
      </w:r>
      <w:proofErr w:type="gramStart"/>
      <w:r>
        <w:rPr>
          <w:rFonts w:ascii="Arial" w:hAnsi="Arial" w:cs="Arial"/>
          <w:sz w:val="24"/>
          <w:szCs w:val="24"/>
        </w:rPr>
        <w:t>socially;</w:t>
      </w:r>
      <w:proofErr w:type="gramEnd"/>
    </w:p>
    <w:p w14:paraId="21CC438F" w14:textId="77777777" w:rsidR="006A34DC" w:rsidRDefault="008B4FFF" w:rsidP="006A34DC">
      <w:pPr>
        <w:pStyle w:val="ListParagraph"/>
        <w:numPr>
          <w:ilvl w:val="0"/>
          <w:numId w:val="2"/>
        </w:numPr>
        <w:ind w:left="1134" w:hanging="425"/>
        <w:rPr>
          <w:rFonts w:ascii="Arial" w:hAnsi="Arial" w:cs="Arial"/>
          <w:sz w:val="24"/>
          <w:szCs w:val="24"/>
        </w:rPr>
      </w:pPr>
      <w:r>
        <w:rPr>
          <w:rFonts w:ascii="Arial" w:hAnsi="Arial" w:cs="Arial"/>
          <w:sz w:val="24"/>
          <w:szCs w:val="24"/>
        </w:rPr>
        <w:t>Older people requiring a short period of respite following an event, e.g. illness, bereavement, own home uninhabitable.</w:t>
      </w:r>
    </w:p>
    <w:p w14:paraId="3448980C" w14:textId="77777777" w:rsidR="006A34DC" w:rsidRPr="006A34DC" w:rsidRDefault="006A34DC" w:rsidP="006A34DC">
      <w:pPr>
        <w:pStyle w:val="ListParagraph"/>
        <w:ind w:left="1134"/>
        <w:rPr>
          <w:rFonts w:ascii="Arial" w:hAnsi="Arial" w:cs="Arial"/>
          <w:sz w:val="24"/>
          <w:szCs w:val="24"/>
        </w:rPr>
      </w:pPr>
    </w:p>
    <w:p w14:paraId="5FFDC8B1" w14:textId="77777777" w:rsidR="006E7345" w:rsidRDefault="006A34DC" w:rsidP="006A34DC">
      <w:pPr>
        <w:pStyle w:val="ListParagraph"/>
        <w:numPr>
          <w:ilvl w:val="1"/>
          <w:numId w:val="9"/>
        </w:numPr>
        <w:ind w:left="709" w:hanging="709"/>
        <w:rPr>
          <w:rFonts w:ascii="Arial" w:hAnsi="Arial" w:cs="Arial"/>
          <w:sz w:val="24"/>
          <w:szCs w:val="24"/>
        </w:rPr>
      </w:pPr>
      <w:r>
        <w:rPr>
          <w:rFonts w:ascii="Arial" w:hAnsi="Arial" w:cs="Arial"/>
          <w:sz w:val="24"/>
          <w:szCs w:val="24"/>
        </w:rPr>
        <w:t xml:space="preserve">Priority will always be given to categories a) and b), even where a prior booking has been made.  In such cases, the prior booking will be cancelled </w:t>
      </w:r>
      <w:r>
        <w:rPr>
          <w:rFonts w:ascii="Arial" w:hAnsi="Arial" w:cs="Arial"/>
          <w:sz w:val="24"/>
          <w:szCs w:val="24"/>
        </w:rPr>
        <w:lastRenderedPageBreak/>
        <w:t xml:space="preserve">without notice and the person concerned </w:t>
      </w:r>
      <w:r w:rsidR="006E7345">
        <w:rPr>
          <w:rFonts w:ascii="Arial" w:hAnsi="Arial" w:cs="Arial"/>
          <w:sz w:val="24"/>
          <w:szCs w:val="24"/>
        </w:rPr>
        <w:t>and the tenant whom they are visiting if applicable, will be notified immediately.  Where possible the Council will endeavour to help them make alternative arrangements at another scheme guest bedroom.</w:t>
      </w:r>
    </w:p>
    <w:p w14:paraId="26092151" w14:textId="77777777" w:rsidR="006E7345" w:rsidRDefault="006E7345" w:rsidP="006E7345">
      <w:pPr>
        <w:pStyle w:val="ListParagraph"/>
        <w:ind w:left="709"/>
        <w:rPr>
          <w:rFonts w:ascii="Arial" w:hAnsi="Arial" w:cs="Arial"/>
          <w:sz w:val="24"/>
          <w:szCs w:val="24"/>
        </w:rPr>
      </w:pPr>
    </w:p>
    <w:p w14:paraId="474FF34C" w14:textId="77777777" w:rsidR="006E7345" w:rsidRDefault="006E7345" w:rsidP="006A34DC">
      <w:pPr>
        <w:pStyle w:val="ListParagraph"/>
        <w:numPr>
          <w:ilvl w:val="1"/>
          <w:numId w:val="9"/>
        </w:numPr>
        <w:ind w:left="709" w:hanging="709"/>
        <w:rPr>
          <w:rFonts w:ascii="Arial" w:hAnsi="Arial" w:cs="Arial"/>
          <w:sz w:val="24"/>
          <w:szCs w:val="24"/>
        </w:rPr>
      </w:pPr>
      <w:r>
        <w:rPr>
          <w:rFonts w:ascii="Arial" w:hAnsi="Arial" w:cs="Arial"/>
          <w:sz w:val="24"/>
          <w:szCs w:val="24"/>
        </w:rPr>
        <w:t xml:space="preserve">Where a person with a prior booking is already occupying the guest bedroom, they will be given 24 </w:t>
      </w:r>
      <w:proofErr w:type="spellStart"/>
      <w:r>
        <w:rPr>
          <w:rFonts w:ascii="Arial" w:hAnsi="Arial" w:cs="Arial"/>
          <w:sz w:val="24"/>
          <w:szCs w:val="24"/>
        </w:rPr>
        <w:t>hours notice</w:t>
      </w:r>
      <w:proofErr w:type="spellEnd"/>
      <w:r>
        <w:rPr>
          <w:rFonts w:ascii="Arial" w:hAnsi="Arial" w:cs="Arial"/>
          <w:sz w:val="24"/>
          <w:szCs w:val="24"/>
        </w:rPr>
        <w:t xml:space="preserve"> to vacate the facility.  As per 4.2, the Council would help them source an alternative guest bedroom.</w:t>
      </w:r>
    </w:p>
    <w:p w14:paraId="61358067" w14:textId="77777777" w:rsidR="006E7345" w:rsidRPr="006E7345" w:rsidRDefault="006E7345" w:rsidP="006E7345">
      <w:pPr>
        <w:pStyle w:val="ListParagraph"/>
        <w:rPr>
          <w:rFonts w:ascii="Arial" w:hAnsi="Arial" w:cs="Arial"/>
          <w:sz w:val="24"/>
          <w:szCs w:val="24"/>
        </w:rPr>
      </w:pPr>
    </w:p>
    <w:p w14:paraId="5C8BC86E" w14:textId="77777777" w:rsidR="006E7345" w:rsidRDefault="006E7345" w:rsidP="006A34DC">
      <w:pPr>
        <w:pStyle w:val="ListParagraph"/>
        <w:numPr>
          <w:ilvl w:val="1"/>
          <w:numId w:val="9"/>
        </w:numPr>
        <w:ind w:left="709" w:hanging="709"/>
        <w:rPr>
          <w:rFonts w:ascii="Arial" w:hAnsi="Arial" w:cs="Arial"/>
          <w:sz w:val="24"/>
          <w:szCs w:val="24"/>
        </w:rPr>
      </w:pPr>
      <w:r>
        <w:rPr>
          <w:rFonts w:ascii="Arial" w:hAnsi="Arial" w:cs="Arial"/>
          <w:sz w:val="24"/>
          <w:szCs w:val="24"/>
        </w:rPr>
        <w:t xml:space="preserve">Bookings in </w:t>
      </w:r>
      <w:proofErr w:type="spellStart"/>
      <w:proofErr w:type="gramStart"/>
      <w:r>
        <w:rPr>
          <w:rFonts w:ascii="Arial" w:hAnsi="Arial" w:cs="Arial"/>
          <w:sz w:val="24"/>
          <w:szCs w:val="24"/>
        </w:rPr>
        <w:t>non priority</w:t>
      </w:r>
      <w:proofErr w:type="spellEnd"/>
      <w:proofErr w:type="gramEnd"/>
      <w:r>
        <w:rPr>
          <w:rFonts w:ascii="Arial" w:hAnsi="Arial" w:cs="Arial"/>
          <w:sz w:val="24"/>
          <w:szCs w:val="24"/>
        </w:rPr>
        <w:t xml:space="preserve"> categories c) and d) will be dealt with on a first come first served basis.</w:t>
      </w:r>
    </w:p>
    <w:p w14:paraId="79951C11" w14:textId="77777777" w:rsidR="006E7345" w:rsidRPr="006E7345" w:rsidRDefault="006E7345" w:rsidP="006E7345">
      <w:pPr>
        <w:pStyle w:val="ListParagraph"/>
        <w:rPr>
          <w:rFonts w:ascii="Arial" w:hAnsi="Arial" w:cs="Arial"/>
          <w:sz w:val="24"/>
          <w:szCs w:val="24"/>
        </w:rPr>
      </w:pPr>
    </w:p>
    <w:p w14:paraId="6862BEE5" w14:textId="77777777" w:rsidR="008B4FFF" w:rsidRPr="006E7345" w:rsidRDefault="008B4FFF" w:rsidP="006E7345">
      <w:pPr>
        <w:pStyle w:val="ListParagraph"/>
        <w:numPr>
          <w:ilvl w:val="1"/>
          <w:numId w:val="9"/>
        </w:numPr>
        <w:ind w:left="709" w:hanging="709"/>
        <w:rPr>
          <w:rFonts w:ascii="Arial" w:hAnsi="Arial" w:cs="Arial"/>
          <w:sz w:val="24"/>
          <w:szCs w:val="24"/>
        </w:rPr>
      </w:pPr>
      <w:r w:rsidRPr="006E7345">
        <w:rPr>
          <w:rFonts w:ascii="Arial" w:hAnsi="Arial" w:cs="Arial"/>
          <w:sz w:val="24"/>
          <w:szCs w:val="24"/>
        </w:rPr>
        <w:t xml:space="preserve">In </w:t>
      </w:r>
      <w:proofErr w:type="gramStart"/>
      <w:r w:rsidRPr="006E7345">
        <w:rPr>
          <w:rFonts w:ascii="Arial" w:hAnsi="Arial" w:cs="Arial"/>
          <w:sz w:val="24"/>
          <w:szCs w:val="24"/>
        </w:rPr>
        <w:t>addition</w:t>
      </w:r>
      <w:proofErr w:type="gramEnd"/>
      <w:r w:rsidRPr="006E7345">
        <w:rPr>
          <w:rFonts w:ascii="Arial" w:hAnsi="Arial" w:cs="Arial"/>
          <w:sz w:val="24"/>
          <w:szCs w:val="24"/>
        </w:rPr>
        <w:t xml:space="preserve"> the, guest bedrooms may also be used by:</w:t>
      </w:r>
    </w:p>
    <w:p w14:paraId="2F4247CF" w14:textId="77777777" w:rsidR="006A34DC" w:rsidRPr="006A34DC" w:rsidRDefault="006A34DC" w:rsidP="006A34DC">
      <w:pPr>
        <w:pStyle w:val="ListParagraph"/>
        <w:ind w:left="709"/>
        <w:rPr>
          <w:rFonts w:ascii="Arial" w:hAnsi="Arial" w:cs="Arial"/>
          <w:sz w:val="24"/>
          <w:szCs w:val="24"/>
        </w:rPr>
      </w:pPr>
    </w:p>
    <w:p w14:paraId="1CC9AA44" w14:textId="77777777" w:rsidR="006A34DC" w:rsidRDefault="008B4FFF" w:rsidP="006A34DC">
      <w:pPr>
        <w:pStyle w:val="ListParagraph"/>
        <w:numPr>
          <w:ilvl w:val="0"/>
          <w:numId w:val="8"/>
        </w:numPr>
        <w:ind w:left="1134" w:hanging="283"/>
        <w:rPr>
          <w:rFonts w:ascii="Arial" w:hAnsi="Arial" w:cs="Arial"/>
          <w:sz w:val="24"/>
          <w:szCs w:val="24"/>
        </w:rPr>
      </w:pPr>
      <w:r w:rsidRPr="006A34DC">
        <w:rPr>
          <w:rFonts w:ascii="Arial" w:hAnsi="Arial" w:cs="Arial"/>
          <w:sz w:val="24"/>
          <w:szCs w:val="24"/>
        </w:rPr>
        <w:t xml:space="preserve">Homeless persons referred by the Council’s Housing Options team.  In these cases, acceptance as a guest will be at the discretion of the Head of Housing </w:t>
      </w:r>
      <w:proofErr w:type="gramStart"/>
      <w:r w:rsidRPr="006A34DC">
        <w:rPr>
          <w:rFonts w:ascii="Arial" w:hAnsi="Arial" w:cs="Arial"/>
          <w:sz w:val="24"/>
          <w:szCs w:val="24"/>
        </w:rPr>
        <w:t>Management ,</w:t>
      </w:r>
      <w:proofErr w:type="gramEnd"/>
      <w:r w:rsidR="00B8292C">
        <w:rPr>
          <w:rFonts w:ascii="Arial" w:hAnsi="Arial" w:cs="Arial"/>
          <w:sz w:val="24"/>
          <w:szCs w:val="24"/>
        </w:rPr>
        <w:t xml:space="preserve"> Sheltered &amp;</w:t>
      </w:r>
      <w:r w:rsidRPr="006A34DC">
        <w:rPr>
          <w:rFonts w:ascii="Arial" w:hAnsi="Arial" w:cs="Arial"/>
          <w:sz w:val="24"/>
          <w:szCs w:val="24"/>
        </w:rPr>
        <w:t xml:space="preserve"> Extra Care Services Manager or their authorised representative and will in all cases be subject to a risk assessment.</w:t>
      </w:r>
    </w:p>
    <w:p w14:paraId="7F95B2EA" w14:textId="77777777" w:rsidR="006A34DC" w:rsidRDefault="008B4FFF" w:rsidP="006A34DC">
      <w:pPr>
        <w:pStyle w:val="ListParagraph"/>
        <w:numPr>
          <w:ilvl w:val="0"/>
          <w:numId w:val="8"/>
        </w:numPr>
        <w:ind w:left="1134" w:hanging="283"/>
        <w:rPr>
          <w:rFonts w:ascii="Arial" w:hAnsi="Arial" w:cs="Arial"/>
          <w:sz w:val="24"/>
          <w:szCs w:val="24"/>
        </w:rPr>
      </w:pPr>
      <w:r w:rsidRPr="006A34DC">
        <w:rPr>
          <w:rFonts w:ascii="Arial" w:hAnsi="Arial" w:cs="Arial"/>
          <w:sz w:val="24"/>
          <w:szCs w:val="24"/>
        </w:rPr>
        <w:t xml:space="preserve">Other persons in an emergency situation where </w:t>
      </w:r>
      <w:r w:rsidR="007373E8" w:rsidRPr="006A34DC">
        <w:rPr>
          <w:rFonts w:ascii="Arial" w:hAnsi="Arial" w:cs="Arial"/>
          <w:sz w:val="24"/>
          <w:szCs w:val="24"/>
        </w:rPr>
        <w:t xml:space="preserve">it is unsuitable to accommodate the individual in another form of </w:t>
      </w:r>
      <w:proofErr w:type="gramStart"/>
      <w:r w:rsidR="007373E8" w:rsidRPr="006A34DC">
        <w:rPr>
          <w:rFonts w:ascii="Arial" w:hAnsi="Arial" w:cs="Arial"/>
          <w:sz w:val="24"/>
          <w:szCs w:val="24"/>
        </w:rPr>
        <w:t>short term</w:t>
      </w:r>
      <w:proofErr w:type="gramEnd"/>
      <w:r w:rsidR="007373E8" w:rsidRPr="006A34DC">
        <w:rPr>
          <w:rFonts w:ascii="Arial" w:hAnsi="Arial" w:cs="Arial"/>
          <w:sz w:val="24"/>
          <w:szCs w:val="24"/>
        </w:rPr>
        <w:t xml:space="preserve"> accommodation, for example evacuation due to fire of flooding.</w:t>
      </w:r>
    </w:p>
    <w:p w14:paraId="2CFDAE66" w14:textId="77777777" w:rsidR="007373E8" w:rsidRPr="006A34DC" w:rsidRDefault="007373E8" w:rsidP="006A34DC">
      <w:pPr>
        <w:pStyle w:val="ListParagraph"/>
        <w:numPr>
          <w:ilvl w:val="0"/>
          <w:numId w:val="8"/>
        </w:numPr>
        <w:ind w:left="1134" w:hanging="283"/>
        <w:rPr>
          <w:rFonts w:ascii="Arial" w:hAnsi="Arial" w:cs="Arial"/>
          <w:sz w:val="24"/>
          <w:szCs w:val="24"/>
        </w:rPr>
      </w:pPr>
      <w:r w:rsidRPr="006A34DC">
        <w:rPr>
          <w:rFonts w:ascii="Arial" w:hAnsi="Arial" w:cs="Arial"/>
          <w:sz w:val="24"/>
          <w:szCs w:val="24"/>
        </w:rPr>
        <w:t>Employees of the Council.</w:t>
      </w:r>
    </w:p>
    <w:p w14:paraId="1B184E68" w14:textId="77777777" w:rsidR="006E7345" w:rsidRDefault="006A34DC" w:rsidP="008B4FFF">
      <w:pPr>
        <w:rPr>
          <w:rFonts w:ascii="Arial" w:hAnsi="Arial" w:cs="Arial"/>
          <w:b/>
          <w:sz w:val="24"/>
          <w:szCs w:val="24"/>
        </w:rPr>
      </w:pPr>
      <w:r>
        <w:rPr>
          <w:rFonts w:ascii="Arial" w:hAnsi="Arial" w:cs="Arial"/>
          <w:b/>
          <w:sz w:val="24"/>
          <w:szCs w:val="24"/>
        </w:rPr>
        <w:t>5.</w:t>
      </w:r>
      <w:r>
        <w:rPr>
          <w:rFonts w:ascii="Arial" w:hAnsi="Arial" w:cs="Arial"/>
          <w:b/>
          <w:sz w:val="24"/>
          <w:szCs w:val="24"/>
        </w:rPr>
        <w:tab/>
      </w:r>
      <w:r w:rsidR="006E7345">
        <w:rPr>
          <w:rFonts w:ascii="Arial" w:hAnsi="Arial" w:cs="Arial"/>
          <w:b/>
          <w:sz w:val="24"/>
          <w:szCs w:val="24"/>
        </w:rPr>
        <w:t>Conditions of Use</w:t>
      </w:r>
    </w:p>
    <w:p w14:paraId="0E84ACF9" w14:textId="77777777" w:rsidR="006E7345" w:rsidRDefault="006E7345" w:rsidP="00B8292C">
      <w:pPr>
        <w:ind w:left="720" w:hanging="720"/>
        <w:rPr>
          <w:rFonts w:ascii="Arial" w:hAnsi="Arial" w:cs="Arial"/>
          <w:sz w:val="24"/>
          <w:szCs w:val="24"/>
        </w:rPr>
      </w:pPr>
      <w:r>
        <w:rPr>
          <w:rFonts w:ascii="Arial" w:hAnsi="Arial" w:cs="Arial"/>
          <w:sz w:val="24"/>
          <w:szCs w:val="24"/>
        </w:rPr>
        <w:t>5.1</w:t>
      </w:r>
      <w:r>
        <w:rPr>
          <w:rFonts w:ascii="Arial" w:hAnsi="Arial" w:cs="Arial"/>
          <w:sz w:val="24"/>
          <w:szCs w:val="24"/>
        </w:rPr>
        <w:tab/>
        <w:t>Only persons listed in Section 3 are permitted to use a guest bedroom</w:t>
      </w:r>
      <w:r w:rsidR="00B8292C">
        <w:rPr>
          <w:rFonts w:ascii="Arial" w:hAnsi="Arial" w:cs="Arial"/>
          <w:sz w:val="24"/>
          <w:szCs w:val="24"/>
        </w:rPr>
        <w:t xml:space="preserve"> unless an alternative use is agreed by the Head of Housing Management/Sheltered &amp; Extra Care Services Manager in exceptional circumstances.</w:t>
      </w:r>
    </w:p>
    <w:p w14:paraId="12EC80FC" w14:textId="77777777" w:rsidR="00B8292C" w:rsidRDefault="00B8292C" w:rsidP="00B8292C">
      <w:pPr>
        <w:ind w:left="720" w:hanging="720"/>
        <w:rPr>
          <w:rFonts w:ascii="Arial" w:hAnsi="Arial" w:cs="Arial"/>
          <w:sz w:val="24"/>
          <w:szCs w:val="24"/>
        </w:rPr>
      </w:pPr>
      <w:r>
        <w:rPr>
          <w:rFonts w:ascii="Arial" w:hAnsi="Arial" w:cs="Arial"/>
          <w:sz w:val="24"/>
          <w:szCs w:val="24"/>
        </w:rPr>
        <w:t>5.2</w:t>
      </w:r>
      <w:r>
        <w:rPr>
          <w:rFonts w:ascii="Arial" w:hAnsi="Arial" w:cs="Arial"/>
          <w:sz w:val="24"/>
          <w:szCs w:val="24"/>
        </w:rPr>
        <w:tab/>
        <w:t>Occupancy of guest bedrooms must not exceed the number of bed spaces.</w:t>
      </w:r>
    </w:p>
    <w:p w14:paraId="161D03B0" w14:textId="77777777" w:rsidR="00B8292C" w:rsidRDefault="00B8292C" w:rsidP="00B8292C">
      <w:pPr>
        <w:ind w:left="720" w:hanging="720"/>
        <w:rPr>
          <w:rFonts w:ascii="Arial" w:hAnsi="Arial" w:cs="Arial"/>
          <w:sz w:val="24"/>
          <w:szCs w:val="24"/>
        </w:rPr>
      </w:pPr>
      <w:r>
        <w:rPr>
          <w:rFonts w:ascii="Arial" w:hAnsi="Arial" w:cs="Arial"/>
          <w:sz w:val="24"/>
          <w:szCs w:val="24"/>
        </w:rPr>
        <w:t>5.3</w:t>
      </w:r>
      <w:r>
        <w:rPr>
          <w:rFonts w:ascii="Arial" w:hAnsi="Arial" w:cs="Arial"/>
          <w:sz w:val="24"/>
          <w:szCs w:val="24"/>
        </w:rPr>
        <w:tab/>
        <w:t>Persons under the age of 18 must be accompanied by an adult when staying in a guest bedroom.</w:t>
      </w:r>
    </w:p>
    <w:p w14:paraId="72233CFE" w14:textId="77777777" w:rsidR="00B8292C" w:rsidRDefault="00B8292C" w:rsidP="00B8292C">
      <w:pPr>
        <w:ind w:left="720" w:hanging="720"/>
        <w:rPr>
          <w:rFonts w:ascii="Arial" w:hAnsi="Arial" w:cs="Arial"/>
          <w:sz w:val="24"/>
          <w:szCs w:val="24"/>
        </w:rPr>
      </w:pPr>
      <w:r>
        <w:rPr>
          <w:rFonts w:ascii="Arial" w:hAnsi="Arial" w:cs="Arial"/>
          <w:sz w:val="24"/>
          <w:szCs w:val="24"/>
        </w:rPr>
        <w:t>5.4</w:t>
      </w:r>
      <w:r>
        <w:rPr>
          <w:rFonts w:ascii="Arial" w:hAnsi="Arial" w:cs="Arial"/>
          <w:sz w:val="24"/>
          <w:szCs w:val="24"/>
        </w:rPr>
        <w:tab/>
        <w:t>Guests are required to adhere to the ‘Conditions of Use’ document which is issued to them upon booking and is also displayed in the guest bedroom (</w:t>
      </w:r>
      <w:r w:rsidRPr="007D418C">
        <w:rPr>
          <w:rFonts w:ascii="Arial" w:hAnsi="Arial" w:cs="Arial"/>
          <w:sz w:val="24"/>
          <w:szCs w:val="24"/>
          <w:shd w:val="clear" w:color="auto" w:fill="FFFFFF" w:themeFill="background1"/>
        </w:rPr>
        <w:t>Appendix 2</w:t>
      </w:r>
      <w:r>
        <w:rPr>
          <w:rFonts w:ascii="Arial" w:hAnsi="Arial" w:cs="Arial"/>
          <w:sz w:val="24"/>
          <w:szCs w:val="24"/>
        </w:rPr>
        <w:t>).</w:t>
      </w:r>
    </w:p>
    <w:p w14:paraId="4CE7D61B" w14:textId="77777777" w:rsidR="00B8292C" w:rsidRDefault="00B8292C" w:rsidP="00B8292C">
      <w:pPr>
        <w:ind w:left="720" w:hanging="720"/>
        <w:rPr>
          <w:rFonts w:ascii="Arial" w:hAnsi="Arial" w:cs="Arial"/>
          <w:b/>
          <w:sz w:val="24"/>
          <w:szCs w:val="24"/>
        </w:rPr>
      </w:pPr>
      <w:r>
        <w:rPr>
          <w:rFonts w:ascii="Arial" w:hAnsi="Arial" w:cs="Arial"/>
          <w:b/>
          <w:sz w:val="24"/>
          <w:szCs w:val="24"/>
        </w:rPr>
        <w:t>6.</w:t>
      </w:r>
      <w:r>
        <w:rPr>
          <w:rFonts w:ascii="Arial" w:hAnsi="Arial" w:cs="Arial"/>
          <w:b/>
          <w:sz w:val="24"/>
          <w:szCs w:val="24"/>
        </w:rPr>
        <w:tab/>
      </w:r>
      <w:r w:rsidR="00924BAA">
        <w:rPr>
          <w:rFonts w:ascii="Arial" w:hAnsi="Arial" w:cs="Arial"/>
          <w:b/>
          <w:sz w:val="24"/>
          <w:szCs w:val="24"/>
        </w:rPr>
        <w:t>Booking Arrangements</w:t>
      </w:r>
    </w:p>
    <w:p w14:paraId="750DB122" w14:textId="77777777" w:rsidR="00924BAA" w:rsidRDefault="00924BAA" w:rsidP="00924BAA">
      <w:pPr>
        <w:ind w:left="720" w:hanging="720"/>
        <w:rPr>
          <w:rFonts w:ascii="Arial" w:hAnsi="Arial" w:cs="Arial"/>
          <w:sz w:val="24"/>
          <w:szCs w:val="24"/>
        </w:rPr>
      </w:pPr>
      <w:r>
        <w:rPr>
          <w:rFonts w:ascii="Arial" w:hAnsi="Arial" w:cs="Arial"/>
          <w:sz w:val="24"/>
          <w:szCs w:val="24"/>
        </w:rPr>
        <w:t>6.1</w:t>
      </w:r>
      <w:r>
        <w:rPr>
          <w:rFonts w:ascii="Arial" w:hAnsi="Arial" w:cs="Arial"/>
          <w:sz w:val="24"/>
          <w:szCs w:val="24"/>
        </w:rPr>
        <w:tab/>
        <w:t>Bookings for guest bedrooms are managed by</w:t>
      </w:r>
      <w:r w:rsidR="007D35C8">
        <w:rPr>
          <w:rFonts w:ascii="Arial" w:hAnsi="Arial" w:cs="Arial"/>
          <w:sz w:val="24"/>
          <w:szCs w:val="24"/>
        </w:rPr>
        <w:t xml:space="preserve"> the Sheltered Housing Team.  The</w:t>
      </w:r>
      <w:r>
        <w:rPr>
          <w:rFonts w:ascii="Arial" w:hAnsi="Arial" w:cs="Arial"/>
          <w:sz w:val="24"/>
          <w:szCs w:val="24"/>
        </w:rPr>
        <w:t xml:space="preserve"> Sheltered Housing Team can be contacted by ‘phone on 01962 855 335 or email </w:t>
      </w:r>
      <w:hyperlink r:id="rId11" w:history="1">
        <w:r w:rsidRPr="00F8131C">
          <w:rPr>
            <w:rStyle w:val="Hyperlink"/>
            <w:rFonts w:ascii="Arial" w:hAnsi="Arial" w:cs="Arial"/>
            <w:sz w:val="24"/>
            <w:szCs w:val="24"/>
          </w:rPr>
          <w:t>shelteredhousing@winchester.gov.uk</w:t>
        </w:r>
      </w:hyperlink>
      <w:r>
        <w:rPr>
          <w:rFonts w:ascii="Arial" w:hAnsi="Arial" w:cs="Arial"/>
          <w:sz w:val="24"/>
          <w:szCs w:val="24"/>
        </w:rPr>
        <w:t xml:space="preserve"> to enquire about or make a booking.  </w:t>
      </w:r>
      <w:r>
        <w:rPr>
          <w:rFonts w:ascii="Arial" w:hAnsi="Arial" w:cs="Arial"/>
          <w:sz w:val="24"/>
          <w:szCs w:val="24"/>
        </w:rPr>
        <w:tab/>
      </w:r>
    </w:p>
    <w:p w14:paraId="295151B3" w14:textId="77777777" w:rsidR="00924BAA" w:rsidRDefault="00924BAA" w:rsidP="00924BAA">
      <w:pPr>
        <w:ind w:left="720" w:hanging="720"/>
        <w:rPr>
          <w:rFonts w:ascii="Arial" w:hAnsi="Arial" w:cs="Arial"/>
          <w:sz w:val="24"/>
          <w:szCs w:val="24"/>
        </w:rPr>
      </w:pPr>
      <w:r>
        <w:rPr>
          <w:rFonts w:ascii="Arial" w:hAnsi="Arial" w:cs="Arial"/>
          <w:sz w:val="24"/>
          <w:szCs w:val="24"/>
        </w:rPr>
        <w:lastRenderedPageBreak/>
        <w:t>6.2</w:t>
      </w:r>
      <w:r>
        <w:rPr>
          <w:rFonts w:ascii="Arial" w:hAnsi="Arial" w:cs="Arial"/>
          <w:sz w:val="24"/>
          <w:szCs w:val="24"/>
        </w:rPr>
        <w:tab/>
        <w:t xml:space="preserve">A minimum of 24 </w:t>
      </w:r>
      <w:proofErr w:type="spellStart"/>
      <w:r>
        <w:rPr>
          <w:rFonts w:ascii="Arial" w:hAnsi="Arial" w:cs="Arial"/>
          <w:sz w:val="24"/>
          <w:szCs w:val="24"/>
        </w:rPr>
        <w:t>hours notice</w:t>
      </w:r>
      <w:proofErr w:type="spellEnd"/>
      <w:r>
        <w:rPr>
          <w:rFonts w:ascii="Arial" w:hAnsi="Arial" w:cs="Arial"/>
          <w:sz w:val="24"/>
          <w:szCs w:val="24"/>
        </w:rPr>
        <w:t xml:space="preserve"> is normally required for booking a guest bedroom, </w:t>
      </w:r>
      <w:proofErr w:type="gramStart"/>
      <w:r>
        <w:rPr>
          <w:rFonts w:ascii="Arial" w:hAnsi="Arial" w:cs="Arial"/>
          <w:sz w:val="24"/>
          <w:szCs w:val="24"/>
        </w:rPr>
        <w:t>in order to</w:t>
      </w:r>
      <w:proofErr w:type="gramEnd"/>
      <w:r>
        <w:rPr>
          <w:rFonts w:ascii="Arial" w:hAnsi="Arial" w:cs="Arial"/>
          <w:sz w:val="24"/>
          <w:szCs w:val="24"/>
        </w:rPr>
        <w:t xml:space="preserve"> ensure the room is ready for use.</w:t>
      </w:r>
    </w:p>
    <w:p w14:paraId="2FB80CAE" w14:textId="77777777" w:rsidR="00FB69CB" w:rsidRDefault="00924BAA" w:rsidP="00924BAA">
      <w:pPr>
        <w:ind w:left="720" w:hanging="720"/>
        <w:rPr>
          <w:rFonts w:ascii="Arial" w:hAnsi="Arial" w:cs="Arial"/>
          <w:sz w:val="24"/>
          <w:szCs w:val="24"/>
        </w:rPr>
      </w:pPr>
      <w:r>
        <w:rPr>
          <w:rFonts w:ascii="Arial" w:hAnsi="Arial" w:cs="Arial"/>
          <w:sz w:val="24"/>
          <w:szCs w:val="24"/>
        </w:rPr>
        <w:t>6.3</w:t>
      </w:r>
      <w:r>
        <w:rPr>
          <w:rFonts w:ascii="Arial" w:hAnsi="Arial" w:cs="Arial"/>
          <w:sz w:val="24"/>
          <w:szCs w:val="24"/>
        </w:rPr>
        <w:tab/>
        <w:t>The maximum length of stay would normally be five nights.  Any requests for lon</w:t>
      </w:r>
      <w:r w:rsidR="00FB69CB">
        <w:rPr>
          <w:rFonts w:ascii="Arial" w:hAnsi="Arial" w:cs="Arial"/>
          <w:sz w:val="24"/>
          <w:szCs w:val="24"/>
        </w:rPr>
        <w:t xml:space="preserve">ger bookings will be considered, </w:t>
      </w:r>
      <w:proofErr w:type="gramStart"/>
      <w:r w:rsidR="00FB69CB">
        <w:rPr>
          <w:rFonts w:ascii="Arial" w:hAnsi="Arial" w:cs="Arial"/>
          <w:sz w:val="24"/>
          <w:szCs w:val="24"/>
        </w:rPr>
        <w:t>taking into account</w:t>
      </w:r>
      <w:proofErr w:type="gramEnd"/>
      <w:r w:rsidR="00FB69CB">
        <w:rPr>
          <w:rFonts w:ascii="Arial" w:hAnsi="Arial" w:cs="Arial"/>
          <w:sz w:val="24"/>
          <w:szCs w:val="24"/>
        </w:rPr>
        <w:t xml:space="preserve"> any special circumstances and demand.</w:t>
      </w:r>
    </w:p>
    <w:p w14:paraId="42CB4215" w14:textId="77777777" w:rsidR="00B35D90" w:rsidRDefault="00FB69CB" w:rsidP="00924BAA">
      <w:pPr>
        <w:ind w:left="720" w:hanging="720"/>
        <w:rPr>
          <w:rFonts w:ascii="Arial" w:hAnsi="Arial" w:cs="Arial"/>
          <w:sz w:val="24"/>
          <w:szCs w:val="24"/>
        </w:rPr>
      </w:pPr>
      <w:r>
        <w:rPr>
          <w:rFonts w:ascii="Arial" w:hAnsi="Arial" w:cs="Arial"/>
          <w:sz w:val="24"/>
          <w:szCs w:val="24"/>
        </w:rPr>
        <w:t>6.4</w:t>
      </w:r>
      <w:r>
        <w:rPr>
          <w:rFonts w:ascii="Arial" w:hAnsi="Arial" w:cs="Arial"/>
          <w:sz w:val="24"/>
          <w:szCs w:val="24"/>
        </w:rPr>
        <w:tab/>
        <w:t xml:space="preserve">Payment </w:t>
      </w:r>
      <w:r w:rsidR="00860093">
        <w:rPr>
          <w:rFonts w:ascii="Arial" w:hAnsi="Arial" w:cs="Arial"/>
          <w:sz w:val="24"/>
          <w:szCs w:val="24"/>
        </w:rPr>
        <w:t>must</w:t>
      </w:r>
      <w:r w:rsidR="00B35D90">
        <w:rPr>
          <w:rFonts w:ascii="Arial" w:hAnsi="Arial" w:cs="Arial"/>
          <w:sz w:val="24"/>
          <w:szCs w:val="24"/>
        </w:rPr>
        <w:t xml:space="preserve"> be made in advance and preferably by debit card.  A receipt will be issued for any cash payments. </w:t>
      </w:r>
    </w:p>
    <w:p w14:paraId="0AB2F56D" w14:textId="77777777" w:rsidR="00B35D90" w:rsidRDefault="00B35D90" w:rsidP="00B35D90">
      <w:pPr>
        <w:ind w:left="720" w:hanging="720"/>
        <w:rPr>
          <w:rFonts w:ascii="Arial" w:hAnsi="Arial" w:cs="Arial"/>
          <w:sz w:val="24"/>
          <w:szCs w:val="24"/>
        </w:rPr>
      </w:pPr>
      <w:r>
        <w:rPr>
          <w:rFonts w:ascii="Arial" w:hAnsi="Arial" w:cs="Arial"/>
          <w:sz w:val="24"/>
          <w:szCs w:val="24"/>
        </w:rPr>
        <w:t>6.5</w:t>
      </w:r>
      <w:r>
        <w:rPr>
          <w:rFonts w:ascii="Arial" w:hAnsi="Arial" w:cs="Arial"/>
          <w:sz w:val="24"/>
          <w:szCs w:val="24"/>
        </w:rPr>
        <w:tab/>
        <w:t>A stan</w:t>
      </w:r>
      <w:r w:rsidR="007D418C">
        <w:rPr>
          <w:rFonts w:ascii="Arial" w:hAnsi="Arial" w:cs="Arial"/>
          <w:sz w:val="24"/>
          <w:szCs w:val="24"/>
        </w:rPr>
        <w:t xml:space="preserve">dard confirmation email/letter </w:t>
      </w:r>
      <w:r>
        <w:rPr>
          <w:rFonts w:ascii="Arial" w:hAnsi="Arial" w:cs="Arial"/>
          <w:sz w:val="24"/>
          <w:szCs w:val="24"/>
        </w:rPr>
        <w:t>will be sent following the booking which will include the ‘Conditions of Use’ (</w:t>
      </w:r>
      <w:r w:rsidRPr="007D418C">
        <w:rPr>
          <w:rFonts w:ascii="Arial" w:hAnsi="Arial" w:cs="Arial"/>
          <w:sz w:val="24"/>
          <w:szCs w:val="24"/>
        </w:rPr>
        <w:t>Appendix 2</w:t>
      </w:r>
      <w:r>
        <w:rPr>
          <w:rFonts w:ascii="Arial" w:hAnsi="Arial" w:cs="Arial"/>
          <w:sz w:val="24"/>
          <w:szCs w:val="24"/>
        </w:rPr>
        <w:t xml:space="preserve">). </w:t>
      </w:r>
      <w:r w:rsidR="00924BAA">
        <w:rPr>
          <w:rFonts w:ascii="Arial" w:hAnsi="Arial" w:cs="Arial"/>
          <w:sz w:val="24"/>
          <w:szCs w:val="24"/>
        </w:rPr>
        <w:t xml:space="preserve"> </w:t>
      </w:r>
    </w:p>
    <w:p w14:paraId="0E7E0941" w14:textId="77777777" w:rsidR="006A34DC" w:rsidRDefault="00B35D90" w:rsidP="00B35D90">
      <w:pPr>
        <w:ind w:left="720" w:hanging="720"/>
        <w:rPr>
          <w:rFonts w:ascii="Arial" w:hAnsi="Arial" w:cs="Arial"/>
          <w:sz w:val="24"/>
          <w:szCs w:val="24"/>
        </w:rPr>
      </w:pPr>
      <w:r>
        <w:rPr>
          <w:rFonts w:ascii="Arial" w:hAnsi="Arial" w:cs="Arial"/>
          <w:sz w:val="24"/>
          <w:szCs w:val="24"/>
        </w:rPr>
        <w:t>6.6.</w:t>
      </w:r>
      <w:r>
        <w:rPr>
          <w:rFonts w:ascii="Arial" w:hAnsi="Arial" w:cs="Arial"/>
          <w:sz w:val="24"/>
          <w:szCs w:val="24"/>
        </w:rPr>
        <w:tab/>
      </w:r>
      <w:r w:rsidR="006A34DC">
        <w:rPr>
          <w:rFonts w:ascii="Arial" w:hAnsi="Arial" w:cs="Arial"/>
          <w:sz w:val="24"/>
          <w:szCs w:val="24"/>
        </w:rPr>
        <w:t>The Council has the right to refuse any booking where it has a reasonable cause for concern, for example previous misuse or damage of guest bedroom facility.</w:t>
      </w:r>
    </w:p>
    <w:p w14:paraId="1435AE00" w14:textId="77777777" w:rsidR="003C65E2" w:rsidRDefault="00B35D90" w:rsidP="00B35D90">
      <w:pPr>
        <w:ind w:left="720" w:hanging="720"/>
        <w:rPr>
          <w:rFonts w:ascii="Arial" w:hAnsi="Arial" w:cs="Arial"/>
          <w:sz w:val="24"/>
          <w:szCs w:val="24"/>
        </w:rPr>
      </w:pPr>
      <w:r>
        <w:rPr>
          <w:rFonts w:ascii="Arial" w:hAnsi="Arial" w:cs="Arial"/>
          <w:sz w:val="24"/>
          <w:szCs w:val="24"/>
        </w:rPr>
        <w:t>6.7</w:t>
      </w:r>
      <w:r>
        <w:rPr>
          <w:rFonts w:ascii="Arial" w:hAnsi="Arial" w:cs="Arial"/>
          <w:sz w:val="24"/>
          <w:szCs w:val="24"/>
        </w:rPr>
        <w:tab/>
        <w:t xml:space="preserve">The key for the guest bedroom will </w:t>
      </w:r>
      <w:r w:rsidR="003C65E2">
        <w:rPr>
          <w:rFonts w:ascii="Arial" w:hAnsi="Arial" w:cs="Arial"/>
          <w:sz w:val="24"/>
          <w:szCs w:val="24"/>
        </w:rPr>
        <w:t>normally be issued to the tenant linked to the booking one day before the booking commences.</w:t>
      </w:r>
    </w:p>
    <w:p w14:paraId="6A60EFFE" w14:textId="77777777" w:rsidR="003C65E2" w:rsidRDefault="003C65E2" w:rsidP="00B35D90">
      <w:pPr>
        <w:ind w:left="720" w:hanging="720"/>
        <w:rPr>
          <w:rFonts w:ascii="Arial" w:hAnsi="Arial" w:cs="Arial"/>
          <w:sz w:val="24"/>
          <w:szCs w:val="24"/>
        </w:rPr>
      </w:pPr>
      <w:r>
        <w:rPr>
          <w:rFonts w:ascii="Arial" w:hAnsi="Arial" w:cs="Arial"/>
          <w:sz w:val="24"/>
          <w:szCs w:val="24"/>
        </w:rPr>
        <w:t>6.8</w:t>
      </w:r>
      <w:r>
        <w:rPr>
          <w:rFonts w:ascii="Arial" w:hAnsi="Arial" w:cs="Arial"/>
          <w:sz w:val="24"/>
          <w:szCs w:val="24"/>
        </w:rPr>
        <w:tab/>
        <w:t>Gues</w:t>
      </w:r>
      <w:r w:rsidR="0074120C">
        <w:rPr>
          <w:rFonts w:ascii="Arial" w:hAnsi="Arial" w:cs="Arial"/>
          <w:sz w:val="24"/>
          <w:szCs w:val="24"/>
        </w:rPr>
        <w:t>t bedrooms must be vacated by 10</w:t>
      </w:r>
      <w:r>
        <w:rPr>
          <w:rFonts w:ascii="Arial" w:hAnsi="Arial" w:cs="Arial"/>
          <w:sz w:val="24"/>
          <w:szCs w:val="24"/>
        </w:rPr>
        <w:t>:00 am at the end of the stay, in order that the facility can be cleaned and laundered and made available for use by other guests.  The Council reserves the right to charge for another night should a guest fail to vacate the room by this time.</w:t>
      </w:r>
    </w:p>
    <w:p w14:paraId="23E3D3BE" w14:textId="77777777" w:rsidR="003C65E2" w:rsidRDefault="003C65E2" w:rsidP="00B35D90">
      <w:pPr>
        <w:ind w:left="720" w:hanging="720"/>
        <w:rPr>
          <w:rFonts w:ascii="Arial" w:hAnsi="Arial" w:cs="Arial"/>
          <w:sz w:val="24"/>
          <w:szCs w:val="24"/>
        </w:rPr>
      </w:pPr>
      <w:r>
        <w:rPr>
          <w:rFonts w:ascii="Arial" w:hAnsi="Arial" w:cs="Arial"/>
          <w:sz w:val="24"/>
          <w:szCs w:val="24"/>
        </w:rPr>
        <w:t>6.9</w:t>
      </w:r>
      <w:r>
        <w:rPr>
          <w:rFonts w:ascii="Arial" w:hAnsi="Arial" w:cs="Arial"/>
          <w:sz w:val="24"/>
          <w:szCs w:val="24"/>
        </w:rPr>
        <w:tab/>
        <w:t xml:space="preserve">The key to the guest </w:t>
      </w:r>
      <w:r w:rsidR="002124B7">
        <w:rPr>
          <w:rFonts w:ascii="Arial" w:hAnsi="Arial" w:cs="Arial"/>
          <w:sz w:val="24"/>
          <w:szCs w:val="24"/>
        </w:rPr>
        <w:t>bed</w:t>
      </w:r>
      <w:r>
        <w:rPr>
          <w:rFonts w:ascii="Arial" w:hAnsi="Arial" w:cs="Arial"/>
          <w:sz w:val="24"/>
          <w:szCs w:val="24"/>
        </w:rPr>
        <w:t>room should be left in the guest room upon vacating the facility.</w:t>
      </w:r>
    </w:p>
    <w:p w14:paraId="763EEC26" w14:textId="77777777" w:rsidR="003C65E2" w:rsidRDefault="00860093" w:rsidP="00B35D90">
      <w:pPr>
        <w:ind w:left="720" w:hanging="720"/>
        <w:rPr>
          <w:rFonts w:ascii="Arial" w:hAnsi="Arial" w:cs="Arial"/>
          <w:b/>
          <w:sz w:val="24"/>
          <w:szCs w:val="24"/>
        </w:rPr>
      </w:pPr>
      <w:r>
        <w:rPr>
          <w:rFonts w:ascii="Arial" w:hAnsi="Arial" w:cs="Arial"/>
          <w:b/>
          <w:sz w:val="24"/>
          <w:szCs w:val="24"/>
        </w:rPr>
        <w:t>7.</w:t>
      </w:r>
      <w:r>
        <w:rPr>
          <w:rFonts w:ascii="Arial" w:hAnsi="Arial" w:cs="Arial"/>
          <w:b/>
          <w:sz w:val="24"/>
          <w:szCs w:val="24"/>
        </w:rPr>
        <w:tab/>
        <w:t>Guest Bedr</w:t>
      </w:r>
      <w:r w:rsidR="003C65E2">
        <w:rPr>
          <w:rFonts w:ascii="Arial" w:hAnsi="Arial" w:cs="Arial"/>
          <w:b/>
          <w:sz w:val="24"/>
          <w:szCs w:val="24"/>
        </w:rPr>
        <w:t>oom Facilities</w:t>
      </w:r>
    </w:p>
    <w:p w14:paraId="66F65C9F" w14:textId="77777777" w:rsidR="0074120C" w:rsidRDefault="003C65E2" w:rsidP="00B35D90">
      <w:pPr>
        <w:ind w:left="720" w:hanging="720"/>
        <w:rPr>
          <w:rFonts w:ascii="Arial" w:hAnsi="Arial" w:cs="Arial"/>
          <w:sz w:val="24"/>
          <w:szCs w:val="24"/>
        </w:rPr>
      </w:pPr>
      <w:r>
        <w:rPr>
          <w:rFonts w:ascii="Arial" w:hAnsi="Arial" w:cs="Arial"/>
          <w:sz w:val="24"/>
          <w:szCs w:val="24"/>
        </w:rPr>
        <w:t>7.1</w:t>
      </w:r>
      <w:r>
        <w:rPr>
          <w:rFonts w:ascii="Arial" w:hAnsi="Arial" w:cs="Arial"/>
          <w:sz w:val="24"/>
          <w:szCs w:val="24"/>
        </w:rPr>
        <w:tab/>
      </w:r>
      <w:r w:rsidR="0074120C">
        <w:rPr>
          <w:rFonts w:ascii="Arial" w:hAnsi="Arial" w:cs="Arial"/>
          <w:sz w:val="24"/>
          <w:szCs w:val="24"/>
        </w:rPr>
        <w:t>Guest bedrooms will be cleaned and stocked for each new booking.  Rooms will not normally be cleaned during a guest booking unless agreed by the Sheltered Housing Team.</w:t>
      </w:r>
    </w:p>
    <w:p w14:paraId="144C327B" w14:textId="77777777" w:rsidR="0074120C" w:rsidRDefault="0074120C" w:rsidP="00B35D90">
      <w:pPr>
        <w:ind w:left="720" w:hanging="720"/>
        <w:rPr>
          <w:rFonts w:ascii="Arial" w:hAnsi="Arial" w:cs="Arial"/>
          <w:sz w:val="24"/>
          <w:szCs w:val="24"/>
        </w:rPr>
      </w:pPr>
      <w:r>
        <w:rPr>
          <w:rFonts w:ascii="Arial" w:hAnsi="Arial" w:cs="Arial"/>
          <w:sz w:val="24"/>
          <w:szCs w:val="24"/>
        </w:rPr>
        <w:t>7.2</w:t>
      </w:r>
      <w:r>
        <w:rPr>
          <w:rFonts w:ascii="Arial" w:hAnsi="Arial" w:cs="Arial"/>
          <w:sz w:val="24"/>
          <w:szCs w:val="24"/>
        </w:rPr>
        <w:tab/>
        <w:t>Fresh bed linen and a clean hand towel will be provided.  Guests are required to bring their own bathing towels.  A change of linen will not normally be provided during a stay unless agreed by the Sheltered Housing Team.</w:t>
      </w:r>
    </w:p>
    <w:p w14:paraId="4A394FAE" w14:textId="77777777" w:rsidR="0074120C" w:rsidRDefault="0074120C" w:rsidP="00B35D90">
      <w:pPr>
        <w:ind w:left="720" w:hanging="720"/>
        <w:rPr>
          <w:rFonts w:ascii="Arial" w:hAnsi="Arial" w:cs="Arial"/>
          <w:sz w:val="24"/>
          <w:szCs w:val="24"/>
        </w:rPr>
      </w:pPr>
      <w:r>
        <w:rPr>
          <w:rFonts w:ascii="Arial" w:hAnsi="Arial" w:cs="Arial"/>
          <w:sz w:val="24"/>
          <w:szCs w:val="24"/>
        </w:rPr>
        <w:t>7.3</w:t>
      </w:r>
      <w:r>
        <w:rPr>
          <w:rFonts w:ascii="Arial" w:hAnsi="Arial" w:cs="Arial"/>
          <w:sz w:val="24"/>
          <w:szCs w:val="24"/>
        </w:rPr>
        <w:tab/>
        <w:t xml:space="preserve">The majority of guest bedrooms are equipped with </w:t>
      </w:r>
      <w:proofErr w:type="spellStart"/>
      <w:r>
        <w:rPr>
          <w:rFonts w:ascii="Arial" w:hAnsi="Arial" w:cs="Arial"/>
          <w:sz w:val="24"/>
          <w:szCs w:val="24"/>
        </w:rPr>
        <w:t>en</w:t>
      </w:r>
      <w:proofErr w:type="spellEnd"/>
      <w:r>
        <w:rPr>
          <w:rFonts w:ascii="Arial" w:hAnsi="Arial" w:cs="Arial"/>
          <w:sz w:val="24"/>
          <w:szCs w:val="24"/>
        </w:rPr>
        <w:t xml:space="preserve">-suite facilities.  Guests will be </w:t>
      </w:r>
      <w:r w:rsidR="007D418C">
        <w:rPr>
          <w:rFonts w:ascii="Arial" w:hAnsi="Arial" w:cs="Arial"/>
          <w:sz w:val="24"/>
          <w:szCs w:val="24"/>
        </w:rPr>
        <w:t>advised at the time of booking i</w:t>
      </w:r>
      <w:r>
        <w:rPr>
          <w:rFonts w:ascii="Arial" w:hAnsi="Arial" w:cs="Arial"/>
          <w:sz w:val="24"/>
          <w:szCs w:val="24"/>
        </w:rPr>
        <w:t>f this is not the case.</w:t>
      </w:r>
    </w:p>
    <w:p w14:paraId="13B2AC7E" w14:textId="77777777" w:rsidR="00B35D90" w:rsidRDefault="0074120C" w:rsidP="0074120C">
      <w:pPr>
        <w:ind w:left="720" w:hanging="720"/>
        <w:rPr>
          <w:rFonts w:ascii="Arial" w:hAnsi="Arial" w:cs="Arial"/>
          <w:sz w:val="24"/>
          <w:szCs w:val="24"/>
        </w:rPr>
      </w:pPr>
      <w:r>
        <w:rPr>
          <w:rFonts w:ascii="Arial" w:hAnsi="Arial" w:cs="Arial"/>
          <w:sz w:val="24"/>
          <w:szCs w:val="24"/>
        </w:rPr>
        <w:t>7.4</w:t>
      </w:r>
      <w:r>
        <w:rPr>
          <w:rFonts w:ascii="Arial" w:hAnsi="Arial" w:cs="Arial"/>
          <w:sz w:val="24"/>
          <w:szCs w:val="24"/>
        </w:rPr>
        <w:tab/>
        <w:t>All guest bedrooms have tea/coffee making facilities and these will be stocked for guests to use during their stay.</w:t>
      </w:r>
      <w:r w:rsidR="003C65E2">
        <w:rPr>
          <w:rFonts w:ascii="Arial" w:hAnsi="Arial" w:cs="Arial"/>
          <w:sz w:val="24"/>
          <w:szCs w:val="24"/>
        </w:rPr>
        <w:t xml:space="preserve">   </w:t>
      </w:r>
    </w:p>
    <w:p w14:paraId="48900EED" w14:textId="77777777" w:rsidR="0074120C" w:rsidRPr="006A34DC" w:rsidRDefault="0074120C" w:rsidP="0074120C">
      <w:pPr>
        <w:ind w:left="720" w:hanging="720"/>
        <w:rPr>
          <w:rFonts w:ascii="Arial" w:hAnsi="Arial" w:cs="Arial"/>
          <w:sz w:val="24"/>
          <w:szCs w:val="24"/>
        </w:rPr>
      </w:pPr>
      <w:r>
        <w:rPr>
          <w:rFonts w:ascii="Arial" w:hAnsi="Arial" w:cs="Arial"/>
          <w:sz w:val="24"/>
          <w:szCs w:val="24"/>
        </w:rPr>
        <w:t>7.5</w:t>
      </w:r>
      <w:r>
        <w:rPr>
          <w:rFonts w:ascii="Arial" w:hAnsi="Arial" w:cs="Arial"/>
          <w:sz w:val="24"/>
          <w:szCs w:val="24"/>
        </w:rPr>
        <w:tab/>
      </w:r>
      <w:r w:rsidR="00860093">
        <w:rPr>
          <w:rFonts w:ascii="Arial" w:hAnsi="Arial" w:cs="Arial"/>
          <w:sz w:val="24"/>
          <w:szCs w:val="24"/>
        </w:rPr>
        <w:t>All guest bedrooms are connected to the Alarm Monitoring Service which is available 24</w:t>
      </w:r>
      <w:r w:rsidR="007D418C">
        <w:rPr>
          <w:rFonts w:ascii="Arial" w:hAnsi="Arial" w:cs="Arial"/>
          <w:sz w:val="24"/>
          <w:szCs w:val="24"/>
        </w:rPr>
        <w:t xml:space="preserve"> hours a day all year round.  If</w:t>
      </w:r>
      <w:r w:rsidR="00860093">
        <w:rPr>
          <w:rFonts w:ascii="Arial" w:hAnsi="Arial" w:cs="Arial"/>
          <w:sz w:val="24"/>
          <w:szCs w:val="24"/>
        </w:rPr>
        <w:t xml:space="preserve"> there is an emergency guests can pull the alarm cord (red) and speak to a member of staff from the Alarm Centre.</w:t>
      </w:r>
    </w:p>
    <w:p w14:paraId="599979EE" w14:textId="77777777" w:rsidR="00D57B5A" w:rsidRPr="00D31320" w:rsidRDefault="00860093">
      <w:pPr>
        <w:rPr>
          <w:rFonts w:ascii="Arial" w:hAnsi="Arial" w:cs="Arial"/>
          <w:sz w:val="24"/>
          <w:szCs w:val="24"/>
        </w:rPr>
      </w:pPr>
      <w:r>
        <w:rPr>
          <w:rFonts w:ascii="Arial" w:hAnsi="Arial" w:cs="Arial"/>
          <w:b/>
          <w:sz w:val="24"/>
          <w:szCs w:val="24"/>
        </w:rPr>
        <w:lastRenderedPageBreak/>
        <w:t>8.</w:t>
      </w:r>
      <w:r>
        <w:rPr>
          <w:rFonts w:ascii="Arial" w:hAnsi="Arial" w:cs="Arial"/>
          <w:b/>
          <w:sz w:val="24"/>
          <w:szCs w:val="24"/>
        </w:rPr>
        <w:tab/>
      </w:r>
      <w:r w:rsidR="00D57B5A">
        <w:rPr>
          <w:rFonts w:ascii="Arial" w:hAnsi="Arial" w:cs="Arial"/>
          <w:b/>
          <w:sz w:val="24"/>
          <w:szCs w:val="24"/>
        </w:rPr>
        <w:t>Charge</w:t>
      </w:r>
      <w:r>
        <w:rPr>
          <w:rFonts w:ascii="Arial" w:hAnsi="Arial" w:cs="Arial"/>
          <w:b/>
          <w:sz w:val="24"/>
          <w:szCs w:val="24"/>
        </w:rPr>
        <w:t xml:space="preserve"> for the Guest Bedroom</w:t>
      </w:r>
    </w:p>
    <w:p w14:paraId="6FE78583" w14:textId="59EF077E" w:rsidR="00667655" w:rsidRDefault="00860093" w:rsidP="00BA45FC">
      <w:pPr>
        <w:ind w:left="720" w:hanging="720"/>
        <w:rPr>
          <w:rFonts w:ascii="Arial" w:hAnsi="Arial" w:cs="Arial"/>
          <w:sz w:val="24"/>
          <w:szCs w:val="24"/>
        </w:rPr>
      </w:pPr>
      <w:r>
        <w:rPr>
          <w:rFonts w:ascii="Arial" w:hAnsi="Arial" w:cs="Arial"/>
          <w:sz w:val="24"/>
          <w:szCs w:val="24"/>
        </w:rPr>
        <w:t>8.1</w:t>
      </w:r>
      <w:r>
        <w:rPr>
          <w:rFonts w:ascii="Arial" w:hAnsi="Arial" w:cs="Arial"/>
          <w:sz w:val="24"/>
          <w:szCs w:val="24"/>
        </w:rPr>
        <w:tab/>
      </w:r>
      <w:r w:rsidR="00D57B5A">
        <w:rPr>
          <w:rFonts w:ascii="Arial" w:hAnsi="Arial" w:cs="Arial"/>
          <w:sz w:val="24"/>
          <w:szCs w:val="24"/>
        </w:rPr>
        <w:t>The charge for using any of the guest</w:t>
      </w:r>
      <w:r>
        <w:rPr>
          <w:rFonts w:ascii="Arial" w:hAnsi="Arial" w:cs="Arial"/>
          <w:sz w:val="24"/>
          <w:szCs w:val="24"/>
        </w:rPr>
        <w:t xml:space="preserve"> bed</w:t>
      </w:r>
      <w:r w:rsidR="00D57B5A">
        <w:rPr>
          <w:rFonts w:ascii="Arial" w:hAnsi="Arial" w:cs="Arial"/>
          <w:sz w:val="24"/>
          <w:szCs w:val="24"/>
        </w:rPr>
        <w:t xml:space="preserve">rooms is </w:t>
      </w:r>
      <w:r w:rsidR="00BA45FC">
        <w:rPr>
          <w:rFonts w:ascii="Arial" w:hAnsi="Arial" w:cs="Arial"/>
          <w:sz w:val="24"/>
          <w:szCs w:val="24"/>
        </w:rPr>
        <w:t>£</w:t>
      </w:r>
      <w:r w:rsidR="00CB4AE7">
        <w:rPr>
          <w:rFonts w:ascii="Arial" w:hAnsi="Arial" w:cs="Arial"/>
          <w:sz w:val="24"/>
          <w:szCs w:val="24"/>
        </w:rPr>
        <w:t>39.21</w:t>
      </w:r>
      <w:r w:rsidR="00BA45FC">
        <w:rPr>
          <w:rFonts w:ascii="Arial" w:hAnsi="Arial" w:cs="Arial"/>
          <w:sz w:val="24"/>
          <w:szCs w:val="24"/>
        </w:rPr>
        <w:t xml:space="preserve"> for the first night and </w:t>
      </w:r>
      <w:r w:rsidR="00D57B5A">
        <w:rPr>
          <w:rFonts w:ascii="Arial" w:hAnsi="Arial" w:cs="Arial"/>
          <w:sz w:val="24"/>
          <w:szCs w:val="24"/>
        </w:rPr>
        <w:t>£</w:t>
      </w:r>
      <w:r w:rsidR="00CB4AE7">
        <w:rPr>
          <w:rFonts w:ascii="Arial" w:hAnsi="Arial" w:cs="Arial"/>
          <w:sz w:val="24"/>
          <w:szCs w:val="24"/>
        </w:rPr>
        <w:t>17.81</w:t>
      </w:r>
      <w:r w:rsidR="00D57B5A">
        <w:rPr>
          <w:rFonts w:ascii="Arial" w:hAnsi="Arial" w:cs="Arial"/>
          <w:sz w:val="24"/>
          <w:szCs w:val="24"/>
        </w:rPr>
        <w:t xml:space="preserve"> per night</w:t>
      </w:r>
      <w:r w:rsidR="00BA45FC">
        <w:rPr>
          <w:rFonts w:ascii="Arial" w:hAnsi="Arial" w:cs="Arial"/>
          <w:sz w:val="24"/>
          <w:szCs w:val="24"/>
        </w:rPr>
        <w:t xml:space="preserve"> thereafter</w:t>
      </w:r>
      <w:r w:rsidR="00D57B5A">
        <w:rPr>
          <w:rFonts w:ascii="Arial" w:hAnsi="Arial" w:cs="Arial"/>
          <w:sz w:val="24"/>
          <w:szCs w:val="24"/>
        </w:rPr>
        <w:t xml:space="preserve">.  </w:t>
      </w:r>
    </w:p>
    <w:p w14:paraId="1FF9DB91" w14:textId="77777777" w:rsidR="00860093" w:rsidRDefault="00860093" w:rsidP="00860093">
      <w:pPr>
        <w:ind w:left="720" w:hanging="720"/>
        <w:rPr>
          <w:rFonts w:ascii="Arial" w:hAnsi="Arial" w:cs="Arial"/>
          <w:sz w:val="24"/>
          <w:szCs w:val="24"/>
        </w:rPr>
      </w:pPr>
      <w:r>
        <w:rPr>
          <w:rFonts w:ascii="Arial" w:hAnsi="Arial" w:cs="Arial"/>
          <w:sz w:val="24"/>
          <w:szCs w:val="24"/>
        </w:rPr>
        <w:t>8.2</w:t>
      </w:r>
      <w:r>
        <w:rPr>
          <w:rFonts w:ascii="Arial" w:hAnsi="Arial" w:cs="Arial"/>
          <w:sz w:val="24"/>
          <w:szCs w:val="24"/>
        </w:rPr>
        <w:tab/>
        <w:t>Payment must be made in advance and preferably by debit card.  A receipt will be issued for any cash payments.</w:t>
      </w:r>
    </w:p>
    <w:p w14:paraId="4F690F95" w14:textId="77777777" w:rsidR="00DE281F" w:rsidRDefault="00860093" w:rsidP="00860093">
      <w:pPr>
        <w:ind w:left="720" w:hanging="720"/>
        <w:rPr>
          <w:rFonts w:ascii="Arial" w:hAnsi="Arial" w:cs="Arial"/>
          <w:sz w:val="24"/>
          <w:szCs w:val="24"/>
        </w:rPr>
      </w:pPr>
      <w:r>
        <w:rPr>
          <w:rFonts w:ascii="Arial" w:hAnsi="Arial" w:cs="Arial"/>
          <w:sz w:val="24"/>
          <w:szCs w:val="24"/>
        </w:rPr>
        <w:t>8.3</w:t>
      </w:r>
      <w:r>
        <w:rPr>
          <w:rFonts w:ascii="Arial" w:hAnsi="Arial" w:cs="Arial"/>
          <w:sz w:val="24"/>
          <w:szCs w:val="24"/>
        </w:rPr>
        <w:tab/>
        <w:t>Guests who subsequently cancel their bookings and/or who do not use the guest bedroom as per their booking will not normally be refunded</w:t>
      </w:r>
      <w:r w:rsidR="00DE281F">
        <w:rPr>
          <w:rFonts w:ascii="Arial" w:hAnsi="Arial" w:cs="Arial"/>
          <w:sz w:val="24"/>
          <w:szCs w:val="24"/>
        </w:rPr>
        <w:t xml:space="preserve"> all/any of their charge.</w:t>
      </w:r>
    </w:p>
    <w:p w14:paraId="0C87B307" w14:textId="77777777" w:rsidR="00DE281F" w:rsidRDefault="00DE281F" w:rsidP="00860093">
      <w:pPr>
        <w:ind w:left="720" w:hanging="720"/>
        <w:rPr>
          <w:rFonts w:ascii="Arial" w:hAnsi="Arial" w:cs="Arial"/>
          <w:sz w:val="24"/>
          <w:szCs w:val="24"/>
        </w:rPr>
      </w:pPr>
      <w:r>
        <w:rPr>
          <w:rFonts w:ascii="Arial" w:hAnsi="Arial" w:cs="Arial"/>
          <w:sz w:val="24"/>
          <w:szCs w:val="24"/>
        </w:rPr>
        <w:t>8.4</w:t>
      </w:r>
      <w:r>
        <w:rPr>
          <w:rFonts w:ascii="Arial" w:hAnsi="Arial" w:cs="Arial"/>
          <w:sz w:val="24"/>
          <w:szCs w:val="24"/>
        </w:rPr>
        <w:tab/>
        <w:t xml:space="preserve">In the event that guests are required by the Council to vacate as outlined in 4.2 </w:t>
      </w:r>
      <w:r w:rsidR="007D418C">
        <w:rPr>
          <w:rFonts w:ascii="Arial" w:hAnsi="Arial" w:cs="Arial"/>
          <w:sz w:val="24"/>
          <w:szCs w:val="24"/>
        </w:rPr>
        <w:t xml:space="preserve">they </w:t>
      </w:r>
      <w:r>
        <w:rPr>
          <w:rFonts w:ascii="Arial" w:hAnsi="Arial" w:cs="Arial"/>
          <w:sz w:val="24"/>
          <w:szCs w:val="24"/>
        </w:rPr>
        <w:t>will be refunded all/part of their charge as appropriate if other guest bedroom accommodation is not made available.</w:t>
      </w:r>
    </w:p>
    <w:p w14:paraId="4CEBDC99" w14:textId="77777777" w:rsidR="00DE281F" w:rsidRDefault="00860093" w:rsidP="00860093">
      <w:pPr>
        <w:ind w:left="720" w:hanging="720"/>
        <w:rPr>
          <w:rFonts w:ascii="Arial" w:hAnsi="Arial" w:cs="Arial"/>
          <w:sz w:val="24"/>
          <w:szCs w:val="24"/>
        </w:rPr>
      </w:pPr>
      <w:r>
        <w:rPr>
          <w:rFonts w:ascii="Arial" w:hAnsi="Arial" w:cs="Arial"/>
          <w:sz w:val="24"/>
          <w:szCs w:val="24"/>
        </w:rPr>
        <w:t xml:space="preserve"> </w:t>
      </w:r>
      <w:r w:rsidR="00DE281F">
        <w:rPr>
          <w:rFonts w:ascii="Arial" w:hAnsi="Arial" w:cs="Arial"/>
          <w:sz w:val="24"/>
          <w:szCs w:val="24"/>
        </w:rPr>
        <w:t>8.5</w:t>
      </w:r>
      <w:r w:rsidR="00DE281F">
        <w:rPr>
          <w:rFonts w:ascii="Arial" w:hAnsi="Arial" w:cs="Arial"/>
          <w:sz w:val="24"/>
          <w:szCs w:val="24"/>
        </w:rPr>
        <w:tab/>
        <w:t>Charges for the guest bedrooms will be reviewed on an annual basis and details will be displayed in the scheme common rooms and on request from the Sheltered Housing Team.</w:t>
      </w:r>
    </w:p>
    <w:p w14:paraId="0F7AB73F" w14:textId="77777777" w:rsidR="00860093" w:rsidRDefault="00DE281F" w:rsidP="00860093">
      <w:pPr>
        <w:ind w:left="720" w:hanging="720"/>
        <w:rPr>
          <w:rFonts w:ascii="Arial" w:hAnsi="Arial" w:cs="Arial"/>
          <w:b/>
          <w:sz w:val="24"/>
          <w:szCs w:val="24"/>
        </w:rPr>
      </w:pPr>
      <w:r>
        <w:rPr>
          <w:rFonts w:ascii="Arial" w:hAnsi="Arial" w:cs="Arial"/>
          <w:sz w:val="24"/>
          <w:szCs w:val="24"/>
        </w:rPr>
        <w:t xml:space="preserve"> </w:t>
      </w:r>
      <w:r>
        <w:rPr>
          <w:rFonts w:ascii="Arial" w:hAnsi="Arial" w:cs="Arial"/>
          <w:b/>
          <w:sz w:val="24"/>
          <w:szCs w:val="24"/>
        </w:rPr>
        <w:t>9.</w:t>
      </w:r>
      <w:r>
        <w:rPr>
          <w:rFonts w:ascii="Arial" w:hAnsi="Arial" w:cs="Arial"/>
          <w:b/>
          <w:sz w:val="24"/>
          <w:szCs w:val="24"/>
        </w:rPr>
        <w:tab/>
        <w:t>Application of the Policy</w:t>
      </w:r>
    </w:p>
    <w:p w14:paraId="71D4A14F" w14:textId="77777777" w:rsidR="00CB5CBC" w:rsidRDefault="00DE281F" w:rsidP="00860093">
      <w:pPr>
        <w:ind w:left="720" w:hanging="720"/>
        <w:rPr>
          <w:rFonts w:ascii="Arial" w:hAnsi="Arial" w:cs="Arial"/>
          <w:sz w:val="24"/>
          <w:szCs w:val="24"/>
        </w:rPr>
      </w:pPr>
      <w:r>
        <w:rPr>
          <w:rFonts w:ascii="Arial" w:hAnsi="Arial" w:cs="Arial"/>
          <w:sz w:val="24"/>
          <w:szCs w:val="24"/>
        </w:rPr>
        <w:t>9.1.</w:t>
      </w:r>
      <w:r>
        <w:rPr>
          <w:rFonts w:ascii="Arial" w:hAnsi="Arial" w:cs="Arial"/>
          <w:sz w:val="24"/>
          <w:szCs w:val="24"/>
        </w:rPr>
        <w:tab/>
      </w:r>
      <w:r w:rsidR="00CB5CBC">
        <w:rPr>
          <w:rFonts w:ascii="Arial" w:hAnsi="Arial" w:cs="Arial"/>
          <w:sz w:val="24"/>
          <w:szCs w:val="24"/>
        </w:rPr>
        <w:t>The delivery of the policy aims and objectives will be achieved through an accompanying employee procedure which sets out the process to be followed by the Sheltered Housing Team when taking guest bedroom bookings.</w:t>
      </w:r>
    </w:p>
    <w:p w14:paraId="053D4119" w14:textId="77777777" w:rsidR="00CB5CBC" w:rsidRDefault="00CB5CBC" w:rsidP="00860093">
      <w:pPr>
        <w:ind w:left="720" w:hanging="720"/>
        <w:rPr>
          <w:rFonts w:ascii="Arial" w:hAnsi="Arial" w:cs="Arial"/>
          <w:sz w:val="24"/>
          <w:szCs w:val="24"/>
        </w:rPr>
      </w:pPr>
      <w:r>
        <w:rPr>
          <w:rFonts w:ascii="Arial" w:hAnsi="Arial" w:cs="Arial"/>
          <w:sz w:val="24"/>
          <w:szCs w:val="24"/>
        </w:rPr>
        <w:t>9.2</w:t>
      </w:r>
      <w:r>
        <w:rPr>
          <w:rFonts w:ascii="Arial" w:hAnsi="Arial" w:cs="Arial"/>
          <w:sz w:val="24"/>
          <w:szCs w:val="24"/>
        </w:rPr>
        <w:tab/>
        <w:t>The Policy is available on the Council’s web site and copies can be provided for tenants on request.</w:t>
      </w:r>
    </w:p>
    <w:p w14:paraId="19F7170E" w14:textId="77777777" w:rsidR="00CB5CBC" w:rsidRDefault="00CB5CBC" w:rsidP="00860093">
      <w:pPr>
        <w:ind w:left="720" w:hanging="720"/>
        <w:rPr>
          <w:rFonts w:ascii="Arial" w:hAnsi="Arial" w:cs="Arial"/>
          <w:b/>
          <w:sz w:val="24"/>
          <w:szCs w:val="24"/>
        </w:rPr>
      </w:pPr>
      <w:r>
        <w:rPr>
          <w:rFonts w:ascii="Arial" w:hAnsi="Arial" w:cs="Arial"/>
          <w:b/>
          <w:sz w:val="24"/>
          <w:szCs w:val="24"/>
        </w:rPr>
        <w:t xml:space="preserve">10. </w:t>
      </w:r>
      <w:r>
        <w:rPr>
          <w:rFonts w:ascii="Arial" w:hAnsi="Arial" w:cs="Arial"/>
          <w:b/>
          <w:sz w:val="24"/>
          <w:szCs w:val="24"/>
        </w:rPr>
        <w:tab/>
        <w:t>Monitoring</w:t>
      </w:r>
    </w:p>
    <w:p w14:paraId="373C25B0" w14:textId="77777777" w:rsidR="00CB5CBC" w:rsidRDefault="00CB5CBC" w:rsidP="00860093">
      <w:pPr>
        <w:ind w:left="720" w:hanging="720"/>
        <w:rPr>
          <w:rFonts w:ascii="Arial" w:hAnsi="Arial" w:cs="Arial"/>
          <w:sz w:val="24"/>
          <w:szCs w:val="24"/>
        </w:rPr>
      </w:pPr>
      <w:r>
        <w:rPr>
          <w:rFonts w:ascii="Arial" w:hAnsi="Arial" w:cs="Arial"/>
          <w:sz w:val="24"/>
          <w:szCs w:val="24"/>
        </w:rPr>
        <w:t>10.1</w:t>
      </w:r>
      <w:r>
        <w:rPr>
          <w:rFonts w:ascii="Arial" w:hAnsi="Arial" w:cs="Arial"/>
          <w:sz w:val="24"/>
          <w:szCs w:val="24"/>
        </w:rPr>
        <w:tab/>
        <w:t>The use of guest bedrooms is recorded and monitored by the Sheltered Housing Team.  Feedback received from guests and tenants is encouraged and is used to ensure quality and standards are being maintained.</w:t>
      </w:r>
    </w:p>
    <w:p w14:paraId="197EB438" w14:textId="77777777" w:rsidR="00CB5CBC" w:rsidRDefault="00CB5CBC" w:rsidP="00860093">
      <w:pPr>
        <w:ind w:left="720" w:hanging="720"/>
        <w:rPr>
          <w:rFonts w:ascii="Arial" w:hAnsi="Arial" w:cs="Arial"/>
          <w:b/>
          <w:sz w:val="24"/>
          <w:szCs w:val="24"/>
        </w:rPr>
      </w:pPr>
      <w:r>
        <w:rPr>
          <w:rFonts w:ascii="Arial" w:hAnsi="Arial" w:cs="Arial"/>
          <w:b/>
          <w:sz w:val="24"/>
          <w:szCs w:val="24"/>
        </w:rPr>
        <w:t>11.</w:t>
      </w:r>
      <w:r>
        <w:rPr>
          <w:rFonts w:ascii="Arial" w:hAnsi="Arial" w:cs="Arial"/>
          <w:b/>
          <w:sz w:val="24"/>
          <w:szCs w:val="24"/>
        </w:rPr>
        <w:tab/>
        <w:t>Equal Opportunities</w:t>
      </w:r>
    </w:p>
    <w:p w14:paraId="2CD495AC" w14:textId="77777777" w:rsidR="003F1CA3" w:rsidRDefault="00CB5CBC" w:rsidP="00860093">
      <w:pPr>
        <w:ind w:left="720" w:hanging="720"/>
        <w:rPr>
          <w:rFonts w:ascii="Arial" w:hAnsi="Arial" w:cs="Arial"/>
          <w:sz w:val="24"/>
          <w:szCs w:val="24"/>
        </w:rPr>
      </w:pPr>
      <w:r>
        <w:rPr>
          <w:rFonts w:ascii="Arial" w:hAnsi="Arial" w:cs="Arial"/>
          <w:sz w:val="24"/>
          <w:szCs w:val="24"/>
        </w:rPr>
        <w:t>11.1</w:t>
      </w:r>
      <w:r>
        <w:rPr>
          <w:rFonts w:ascii="Arial" w:hAnsi="Arial" w:cs="Arial"/>
          <w:sz w:val="24"/>
          <w:szCs w:val="24"/>
        </w:rPr>
        <w:tab/>
        <w:t>The Council aims to promote equality and diversity and will ensure it adheres to the Equality Act 2010</w:t>
      </w:r>
      <w:r w:rsidR="003F1CA3">
        <w:rPr>
          <w:rFonts w:ascii="Arial" w:hAnsi="Arial" w:cs="Arial"/>
          <w:sz w:val="24"/>
          <w:szCs w:val="24"/>
        </w:rPr>
        <w:t xml:space="preserve"> by being committed to equal and fair treatment for all.  As such, in considering booking requests for guest bedrooms, no one will be treated differently or less favourably than others because of any of the protected characteristics as listed in the Equality Act.</w:t>
      </w:r>
    </w:p>
    <w:p w14:paraId="727EAC57" w14:textId="77777777" w:rsidR="003F1CA3" w:rsidRDefault="003F1CA3" w:rsidP="00860093">
      <w:pPr>
        <w:ind w:left="720" w:hanging="720"/>
        <w:rPr>
          <w:rFonts w:ascii="Arial" w:hAnsi="Arial" w:cs="Arial"/>
          <w:b/>
          <w:sz w:val="24"/>
          <w:szCs w:val="24"/>
        </w:rPr>
      </w:pPr>
      <w:r>
        <w:rPr>
          <w:rFonts w:ascii="Arial" w:hAnsi="Arial" w:cs="Arial"/>
          <w:b/>
          <w:sz w:val="24"/>
          <w:szCs w:val="24"/>
        </w:rPr>
        <w:t>12.</w:t>
      </w:r>
      <w:r>
        <w:rPr>
          <w:rFonts w:ascii="Arial" w:hAnsi="Arial" w:cs="Arial"/>
          <w:b/>
          <w:sz w:val="24"/>
          <w:szCs w:val="24"/>
        </w:rPr>
        <w:tab/>
        <w:t>Policy Review</w:t>
      </w:r>
    </w:p>
    <w:p w14:paraId="00A6830A" w14:textId="77777777" w:rsidR="00DE281F" w:rsidRPr="00DE281F" w:rsidRDefault="003F1CA3" w:rsidP="003F1CA3">
      <w:pPr>
        <w:ind w:left="720" w:hanging="720"/>
        <w:rPr>
          <w:rFonts w:ascii="Arial" w:hAnsi="Arial" w:cs="Arial"/>
          <w:sz w:val="24"/>
          <w:szCs w:val="24"/>
        </w:rPr>
      </w:pPr>
      <w:r>
        <w:rPr>
          <w:rFonts w:ascii="Arial" w:hAnsi="Arial" w:cs="Arial"/>
          <w:sz w:val="24"/>
          <w:szCs w:val="24"/>
        </w:rPr>
        <w:t>12.1</w:t>
      </w:r>
      <w:r>
        <w:rPr>
          <w:rFonts w:ascii="Arial" w:hAnsi="Arial" w:cs="Arial"/>
          <w:sz w:val="24"/>
          <w:szCs w:val="24"/>
        </w:rPr>
        <w:tab/>
        <w:t xml:space="preserve">This policy has been reviewed and agreed by tenants from the Older Persons Performance Review Group.  Future reviews will take place on a three yearly basis and more frequently should this be required.  Reviews involve both staff </w:t>
      </w:r>
      <w:r>
        <w:rPr>
          <w:rFonts w:ascii="Arial" w:hAnsi="Arial" w:cs="Arial"/>
          <w:sz w:val="24"/>
          <w:szCs w:val="24"/>
        </w:rPr>
        <w:lastRenderedPageBreak/>
        <w:t>and tenants to ensure account is taken of operational issues and the opinions of service users.</w:t>
      </w:r>
      <w:r w:rsidR="00DE281F">
        <w:rPr>
          <w:rFonts w:ascii="Arial" w:hAnsi="Arial" w:cs="Arial"/>
          <w:sz w:val="24"/>
          <w:szCs w:val="24"/>
        </w:rPr>
        <w:tab/>
        <w:t xml:space="preserve"> </w:t>
      </w:r>
    </w:p>
    <w:p w14:paraId="0EFDCCCF" w14:textId="77777777" w:rsidR="00D57B5A" w:rsidRDefault="00D57B5A">
      <w:pPr>
        <w:rPr>
          <w:rFonts w:ascii="Arial" w:hAnsi="Arial" w:cs="Arial"/>
          <w:b/>
          <w:sz w:val="24"/>
          <w:szCs w:val="24"/>
        </w:rPr>
      </w:pPr>
      <w:r>
        <w:rPr>
          <w:rFonts w:ascii="Arial" w:hAnsi="Arial" w:cs="Arial"/>
          <w:sz w:val="24"/>
          <w:szCs w:val="24"/>
        </w:rPr>
        <w:t xml:space="preserve"> </w:t>
      </w:r>
      <w:r w:rsidR="000D3D7C">
        <w:rPr>
          <w:rFonts w:ascii="Arial" w:hAnsi="Arial" w:cs="Arial"/>
          <w:b/>
          <w:sz w:val="24"/>
          <w:szCs w:val="24"/>
        </w:rPr>
        <w:t>Appendix 1</w:t>
      </w:r>
    </w:p>
    <w:tbl>
      <w:tblPr>
        <w:tblStyle w:val="TableGrid"/>
        <w:tblW w:w="0" w:type="auto"/>
        <w:tblLook w:val="04A0" w:firstRow="1" w:lastRow="0" w:firstColumn="1" w:lastColumn="0" w:noHBand="0" w:noVBand="1"/>
      </w:tblPr>
      <w:tblGrid>
        <w:gridCol w:w="3303"/>
        <w:gridCol w:w="5713"/>
      </w:tblGrid>
      <w:tr w:rsidR="000D3D7C" w14:paraId="449091A2" w14:textId="77777777" w:rsidTr="0043346B">
        <w:tc>
          <w:tcPr>
            <w:tcW w:w="3303" w:type="dxa"/>
            <w:shd w:val="clear" w:color="auto" w:fill="000000" w:themeFill="text1"/>
          </w:tcPr>
          <w:p w14:paraId="39A6E131" w14:textId="77777777" w:rsidR="000D3D7C" w:rsidRPr="000D3D7C" w:rsidRDefault="000D3D7C">
            <w:pPr>
              <w:rPr>
                <w:rFonts w:ascii="Arial" w:hAnsi="Arial" w:cs="Arial"/>
                <w:b/>
                <w:color w:val="FFFFFF" w:themeColor="background1"/>
                <w:sz w:val="24"/>
                <w:szCs w:val="24"/>
              </w:rPr>
            </w:pPr>
            <w:r>
              <w:rPr>
                <w:rFonts w:ascii="Arial" w:hAnsi="Arial" w:cs="Arial"/>
                <w:b/>
                <w:color w:val="FFFFFF" w:themeColor="background1"/>
                <w:sz w:val="24"/>
                <w:szCs w:val="24"/>
              </w:rPr>
              <w:t>Guest Bedroom Location:</w:t>
            </w:r>
          </w:p>
        </w:tc>
        <w:tc>
          <w:tcPr>
            <w:tcW w:w="5713" w:type="dxa"/>
            <w:shd w:val="clear" w:color="auto" w:fill="000000" w:themeFill="text1"/>
          </w:tcPr>
          <w:p w14:paraId="5219D86C" w14:textId="77777777" w:rsidR="000D3D7C" w:rsidRPr="000D3D7C" w:rsidRDefault="000D3D7C">
            <w:pPr>
              <w:rPr>
                <w:rFonts w:ascii="Arial" w:hAnsi="Arial" w:cs="Arial"/>
                <w:b/>
                <w:color w:val="FFFFFF" w:themeColor="background1"/>
                <w:sz w:val="24"/>
                <w:szCs w:val="24"/>
              </w:rPr>
            </w:pPr>
            <w:r>
              <w:rPr>
                <w:rFonts w:ascii="Arial" w:hAnsi="Arial" w:cs="Arial"/>
                <w:b/>
                <w:color w:val="FFFFFF" w:themeColor="background1"/>
                <w:sz w:val="24"/>
                <w:szCs w:val="24"/>
              </w:rPr>
              <w:t>Facilities</w:t>
            </w:r>
          </w:p>
        </w:tc>
      </w:tr>
      <w:tr w:rsidR="00B46C9F" w14:paraId="60ABFDB3" w14:textId="77777777" w:rsidTr="0043346B">
        <w:tc>
          <w:tcPr>
            <w:tcW w:w="3303" w:type="dxa"/>
          </w:tcPr>
          <w:p w14:paraId="792FCAFD" w14:textId="77777777" w:rsidR="00B46C9F" w:rsidRDefault="00B46C9F" w:rsidP="00BC4516">
            <w:pPr>
              <w:rPr>
                <w:rFonts w:ascii="Arial" w:hAnsi="Arial" w:cs="Arial"/>
                <w:sz w:val="24"/>
                <w:szCs w:val="24"/>
              </w:rPr>
            </w:pPr>
            <w:proofErr w:type="spellStart"/>
            <w:r>
              <w:rPr>
                <w:rFonts w:ascii="Arial" w:hAnsi="Arial" w:cs="Arial"/>
                <w:sz w:val="24"/>
                <w:szCs w:val="24"/>
              </w:rPr>
              <w:t>Danemark</w:t>
            </w:r>
            <w:proofErr w:type="spellEnd"/>
            <w:r>
              <w:rPr>
                <w:rFonts w:ascii="Arial" w:hAnsi="Arial" w:cs="Arial"/>
                <w:sz w:val="24"/>
                <w:szCs w:val="24"/>
              </w:rPr>
              <w:t xml:space="preserve"> Court</w:t>
            </w:r>
          </w:p>
          <w:p w14:paraId="398B55A1" w14:textId="77777777" w:rsidR="00B46C9F" w:rsidRDefault="00B46C9F" w:rsidP="00BC4516">
            <w:pPr>
              <w:rPr>
                <w:rFonts w:ascii="Arial" w:hAnsi="Arial" w:cs="Arial"/>
                <w:sz w:val="24"/>
                <w:szCs w:val="24"/>
              </w:rPr>
            </w:pPr>
            <w:r>
              <w:rPr>
                <w:rFonts w:ascii="Arial" w:hAnsi="Arial" w:cs="Arial"/>
                <w:sz w:val="24"/>
                <w:szCs w:val="24"/>
              </w:rPr>
              <w:t>Gordon Road, Winchester</w:t>
            </w:r>
          </w:p>
          <w:p w14:paraId="3160D5EF" w14:textId="77777777" w:rsidR="00B46C9F" w:rsidRDefault="00B46C9F" w:rsidP="00BC4516">
            <w:pPr>
              <w:rPr>
                <w:rFonts w:ascii="Arial" w:hAnsi="Arial" w:cs="Arial"/>
                <w:sz w:val="24"/>
                <w:szCs w:val="24"/>
              </w:rPr>
            </w:pPr>
            <w:r>
              <w:rPr>
                <w:rFonts w:ascii="Arial" w:hAnsi="Arial" w:cs="Arial"/>
                <w:sz w:val="24"/>
                <w:szCs w:val="24"/>
              </w:rPr>
              <w:t>SO23 7TB</w:t>
            </w:r>
          </w:p>
        </w:tc>
        <w:tc>
          <w:tcPr>
            <w:tcW w:w="5713" w:type="dxa"/>
          </w:tcPr>
          <w:p w14:paraId="6AFC007F" w14:textId="77777777" w:rsidR="00B46C9F" w:rsidRDefault="00B46C9F" w:rsidP="00BC4516">
            <w:pPr>
              <w:rPr>
                <w:rFonts w:ascii="Arial" w:hAnsi="Arial" w:cs="Arial"/>
                <w:sz w:val="24"/>
                <w:szCs w:val="24"/>
              </w:rPr>
            </w:pPr>
            <w:r>
              <w:rPr>
                <w:rFonts w:ascii="Arial" w:hAnsi="Arial" w:cs="Arial"/>
                <w:sz w:val="24"/>
                <w:szCs w:val="24"/>
              </w:rPr>
              <w:t xml:space="preserve">Single room, </w:t>
            </w:r>
            <w:proofErr w:type="spellStart"/>
            <w:r>
              <w:rPr>
                <w:rFonts w:ascii="Arial" w:hAnsi="Arial" w:cs="Arial"/>
                <w:sz w:val="24"/>
                <w:szCs w:val="24"/>
              </w:rPr>
              <w:t>en</w:t>
            </w:r>
            <w:proofErr w:type="spellEnd"/>
            <w:r>
              <w:rPr>
                <w:rFonts w:ascii="Arial" w:hAnsi="Arial" w:cs="Arial"/>
                <w:sz w:val="24"/>
                <w:szCs w:val="24"/>
              </w:rPr>
              <w:t>-suite bathroom with shower</w:t>
            </w:r>
          </w:p>
        </w:tc>
      </w:tr>
      <w:tr w:rsidR="00050B7E" w14:paraId="5543F354" w14:textId="77777777" w:rsidTr="0043346B">
        <w:tc>
          <w:tcPr>
            <w:tcW w:w="3303" w:type="dxa"/>
          </w:tcPr>
          <w:p w14:paraId="2F6603AC" w14:textId="77777777" w:rsidR="00050B7E" w:rsidRDefault="00050B7E" w:rsidP="00BC4516">
            <w:pPr>
              <w:rPr>
                <w:rFonts w:ascii="Arial" w:hAnsi="Arial" w:cs="Arial"/>
                <w:sz w:val="24"/>
                <w:szCs w:val="24"/>
              </w:rPr>
            </w:pPr>
            <w:r>
              <w:rPr>
                <w:rFonts w:ascii="Arial" w:hAnsi="Arial" w:cs="Arial"/>
                <w:sz w:val="24"/>
                <w:szCs w:val="24"/>
              </w:rPr>
              <w:t>Chesil Lodge</w:t>
            </w:r>
          </w:p>
          <w:p w14:paraId="1DC3226C" w14:textId="77777777" w:rsidR="00050B7E" w:rsidRDefault="00050B7E" w:rsidP="00BC4516">
            <w:pPr>
              <w:rPr>
                <w:rFonts w:ascii="Arial" w:hAnsi="Arial" w:cs="Arial"/>
                <w:sz w:val="24"/>
                <w:szCs w:val="24"/>
              </w:rPr>
            </w:pPr>
            <w:r>
              <w:rPr>
                <w:rFonts w:ascii="Arial" w:hAnsi="Arial" w:cs="Arial"/>
                <w:sz w:val="24"/>
                <w:szCs w:val="24"/>
              </w:rPr>
              <w:t xml:space="preserve">Chesil </w:t>
            </w:r>
            <w:proofErr w:type="spellStart"/>
            <w:proofErr w:type="gramStart"/>
            <w:r>
              <w:rPr>
                <w:rFonts w:ascii="Arial" w:hAnsi="Arial" w:cs="Arial"/>
                <w:sz w:val="24"/>
                <w:szCs w:val="24"/>
              </w:rPr>
              <w:t>Street,Winchester</w:t>
            </w:r>
            <w:proofErr w:type="spellEnd"/>
            <w:proofErr w:type="gramEnd"/>
          </w:p>
          <w:p w14:paraId="30448671" w14:textId="1379D1C4" w:rsidR="00050B7E" w:rsidRDefault="00050B7E" w:rsidP="00BC4516">
            <w:pPr>
              <w:rPr>
                <w:rFonts w:ascii="Arial" w:hAnsi="Arial" w:cs="Arial"/>
                <w:sz w:val="24"/>
                <w:szCs w:val="24"/>
              </w:rPr>
            </w:pPr>
            <w:r>
              <w:rPr>
                <w:rFonts w:ascii="Arial" w:hAnsi="Arial" w:cs="Arial"/>
                <w:sz w:val="24"/>
                <w:szCs w:val="24"/>
              </w:rPr>
              <w:t>SO23 0AH</w:t>
            </w:r>
          </w:p>
        </w:tc>
        <w:tc>
          <w:tcPr>
            <w:tcW w:w="5713" w:type="dxa"/>
          </w:tcPr>
          <w:p w14:paraId="4FE66881" w14:textId="603AEE90" w:rsidR="00050B7E" w:rsidRDefault="00050B7E" w:rsidP="00050B7E">
            <w:pPr>
              <w:rPr>
                <w:rFonts w:ascii="Arial" w:hAnsi="Arial" w:cs="Arial"/>
                <w:sz w:val="24"/>
                <w:szCs w:val="24"/>
              </w:rPr>
            </w:pPr>
            <w:r>
              <w:rPr>
                <w:rFonts w:ascii="Arial" w:hAnsi="Arial" w:cs="Arial"/>
                <w:sz w:val="24"/>
                <w:szCs w:val="24"/>
              </w:rPr>
              <w:t xml:space="preserve">Twin room, </w:t>
            </w:r>
            <w:proofErr w:type="spellStart"/>
            <w:r>
              <w:rPr>
                <w:rFonts w:ascii="Arial" w:hAnsi="Arial" w:cs="Arial"/>
                <w:sz w:val="24"/>
                <w:szCs w:val="24"/>
              </w:rPr>
              <w:t>en</w:t>
            </w:r>
            <w:proofErr w:type="spellEnd"/>
            <w:r>
              <w:rPr>
                <w:rFonts w:ascii="Arial" w:hAnsi="Arial" w:cs="Arial"/>
                <w:sz w:val="24"/>
                <w:szCs w:val="24"/>
              </w:rPr>
              <w:t xml:space="preserve">-suite shower room </w:t>
            </w:r>
          </w:p>
        </w:tc>
      </w:tr>
      <w:tr w:rsidR="000D3D7C" w14:paraId="7896F89A" w14:textId="77777777" w:rsidTr="0043346B">
        <w:tc>
          <w:tcPr>
            <w:tcW w:w="3303" w:type="dxa"/>
          </w:tcPr>
          <w:p w14:paraId="413095B7" w14:textId="77777777" w:rsidR="000D3D7C" w:rsidRDefault="00E0690A">
            <w:pPr>
              <w:rPr>
                <w:rFonts w:ascii="Arial" w:hAnsi="Arial" w:cs="Arial"/>
                <w:sz w:val="24"/>
                <w:szCs w:val="24"/>
              </w:rPr>
            </w:pPr>
            <w:proofErr w:type="spellStart"/>
            <w:r>
              <w:rPr>
                <w:rFonts w:ascii="Arial" w:hAnsi="Arial" w:cs="Arial"/>
                <w:sz w:val="24"/>
                <w:szCs w:val="24"/>
              </w:rPr>
              <w:t>Eastacre</w:t>
            </w:r>
            <w:proofErr w:type="spellEnd"/>
          </w:p>
          <w:p w14:paraId="7FEC7793" w14:textId="77777777" w:rsidR="00E0690A" w:rsidRPr="00E0690A" w:rsidRDefault="00E0690A">
            <w:pPr>
              <w:rPr>
                <w:rFonts w:ascii="Arial" w:hAnsi="Arial" w:cs="Arial"/>
                <w:sz w:val="24"/>
                <w:szCs w:val="24"/>
              </w:rPr>
            </w:pPr>
            <w:proofErr w:type="spellStart"/>
            <w:r>
              <w:rPr>
                <w:rFonts w:ascii="Arial" w:hAnsi="Arial" w:cs="Arial"/>
                <w:sz w:val="24"/>
                <w:szCs w:val="24"/>
              </w:rPr>
              <w:t>Bereweeke</w:t>
            </w:r>
            <w:proofErr w:type="spellEnd"/>
            <w:r>
              <w:rPr>
                <w:rFonts w:ascii="Arial" w:hAnsi="Arial" w:cs="Arial"/>
                <w:sz w:val="24"/>
                <w:szCs w:val="24"/>
              </w:rPr>
              <w:t xml:space="preserve"> Road, Weeke, Winchester SO22 6AL</w:t>
            </w:r>
          </w:p>
        </w:tc>
        <w:tc>
          <w:tcPr>
            <w:tcW w:w="5713" w:type="dxa"/>
          </w:tcPr>
          <w:p w14:paraId="2DB44A66" w14:textId="77777777" w:rsidR="000D3D7C" w:rsidRPr="00E0690A" w:rsidRDefault="00E0690A">
            <w:pPr>
              <w:rPr>
                <w:rFonts w:ascii="Arial" w:hAnsi="Arial" w:cs="Arial"/>
                <w:sz w:val="24"/>
                <w:szCs w:val="24"/>
              </w:rPr>
            </w:pPr>
            <w:r>
              <w:rPr>
                <w:rFonts w:ascii="Arial" w:hAnsi="Arial" w:cs="Arial"/>
                <w:sz w:val="24"/>
                <w:szCs w:val="24"/>
              </w:rPr>
              <w:t xml:space="preserve">Twin room, </w:t>
            </w:r>
            <w:proofErr w:type="spellStart"/>
            <w:r>
              <w:rPr>
                <w:rFonts w:ascii="Arial" w:hAnsi="Arial" w:cs="Arial"/>
                <w:sz w:val="24"/>
                <w:szCs w:val="24"/>
              </w:rPr>
              <w:t>en</w:t>
            </w:r>
            <w:proofErr w:type="spellEnd"/>
            <w:r>
              <w:rPr>
                <w:rFonts w:ascii="Arial" w:hAnsi="Arial" w:cs="Arial"/>
                <w:sz w:val="24"/>
                <w:szCs w:val="24"/>
              </w:rPr>
              <w:t>-suite bathroom with shower</w:t>
            </w:r>
          </w:p>
        </w:tc>
      </w:tr>
      <w:tr w:rsidR="00B46C9F" w:rsidRPr="00E0690A" w14:paraId="7B3A4C11" w14:textId="77777777" w:rsidTr="0043346B">
        <w:tc>
          <w:tcPr>
            <w:tcW w:w="3303" w:type="dxa"/>
          </w:tcPr>
          <w:p w14:paraId="52CC2C12" w14:textId="77777777" w:rsidR="00B46C9F" w:rsidRDefault="00B46C9F" w:rsidP="00BC4516">
            <w:pPr>
              <w:rPr>
                <w:rFonts w:ascii="Arial" w:hAnsi="Arial" w:cs="Arial"/>
                <w:sz w:val="24"/>
                <w:szCs w:val="24"/>
              </w:rPr>
            </w:pPr>
            <w:r>
              <w:rPr>
                <w:rFonts w:ascii="Arial" w:hAnsi="Arial" w:cs="Arial"/>
                <w:sz w:val="24"/>
                <w:szCs w:val="24"/>
              </w:rPr>
              <w:t>Godson House</w:t>
            </w:r>
          </w:p>
          <w:p w14:paraId="7DC39FC1" w14:textId="77777777" w:rsidR="00B46C9F" w:rsidRPr="00E0690A" w:rsidRDefault="00B46C9F" w:rsidP="00BC4516">
            <w:pPr>
              <w:rPr>
                <w:rFonts w:ascii="Arial" w:hAnsi="Arial" w:cs="Arial"/>
                <w:sz w:val="24"/>
                <w:szCs w:val="24"/>
              </w:rPr>
            </w:pPr>
            <w:r>
              <w:rPr>
                <w:rFonts w:ascii="Arial" w:hAnsi="Arial" w:cs="Arial"/>
                <w:sz w:val="24"/>
                <w:szCs w:val="24"/>
              </w:rPr>
              <w:t>Lawn Street, Winchester SO23 8ED</w:t>
            </w:r>
          </w:p>
        </w:tc>
        <w:tc>
          <w:tcPr>
            <w:tcW w:w="5713" w:type="dxa"/>
          </w:tcPr>
          <w:p w14:paraId="54D49A8F" w14:textId="77777777" w:rsidR="00B46C9F" w:rsidRPr="00E0690A" w:rsidRDefault="00B46C9F" w:rsidP="00BC4516">
            <w:pPr>
              <w:rPr>
                <w:rFonts w:ascii="Arial" w:hAnsi="Arial" w:cs="Arial"/>
                <w:sz w:val="24"/>
                <w:szCs w:val="24"/>
              </w:rPr>
            </w:pPr>
            <w:r w:rsidRPr="00B271D1">
              <w:rPr>
                <w:rFonts w:ascii="Arial" w:hAnsi="Arial" w:cs="Arial"/>
                <w:sz w:val="24"/>
                <w:szCs w:val="24"/>
              </w:rPr>
              <w:t>Twin</w:t>
            </w:r>
            <w:r>
              <w:rPr>
                <w:rFonts w:ascii="Arial" w:hAnsi="Arial" w:cs="Arial"/>
                <w:sz w:val="24"/>
                <w:szCs w:val="24"/>
              </w:rPr>
              <w:t xml:space="preserve"> room, </w:t>
            </w:r>
            <w:proofErr w:type="spellStart"/>
            <w:r>
              <w:rPr>
                <w:rFonts w:ascii="Arial" w:hAnsi="Arial" w:cs="Arial"/>
                <w:sz w:val="24"/>
                <w:szCs w:val="24"/>
              </w:rPr>
              <w:t>en</w:t>
            </w:r>
            <w:proofErr w:type="spellEnd"/>
            <w:r>
              <w:rPr>
                <w:rFonts w:ascii="Arial" w:hAnsi="Arial" w:cs="Arial"/>
                <w:sz w:val="24"/>
                <w:szCs w:val="24"/>
              </w:rPr>
              <w:t xml:space="preserve">-suite </w:t>
            </w:r>
            <w:r w:rsidRPr="00B271D1">
              <w:rPr>
                <w:rFonts w:ascii="Arial" w:hAnsi="Arial" w:cs="Arial"/>
                <w:sz w:val="24"/>
                <w:szCs w:val="24"/>
              </w:rPr>
              <w:t>bathroom with bath (no shower)</w:t>
            </w:r>
          </w:p>
        </w:tc>
      </w:tr>
      <w:tr w:rsidR="00B46C9F" w:rsidRPr="00E0690A" w14:paraId="4E1032AA" w14:textId="77777777" w:rsidTr="0043346B">
        <w:tc>
          <w:tcPr>
            <w:tcW w:w="3303" w:type="dxa"/>
          </w:tcPr>
          <w:p w14:paraId="06852C81" w14:textId="77777777" w:rsidR="00B46C9F" w:rsidRDefault="00B46C9F" w:rsidP="00BC4516">
            <w:pPr>
              <w:rPr>
                <w:rFonts w:ascii="Arial" w:hAnsi="Arial" w:cs="Arial"/>
                <w:sz w:val="24"/>
                <w:szCs w:val="24"/>
              </w:rPr>
            </w:pPr>
            <w:r>
              <w:rPr>
                <w:rFonts w:ascii="Arial" w:hAnsi="Arial" w:cs="Arial"/>
                <w:sz w:val="24"/>
                <w:szCs w:val="24"/>
              </w:rPr>
              <w:t>Hyde Lodge</w:t>
            </w:r>
          </w:p>
          <w:p w14:paraId="3E08FBF3" w14:textId="77777777" w:rsidR="00B46C9F" w:rsidRDefault="00B46C9F" w:rsidP="00BC4516">
            <w:pPr>
              <w:rPr>
                <w:rFonts w:ascii="Arial" w:hAnsi="Arial" w:cs="Arial"/>
                <w:sz w:val="24"/>
                <w:szCs w:val="24"/>
              </w:rPr>
            </w:pPr>
            <w:r>
              <w:rPr>
                <w:rFonts w:ascii="Arial" w:hAnsi="Arial" w:cs="Arial"/>
                <w:sz w:val="24"/>
                <w:szCs w:val="24"/>
              </w:rPr>
              <w:t xml:space="preserve">Worthy Lane, Winchester </w:t>
            </w:r>
          </w:p>
          <w:p w14:paraId="79B65DC2" w14:textId="77777777" w:rsidR="00B46C9F" w:rsidRPr="00E0690A" w:rsidRDefault="00B46C9F" w:rsidP="00BC4516">
            <w:pPr>
              <w:rPr>
                <w:rFonts w:ascii="Arial" w:hAnsi="Arial" w:cs="Arial"/>
                <w:sz w:val="24"/>
                <w:szCs w:val="24"/>
              </w:rPr>
            </w:pPr>
            <w:r>
              <w:rPr>
                <w:rFonts w:ascii="Arial" w:hAnsi="Arial" w:cs="Arial"/>
                <w:sz w:val="24"/>
                <w:szCs w:val="24"/>
              </w:rPr>
              <w:t>SO23 7AB</w:t>
            </w:r>
          </w:p>
        </w:tc>
        <w:tc>
          <w:tcPr>
            <w:tcW w:w="5713" w:type="dxa"/>
          </w:tcPr>
          <w:p w14:paraId="6437DC6D" w14:textId="77777777" w:rsidR="00B46C9F" w:rsidRPr="00E0690A" w:rsidRDefault="00B46C9F" w:rsidP="00BC4516">
            <w:pPr>
              <w:rPr>
                <w:rFonts w:ascii="Arial" w:hAnsi="Arial" w:cs="Arial"/>
                <w:sz w:val="24"/>
                <w:szCs w:val="24"/>
              </w:rPr>
            </w:pPr>
            <w:r>
              <w:rPr>
                <w:rFonts w:ascii="Arial" w:hAnsi="Arial" w:cs="Arial"/>
                <w:sz w:val="24"/>
                <w:szCs w:val="24"/>
              </w:rPr>
              <w:t xml:space="preserve">Small double bed, </w:t>
            </w:r>
            <w:proofErr w:type="spellStart"/>
            <w:r>
              <w:rPr>
                <w:rFonts w:ascii="Arial" w:hAnsi="Arial" w:cs="Arial"/>
                <w:sz w:val="24"/>
                <w:szCs w:val="24"/>
              </w:rPr>
              <w:t>en</w:t>
            </w:r>
            <w:proofErr w:type="spellEnd"/>
            <w:r>
              <w:rPr>
                <w:rFonts w:ascii="Arial" w:hAnsi="Arial" w:cs="Arial"/>
                <w:sz w:val="24"/>
                <w:szCs w:val="24"/>
              </w:rPr>
              <w:t>-suite bathroom with shower</w:t>
            </w:r>
          </w:p>
        </w:tc>
      </w:tr>
      <w:tr w:rsidR="000D3D7C" w14:paraId="03499187" w14:textId="77777777" w:rsidTr="0043346B">
        <w:tc>
          <w:tcPr>
            <w:tcW w:w="3303" w:type="dxa"/>
          </w:tcPr>
          <w:p w14:paraId="5E748144" w14:textId="77777777" w:rsidR="000D3D7C" w:rsidRDefault="00E0690A">
            <w:pPr>
              <w:rPr>
                <w:rFonts w:ascii="Arial" w:hAnsi="Arial" w:cs="Arial"/>
                <w:sz w:val="24"/>
                <w:szCs w:val="24"/>
              </w:rPr>
            </w:pPr>
            <w:r>
              <w:rPr>
                <w:rFonts w:ascii="Arial" w:hAnsi="Arial" w:cs="Arial"/>
                <w:sz w:val="24"/>
                <w:szCs w:val="24"/>
              </w:rPr>
              <w:t>King Harold Court</w:t>
            </w:r>
          </w:p>
          <w:p w14:paraId="369001EB" w14:textId="77777777" w:rsidR="00E0690A" w:rsidRPr="00E0690A" w:rsidRDefault="00E0690A">
            <w:pPr>
              <w:rPr>
                <w:rFonts w:ascii="Arial" w:hAnsi="Arial" w:cs="Arial"/>
                <w:sz w:val="24"/>
                <w:szCs w:val="24"/>
              </w:rPr>
            </w:pPr>
            <w:r>
              <w:rPr>
                <w:rFonts w:ascii="Arial" w:hAnsi="Arial" w:cs="Arial"/>
                <w:sz w:val="24"/>
                <w:szCs w:val="24"/>
              </w:rPr>
              <w:t>Christchurch Road, Winchester SO23 9SA</w:t>
            </w:r>
          </w:p>
        </w:tc>
        <w:tc>
          <w:tcPr>
            <w:tcW w:w="5713" w:type="dxa"/>
          </w:tcPr>
          <w:p w14:paraId="4DA663A5" w14:textId="77777777" w:rsidR="000D3D7C" w:rsidRPr="00E0690A" w:rsidRDefault="00DE544D">
            <w:pPr>
              <w:rPr>
                <w:rFonts w:ascii="Arial" w:hAnsi="Arial" w:cs="Arial"/>
                <w:sz w:val="24"/>
                <w:szCs w:val="24"/>
              </w:rPr>
            </w:pPr>
            <w:r w:rsidRPr="00B271D1">
              <w:rPr>
                <w:rFonts w:ascii="Arial" w:hAnsi="Arial" w:cs="Arial"/>
                <w:sz w:val="24"/>
                <w:szCs w:val="24"/>
              </w:rPr>
              <w:t xml:space="preserve">Twin room, </w:t>
            </w:r>
            <w:proofErr w:type="spellStart"/>
            <w:r w:rsidRPr="00B271D1">
              <w:rPr>
                <w:rFonts w:ascii="Arial" w:hAnsi="Arial" w:cs="Arial"/>
                <w:sz w:val="24"/>
                <w:szCs w:val="24"/>
              </w:rPr>
              <w:t>en</w:t>
            </w:r>
            <w:proofErr w:type="spellEnd"/>
            <w:r w:rsidRPr="00B271D1">
              <w:rPr>
                <w:rFonts w:ascii="Arial" w:hAnsi="Arial" w:cs="Arial"/>
                <w:sz w:val="24"/>
                <w:szCs w:val="24"/>
              </w:rPr>
              <w:t>-suite bathroom with shower</w:t>
            </w:r>
          </w:p>
        </w:tc>
      </w:tr>
      <w:tr w:rsidR="000D3D7C" w14:paraId="3B334390" w14:textId="77777777" w:rsidTr="0043346B">
        <w:tc>
          <w:tcPr>
            <w:tcW w:w="3303" w:type="dxa"/>
          </w:tcPr>
          <w:p w14:paraId="3860A0B1" w14:textId="77777777" w:rsidR="000D3D7C" w:rsidRDefault="00024D14">
            <w:pPr>
              <w:rPr>
                <w:rFonts w:ascii="Arial" w:hAnsi="Arial" w:cs="Arial"/>
                <w:sz w:val="24"/>
                <w:szCs w:val="24"/>
              </w:rPr>
            </w:pPr>
            <w:r>
              <w:rPr>
                <w:rFonts w:ascii="Arial" w:hAnsi="Arial" w:cs="Arial"/>
                <w:sz w:val="24"/>
                <w:szCs w:val="24"/>
              </w:rPr>
              <w:t>Makins Court</w:t>
            </w:r>
          </w:p>
          <w:p w14:paraId="6E016611" w14:textId="77777777" w:rsidR="00024D14" w:rsidRPr="00E0690A" w:rsidRDefault="00024D14">
            <w:pPr>
              <w:rPr>
                <w:rFonts w:ascii="Arial" w:hAnsi="Arial" w:cs="Arial"/>
                <w:sz w:val="24"/>
                <w:szCs w:val="24"/>
              </w:rPr>
            </w:pPr>
            <w:r>
              <w:rPr>
                <w:rFonts w:ascii="Arial" w:hAnsi="Arial" w:cs="Arial"/>
                <w:sz w:val="24"/>
                <w:szCs w:val="24"/>
              </w:rPr>
              <w:t>Windsor Road, Alresford, Nr Winchester SO24 9HX</w:t>
            </w:r>
          </w:p>
        </w:tc>
        <w:tc>
          <w:tcPr>
            <w:tcW w:w="5713" w:type="dxa"/>
          </w:tcPr>
          <w:p w14:paraId="46B57AC2" w14:textId="77777777" w:rsidR="000D3D7C" w:rsidRPr="00E0690A" w:rsidRDefault="00024D14">
            <w:pPr>
              <w:rPr>
                <w:rFonts w:ascii="Arial" w:hAnsi="Arial" w:cs="Arial"/>
                <w:sz w:val="24"/>
                <w:szCs w:val="24"/>
              </w:rPr>
            </w:pPr>
            <w:r w:rsidRPr="00B271D1">
              <w:rPr>
                <w:rFonts w:ascii="Arial" w:hAnsi="Arial" w:cs="Arial"/>
                <w:sz w:val="24"/>
                <w:szCs w:val="24"/>
              </w:rPr>
              <w:t>Twin</w:t>
            </w:r>
            <w:r w:rsidR="00DE544D" w:rsidRPr="00B271D1">
              <w:rPr>
                <w:rFonts w:ascii="Arial" w:hAnsi="Arial" w:cs="Arial"/>
                <w:sz w:val="24"/>
                <w:szCs w:val="24"/>
              </w:rPr>
              <w:t xml:space="preserve"> room, </w:t>
            </w:r>
            <w:proofErr w:type="spellStart"/>
            <w:r w:rsidR="00DE544D" w:rsidRPr="00B271D1">
              <w:rPr>
                <w:rFonts w:ascii="Arial" w:hAnsi="Arial" w:cs="Arial"/>
                <w:sz w:val="24"/>
                <w:szCs w:val="24"/>
              </w:rPr>
              <w:t>en</w:t>
            </w:r>
            <w:proofErr w:type="spellEnd"/>
            <w:r w:rsidR="00DE544D" w:rsidRPr="00B271D1">
              <w:rPr>
                <w:rFonts w:ascii="Arial" w:hAnsi="Arial" w:cs="Arial"/>
                <w:sz w:val="24"/>
                <w:szCs w:val="24"/>
              </w:rPr>
              <w:t>-suite bathroom with shower</w:t>
            </w:r>
          </w:p>
        </w:tc>
      </w:tr>
      <w:tr w:rsidR="00B46C9F" w14:paraId="6DD7A9A7" w14:textId="77777777" w:rsidTr="0043346B">
        <w:tc>
          <w:tcPr>
            <w:tcW w:w="3303" w:type="dxa"/>
          </w:tcPr>
          <w:p w14:paraId="38B3B20C" w14:textId="77777777" w:rsidR="00B46C9F" w:rsidRDefault="00B46C9F" w:rsidP="00BC4516">
            <w:pPr>
              <w:rPr>
                <w:rFonts w:ascii="Arial" w:hAnsi="Arial" w:cs="Arial"/>
                <w:sz w:val="24"/>
                <w:szCs w:val="24"/>
              </w:rPr>
            </w:pPr>
            <w:proofErr w:type="spellStart"/>
            <w:r>
              <w:rPr>
                <w:rFonts w:ascii="Arial" w:hAnsi="Arial" w:cs="Arial"/>
                <w:sz w:val="24"/>
                <w:szCs w:val="24"/>
              </w:rPr>
              <w:t>Mildmay</w:t>
            </w:r>
            <w:proofErr w:type="spellEnd"/>
            <w:r>
              <w:rPr>
                <w:rFonts w:ascii="Arial" w:hAnsi="Arial" w:cs="Arial"/>
                <w:sz w:val="24"/>
                <w:szCs w:val="24"/>
              </w:rPr>
              <w:t xml:space="preserve"> Court</w:t>
            </w:r>
          </w:p>
          <w:p w14:paraId="60C23BD1" w14:textId="77777777" w:rsidR="00B46C9F" w:rsidRDefault="00B46C9F" w:rsidP="00BC4516">
            <w:pPr>
              <w:rPr>
                <w:rFonts w:ascii="Arial" w:hAnsi="Arial" w:cs="Arial"/>
                <w:sz w:val="24"/>
                <w:szCs w:val="24"/>
              </w:rPr>
            </w:pPr>
            <w:r>
              <w:rPr>
                <w:rFonts w:ascii="Arial" w:hAnsi="Arial" w:cs="Arial"/>
                <w:sz w:val="24"/>
                <w:szCs w:val="24"/>
              </w:rPr>
              <w:t>Eastgate Street, Winchester SO23 8RJ</w:t>
            </w:r>
          </w:p>
        </w:tc>
        <w:tc>
          <w:tcPr>
            <w:tcW w:w="5713" w:type="dxa"/>
          </w:tcPr>
          <w:p w14:paraId="167DA961" w14:textId="77777777" w:rsidR="00B46C9F" w:rsidRDefault="00B46C9F" w:rsidP="00BC4516">
            <w:pPr>
              <w:rPr>
                <w:rFonts w:ascii="Arial" w:hAnsi="Arial" w:cs="Arial"/>
                <w:sz w:val="24"/>
                <w:szCs w:val="24"/>
              </w:rPr>
            </w:pPr>
            <w:r>
              <w:rPr>
                <w:rFonts w:ascii="Arial" w:hAnsi="Arial" w:cs="Arial"/>
                <w:sz w:val="24"/>
                <w:szCs w:val="24"/>
              </w:rPr>
              <w:t xml:space="preserve">Twin room, </w:t>
            </w:r>
            <w:proofErr w:type="spellStart"/>
            <w:r>
              <w:rPr>
                <w:rFonts w:ascii="Arial" w:hAnsi="Arial" w:cs="Arial"/>
                <w:sz w:val="24"/>
                <w:szCs w:val="24"/>
              </w:rPr>
              <w:t>en</w:t>
            </w:r>
            <w:proofErr w:type="spellEnd"/>
            <w:r>
              <w:rPr>
                <w:rFonts w:ascii="Arial" w:hAnsi="Arial" w:cs="Arial"/>
                <w:sz w:val="24"/>
                <w:szCs w:val="24"/>
              </w:rPr>
              <w:t xml:space="preserve">-suite </w:t>
            </w:r>
            <w:r w:rsidRPr="00B271D1">
              <w:rPr>
                <w:rFonts w:ascii="Arial" w:hAnsi="Arial" w:cs="Arial"/>
                <w:sz w:val="24"/>
                <w:szCs w:val="24"/>
              </w:rPr>
              <w:t>bathroom with bath (no shower)</w:t>
            </w:r>
          </w:p>
        </w:tc>
      </w:tr>
      <w:tr w:rsidR="00B46C9F" w14:paraId="08692338" w14:textId="77777777" w:rsidTr="0043346B">
        <w:tc>
          <w:tcPr>
            <w:tcW w:w="3303" w:type="dxa"/>
          </w:tcPr>
          <w:p w14:paraId="05946D73" w14:textId="77777777" w:rsidR="00B46C9F" w:rsidRDefault="00B46C9F" w:rsidP="00BC4516">
            <w:pPr>
              <w:rPr>
                <w:rFonts w:ascii="Arial" w:hAnsi="Arial" w:cs="Arial"/>
                <w:sz w:val="24"/>
                <w:szCs w:val="24"/>
              </w:rPr>
            </w:pPr>
            <w:r>
              <w:rPr>
                <w:rFonts w:ascii="Arial" w:hAnsi="Arial" w:cs="Arial"/>
                <w:sz w:val="24"/>
                <w:szCs w:val="24"/>
              </w:rPr>
              <w:t>Normandy Court</w:t>
            </w:r>
          </w:p>
          <w:p w14:paraId="2A3778F8" w14:textId="77777777" w:rsidR="00B46C9F" w:rsidRDefault="00B46C9F" w:rsidP="00BC4516">
            <w:pPr>
              <w:rPr>
                <w:rFonts w:ascii="Arial" w:hAnsi="Arial" w:cs="Arial"/>
                <w:sz w:val="24"/>
                <w:szCs w:val="24"/>
              </w:rPr>
            </w:pPr>
            <w:r>
              <w:rPr>
                <w:rFonts w:ascii="Arial" w:hAnsi="Arial" w:cs="Arial"/>
                <w:sz w:val="24"/>
                <w:szCs w:val="24"/>
              </w:rPr>
              <w:t>Station Close, Wickham, Nr Fareham PO17 5JZ</w:t>
            </w:r>
          </w:p>
        </w:tc>
        <w:tc>
          <w:tcPr>
            <w:tcW w:w="5713" w:type="dxa"/>
          </w:tcPr>
          <w:p w14:paraId="2D2891AB" w14:textId="77777777" w:rsidR="00B46C9F" w:rsidRDefault="00B46C9F" w:rsidP="00BC4516">
            <w:pPr>
              <w:rPr>
                <w:rFonts w:ascii="Arial" w:hAnsi="Arial" w:cs="Arial"/>
                <w:sz w:val="24"/>
                <w:szCs w:val="24"/>
              </w:rPr>
            </w:pPr>
            <w:r>
              <w:rPr>
                <w:rFonts w:ascii="Arial" w:hAnsi="Arial" w:cs="Arial"/>
                <w:sz w:val="24"/>
                <w:szCs w:val="24"/>
              </w:rPr>
              <w:t xml:space="preserve">Twin room, </w:t>
            </w:r>
            <w:proofErr w:type="spellStart"/>
            <w:r>
              <w:rPr>
                <w:rFonts w:ascii="Arial" w:hAnsi="Arial" w:cs="Arial"/>
                <w:sz w:val="24"/>
                <w:szCs w:val="24"/>
              </w:rPr>
              <w:t>en</w:t>
            </w:r>
            <w:proofErr w:type="spellEnd"/>
            <w:r>
              <w:rPr>
                <w:rFonts w:ascii="Arial" w:hAnsi="Arial" w:cs="Arial"/>
                <w:sz w:val="24"/>
                <w:szCs w:val="24"/>
              </w:rPr>
              <w:t>-suite bathroom (no bath or shower)</w:t>
            </w:r>
          </w:p>
        </w:tc>
      </w:tr>
      <w:tr w:rsidR="00B46C9F" w:rsidRPr="00E0690A" w14:paraId="2C8C9D6D" w14:textId="77777777" w:rsidTr="0043346B">
        <w:tc>
          <w:tcPr>
            <w:tcW w:w="3303" w:type="dxa"/>
          </w:tcPr>
          <w:p w14:paraId="4478C381" w14:textId="77777777" w:rsidR="00B46C9F" w:rsidRDefault="00B46C9F" w:rsidP="00BC4516">
            <w:pPr>
              <w:rPr>
                <w:rFonts w:ascii="Arial" w:hAnsi="Arial" w:cs="Arial"/>
                <w:sz w:val="24"/>
                <w:szCs w:val="24"/>
              </w:rPr>
            </w:pPr>
            <w:r>
              <w:rPr>
                <w:rFonts w:ascii="Arial" w:hAnsi="Arial" w:cs="Arial"/>
                <w:sz w:val="24"/>
                <w:szCs w:val="24"/>
              </w:rPr>
              <w:t>Richard Moss House</w:t>
            </w:r>
          </w:p>
          <w:p w14:paraId="67F1137D" w14:textId="77777777" w:rsidR="00B46C9F" w:rsidRDefault="00B46C9F" w:rsidP="00BC4516">
            <w:pPr>
              <w:rPr>
                <w:rFonts w:ascii="Arial" w:hAnsi="Arial" w:cs="Arial"/>
                <w:sz w:val="24"/>
                <w:szCs w:val="24"/>
              </w:rPr>
            </w:pPr>
            <w:r>
              <w:rPr>
                <w:rFonts w:ascii="Arial" w:hAnsi="Arial" w:cs="Arial"/>
                <w:sz w:val="24"/>
                <w:szCs w:val="24"/>
              </w:rPr>
              <w:t>St Peters Street, Winchester</w:t>
            </w:r>
          </w:p>
          <w:p w14:paraId="26858445" w14:textId="77777777" w:rsidR="00B46C9F" w:rsidRPr="00E0690A" w:rsidRDefault="00B46C9F" w:rsidP="00BC4516">
            <w:pPr>
              <w:rPr>
                <w:rFonts w:ascii="Arial" w:hAnsi="Arial" w:cs="Arial"/>
                <w:sz w:val="24"/>
                <w:szCs w:val="24"/>
              </w:rPr>
            </w:pPr>
            <w:r>
              <w:rPr>
                <w:rFonts w:ascii="Arial" w:hAnsi="Arial" w:cs="Arial"/>
                <w:sz w:val="24"/>
                <w:szCs w:val="24"/>
              </w:rPr>
              <w:t>SO23 8BX</w:t>
            </w:r>
          </w:p>
        </w:tc>
        <w:tc>
          <w:tcPr>
            <w:tcW w:w="5713" w:type="dxa"/>
          </w:tcPr>
          <w:p w14:paraId="6B300715" w14:textId="77777777" w:rsidR="00B46C9F" w:rsidRPr="00E0690A" w:rsidRDefault="00B46C9F" w:rsidP="00BC4516">
            <w:pPr>
              <w:rPr>
                <w:rFonts w:ascii="Arial" w:hAnsi="Arial" w:cs="Arial"/>
                <w:sz w:val="24"/>
                <w:szCs w:val="24"/>
              </w:rPr>
            </w:pPr>
            <w:r>
              <w:rPr>
                <w:rFonts w:ascii="Arial" w:hAnsi="Arial" w:cs="Arial"/>
                <w:sz w:val="24"/>
                <w:szCs w:val="24"/>
              </w:rPr>
              <w:t xml:space="preserve">Twin room, </w:t>
            </w:r>
            <w:proofErr w:type="spellStart"/>
            <w:r>
              <w:rPr>
                <w:rFonts w:ascii="Arial" w:hAnsi="Arial" w:cs="Arial"/>
                <w:sz w:val="24"/>
                <w:szCs w:val="24"/>
              </w:rPr>
              <w:t>en</w:t>
            </w:r>
            <w:proofErr w:type="spellEnd"/>
            <w:r>
              <w:rPr>
                <w:rFonts w:ascii="Arial" w:hAnsi="Arial" w:cs="Arial"/>
                <w:sz w:val="24"/>
                <w:szCs w:val="24"/>
              </w:rPr>
              <w:t>-suite bathroom with shower</w:t>
            </w:r>
          </w:p>
        </w:tc>
      </w:tr>
      <w:tr w:rsidR="000D3D7C" w14:paraId="62BC7B05" w14:textId="77777777" w:rsidTr="0043346B">
        <w:tc>
          <w:tcPr>
            <w:tcW w:w="3303" w:type="dxa"/>
          </w:tcPr>
          <w:p w14:paraId="29802E8C" w14:textId="77777777" w:rsidR="000D3D7C" w:rsidRDefault="00024D14">
            <w:pPr>
              <w:rPr>
                <w:rFonts w:ascii="Arial" w:hAnsi="Arial" w:cs="Arial"/>
                <w:sz w:val="24"/>
                <w:szCs w:val="24"/>
              </w:rPr>
            </w:pPr>
            <w:r>
              <w:rPr>
                <w:rFonts w:ascii="Arial" w:hAnsi="Arial" w:cs="Arial"/>
                <w:sz w:val="24"/>
                <w:szCs w:val="24"/>
              </w:rPr>
              <w:t>White Wings House</w:t>
            </w:r>
          </w:p>
          <w:p w14:paraId="3586836E" w14:textId="77777777" w:rsidR="00024D14" w:rsidRPr="00E0690A" w:rsidRDefault="00024D14">
            <w:pPr>
              <w:rPr>
                <w:rFonts w:ascii="Arial" w:hAnsi="Arial" w:cs="Arial"/>
                <w:sz w:val="24"/>
                <w:szCs w:val="24"/>
              </w:rPr>
            </w:pPr>
            <w:r>
              <w:rPr>
                <w:rFonts w:ascii="Arial" w:hAnsi="Arial" w:cs="Arial"/>
                <w:sz w:val="24"/>
                <w:szCs w:val="24"/>
              </w:rPr>
              <w:t>Ashling Park Road, Denmead, Nr Portsmouth PO7 6DL</w:t>
            </w:r>
          </w:p>
        </w:tc>
        <w:tc>
          <w:tcPr>
            <w:tcW w:w="5713" w:type="dxa"/>
          </w:tcPr>
          <w:p w14:paraId="046CF33F" w14:textId="77777777" w:rsidR="000D3D7C" w:rsidRPr="00E0690A" w:rsidRDefault="00024D14">
            <w:pPr>
              <w:rPr>
                <w:rFonts w:ascii="Arial" w:hAnsi="Arial" w:cs="Arial"/>
                <w:sz w:val="24"/>
                <w:szCs w:val="24"/>
              </w:rPr>
            </w:pPr>
            <w:r>
              <w:rPr>
                <w:rFonts w:ascii="Arial" w:hAnsi="Arial" w:cs="Arial"/>
                <w:sz w:val="24"/>
                <w:szCs w:val="24"/>
              </w:rPr>
              <w:t xml:space="preserve">Twin room, </w:t>
            </w:r>
            <w:proofErr w:type="spellStart"/>
            <w:r>
              <w:rPr>
                <w:rFonts w:ascii="Arial" w:hAnsi="Arial" w:cs="Arial"/>
                <w:sz w:val="24"/>
                <w:szCs w:val="24"/>
              </w:rPr>
              <w:t>en</w:t>
            </w:r>
            <w:proofErr w:type="spellEnd"/>
            <w:r>
              <w:rPr>
                <w:rFonts w:ascii="Arial" w:hAnsi="Arial" w:cs="Arial"/>
                <w:sz w:val="24"/>
                <w:szCs w:val="24"/>
              </w:rPr>
              <w:t>-suite bathroom with shower</w:t>
            </w:r>
          </w:p>
        </w:tc>
      </w:tr>
    </w:tbl>
    <w:p w14:paraId="73C8656D" w14:textId="77777777" w:rsidR="000D3D7C" w:rsidRPr="000D3D7C" w:rsidRDefault="000D3D7C">
      <w:pPr>
        <w:rPr>
          <w:rFonts w:ascii="Arial" w:hAnsi="Arial" w:cs="Arial"/>
          <w:b/>
          <w:sz w:val="24"/>
          <w:szCs w:val="24"/>
        </w:rPr>
      </w:pPr>
    </w:p>
    <w:p w14:paraId="69E7F50A" w14:textId="77777777" w:rsidR="002502BB" w:rsidRDefault="002502BB">
      <w:pPr>
        <w:rPr>
          <w:rFonts w:ascii="Arial" w:hAnsi="Arial" w:cs="Arial"/>
          <w:b/>
          <w:sz w:val="24"/>
          <w:szCs w:val="24"/>
        </w:rPr>
      </w:pPr>
    </w:p>
    <w:p w14:paraId="02B076F3" w14:textId="77777777" w:rsidR="0043346B" w:rsidRDefault="0043346B">
      <w:pPr>
        <w:rPr>
          <w:rFonts w:ascii="Arial" w:hAnsi="Arial" w:cs="Arial"/>
          <w:b/>
          <w:sz w:val="24"/>
          <w:szCs w:val="24"/>
        </w:rPr>
      </w:pPr>
    </w:p>
    <w:p w14:paraId="46CFF47C" w14:textId="77777777" w:rsidR="0043346B" w:rsidRDefault="0043346B">
      <w:pPr>
        <w:rPr>
          <w:rFonts w:ascii="Arial" w:hAnsi="Arial" w:cs="Arial"/>
          <w:b/>
          <w:sz w:val="24"/>
          <w:szCs w:val="24"/>
        </w:rPr>
      </w:pPr>
    </w:p>
    <w:p w14:paraId="32E31955" w14:textId="77777777" w:rsidR="0043346B" w:rsidRDefault="0043346B">
      <w:pPr>
        <w:rPr>
          <w:rFonts w:ascii="Arial" w:hAnsi="Arial" w:cs="Arial"/>
          <w:b/>
          <w:sz w:val="24"/>
          <w:szCs w:val="24"/>
        </w:rPr>
      </w:pPr>
    </w:p>
    <w:p w14:paraId="4D4FAC04" w14:textId="77777777" w:rsidR="0043346B" w:rsidRDefault="0043346B">
      <w:pPr>
        <w:rPr>
          <w:rFonts w:ascii="Arial" w:hAnsi="Arial" w:cs="Arial"/>
          <w:b/>
          <w:sz w:val="24"/>
          <w:szCs w:val="24"/>
        </w:rPr>
      </w:pPr>
    </w:p>
    <w:p w14:paraId="04870301" w14:textId="77777777" w:rsidR="0043346B" w:rsidRDefault="0043346B">
      <w:pPr>
        <w:rPr>
          <w:rFonts w:ascii="Arial" w:hAnsi="Arial" w:cs="Arial"/>
          <w:b/>
          <w:sz w:val="24"/>
          <w:szCs w:val="24"/>
        </w:rPr>
      </w:pPr>
    </w:p>
    <w:p w14:paraId="79F9E564" w14:textId="77777777" w:rsidR="007D418C" w:rsidRDefault="007D418C">
      <w:pPr>
        <w:rPr>
          <w:rFonts w:ascii="Arial" w:hAnsi="Arial" w:cs="Arial"/>
          <w:b/>
          <w:sz w:val="24"/>
          <w:szCs w:val="24"/>
        </w:rPr>
      </w:pPr>
      <w:r>
        <w:rPr>
          <w:rFonts w:ascii="Arial" w:hAnsi="Arial" w:cs="Arial"/>
          <w:b/>
          <w:sz w:val="24"/>
          <w:szCs w:val="24"/>
        </w:rPr>
        <w:t>Appendix 2</w:t>
      </w:r>
    </w:p>
    <w:p w14:paraId="02E219FA" w14:textId="77777777" w:rsidR="007D418C" w:rsidRPr="00A55E6A" w:rsidRDefault="007D418C" w:rsidP="007D418C">
      <w:pPr>
        <w:jc w:val="center"/>
        <w:rPr>
          <w:rFonts w:ascii="Arial" w:hAnsi="Arial" w:cs="Arial"/>
          <w:b/>
          <w:sz w:val="28"/>
          <w:szCs w:val="28"/>
        </w:rPr>
      </w:pPr>
      <w:r>
        <w:rPr>
          <w:rFonts w:ascii="Arial" w:hAnsi="Arial" w:cs="Arial"/>
          <w:b/>
          <w:sz w:val="28"/>
          <w:szCs w:val="28"/>
        </w:rPr>
        <w:t>Guest Bedroom Conditions of Use</w:t>
      </w:r>
    </w:p>
    <w:p w14:paraId="370B4DFC" w14:textId="77777777" w:rsidR="007D418C" w:rsidRPr="00730813" w:rsidRDefault="007D418C" w:rsidP="007D418C">
      <w:pPr>
        <w:rPr>
          <w:rFonts w:ascii="Arial" w:hAnsi="Arial" w:cs="Arial"/>
        </w:rPr>
      </w:pPr>
      <w:r w:rsidRPr="00730813">
        <w:rPr>
          <w:rFonts w:ascii="Arial" w:hAnsi="Arial" w:cs="Arial"/>
        </w:rPr>
        <w:t>Guests are required to familiarise themselves with the fire notice upon arrival which is displayed in the guest bedroom.</w:t>
      </w:r>
    </w:p>
    <w:p w14:paraId="47BB7EEF" w14:textId="77777777" w:rsidR="007D418C" w:rsidRPr="00730813" w:rsidRDefault="007D418C" w:rsidP="007D418C">
      <w:pPr>
        <w:rPr>
          <w:rFonts w:ascii="Arial" w:hAnsi="Arial" w:cs="Arial"/>
        </w:rPr>
      </w:pPr>
      <w:r w:rsidRPr="00730813">
        <w:rPr>
          <w:rFonts w:ascii="Arial" w:hAnsi="Arial" w:cs="Arial"/>
        </w:rPr>
        <w:t>In the event of an emergency, please pull the red alarm cord in the guest bedroom.</w:t>
      </w:r>
    </w:p>
    <w:p w14:paraId="7F01851D" w14:textId="77777777" w:rsidR="007D418C" w:rsidRPr="00730813" w:rsidRDefault="007D418C" w:rsidP="007D418C">
      <w:pPr>
        <w:rPr>
          <w:rFonts w:ascii="Arial" w:hAnsi="Arial" w:cs="Arial"/>
        </w:rPr>
      </w:pPr>
      <w:r w:rsidRPr="00730813">
        <w:rPr>
          <w:rFonts w:ascii="Arial" w:hAnsi="Arial" w:cs="Arial"/>
        </w:rPr>
        <w:t>Smoking is not permitted in the guest bedroom and in any of the communal areas inside the building.</w:t>
      </w:r>
    </w:p>
    <w:p w14:paraId="785CB81F" w14:textId="77777777" w:rsidR="007D418C" w:rsidRPr="00730813" w:rsidRDefault="007D418C" w:rsidP="007D418C">
      <w:pPr>
        <w:rPr>
          <w:rFonts w:ascii="Arial" w:hAnsi="Arial" w:cs="Arial"/>
        </w:rPr>
      </w:pPr>
      <w:r w:rsidRPr="00730813">
        <w:rPr>
          <w:rFonts w:ascii="Arial" w:hAnsi="Arial" w:cs="Arial"/>
        </w:rPr>
        <w:t>Pets are not permitted in the guest bedrooms, except in the case of assistance dogs for disabled persons.</w:t>
      </w:r>
    </w:p>
    <w:p w14:paraId="18107094" w14:textId="77777777" w:rsidR="007D418C" w:rsidRPr="00730813" w:rsidRDefault="007D418C" w:rsidP="007D418C">
      <w:pPr>
        <w:rPr>
          <w:rFonts w:ascii="Arial" w:hAnsi="Arial" w:cs="Arial"/>
        </w:rPr>
      </w:pPr>
      <w:r w:rsidRPr="00730813">
        <w:rPr>
          <w:rFonts w:ascii="Arial" w:hAnsi="Arial" w:cs="Arial"/>
        </w:rPr>
        <w:t>Guests must not exceed the stated occupancy for the guest bedroom.</w:t>
      </w:r>
    </w:p>
    <w:p w14:paraId="49BBA639" w14:textId="77777777" w:rsidR="007D418C" w:rsidRPr="00730813" w:rsidRDefault="007D418C" w:rsidP="007D418C">
      <w:pPr>
        <w:rPr>
          <w:rFonts w:ascii="Arial" w:hAnsi="Arial" w:cs="Arial"/>
        </w:rPr>
      </w:pPr>
      <w:r w:rsidRPr="00730813">
        <w:rPr>
          <w:rFonts w:ascii="Arial" w:hAnsi="Arial" w:cs="Arial"/>
        </w:rPr>
        <w:t xml:space="preserve">Persons under the age of 18 staying in the guest bedroom must be </w:t>
      </w:r>
      <w:proofErr w:type="gramStart"/>
      <w:r w:rsidRPr="00730813">
        <w:rPr>
          <w:rFonts w:ascii="Arial" w:hAnsi="Arial" w:cs="Arial"/>
        </w:rPr>
        <w:t>supervised by an adult at all times</w:t>
      </w:r>
      <w:proofErr w:type="gramEnd"/>
      <w:r w:rsidRPr="00730813">
        <w:rPr>
          <w:rFonts w:ascii="Arial" w:hAnsi="Arial" w:cs="Arial"/>
        </w:rPr>
        <w:t>.</w:t>
      </w:r>
    </w:p>
    <w:p w14:paraId="3EE4A4FC" w14:textId="77777777" w:rsidR="007D418C" w:rsidRPr="00730813" w:rsidRDefault="007D418C" w:rsidP="007D418C">
      <w:pPr>
        <w:rPr>
          <w:rFonts w:ascii="Arial" w:hAnsi="Arial" w:cs="Arial"/>
        </w:rPr>
      </w:pPr>
      <w:r w:rsidRPr="00730813">
        <w:rPr>
          <w:rFonts w:ascii="Arial" w:hAnsi="Arial" w:cs="Arial"/>
        </w:rPr>
        <w:t xml:space="preserve">The hire of the guest bedroom does not include access to any of the communal facilities at the scheme, including any communal lounge, </w:t>
      </w:r>
      <w:proofErr w:type="gramStart"/>
      <w:r w:rsidRPr="00730813">
        <w:rPr>
          <w:rFonts w:ascii="Arial" w:hAnsi="Arial" w:cs="Arial"/>
        </w:rPr>
        <w:t>kitchen</w:t>
      </w:r>
      <w:proofErr w:type="gramEnd"/>
      <w:r w:rsidRPr="00730813">
        <w:rPr>
          <w:rFonts w:ascii="Arial" w:hAnsi="Arial" w:cs="Arial"/>
        </w:rPr>
        <w:t xml:space="preserve"> and laundry facilities.    </w:t>
      </w:r>
    </w:p>
    <w:p w14:paraId="649A2DF0" w14:textId="77777777" w:rsidR="007D418C" w:rsidRPr="00730813" w:rsidRDefault="007D418C" w:rsidP="007D418C">
      <w:pPr>
        <w:rPr>
          <w:rFonts w:ascii="Arial" w:hAnsi="Arial" w:cs="Arial"/>
        </w:rPr>
      </w:pPr>
      <w:r w:rsidRPr="00730813">
        <w:rPr>
          <w:rFonts w:ascii="Arial" w:hAnsi="Arial" w:cs="Arial"/>
        </w:rPr>
        <w:t>The guest bedroom forms part of the sheltered housing scheme and guests are requested to ensure they respect the lifestyle of the residents throughout their stay.</w:t>
      </w:r>
    </w:p>
    <w:p w14:paraId="09E13A97" w14:textId="77777777" w:rsidR="007D418C" w:rsidRPr="00730813" w:rsidRDefault="007D418C" w:rsidP="007D418C">
      <w:pPr>
        <w:rPr>
          <w:rFonts w:ascii="Arial" w:hAnsi="Arial" w:cs="Arial"/>
        </w:rPr>
      </w:pPr>
      <w:r w:rsidRPr="00730813">
        <w:rPr>
          <w:rFonts w:ascii="Arial" w:hAnsi="Arial" w:cs="Arial"/>
        </w:rPr>
        <w:t>Guest bedrooms must be vacated by 10:00 am at the end of the booking.  The Council reserves the right to charge for another night should a guest fail to vacate the room by this time.</w:t>
      </w:r>
    </w:p>
    <w:p w14:paraId="209163A3" w14:textId="77777777" w:rsidR="007D418C" w:rsidRPr="00730813" w:rsidRDefault="007D418C" w:rsidP="007D418C">
      <w:pPr>
        <w:rPr>
          <w:rFonts w:ascii="Arial" w:hAnsi="Arial" w:cs="Arial"/>
        </w:rPr>
      </w:pPr>
      <w:r w:rsidRPr="00730813">
        <w:rPr>
          <w:rFonts w:ascii="Arial" w:hAnsi="Arial" w:cs="Arial"/>
        </w:rPr>
        <w:t xml:space="preserve">Guests must leave the guest bedroom in the condition which it is found on arrival.  Bedding must be stripped and left in a neat pile, any rubbish must be left in the bin provided, </w:t>
      </w:r>
      <w:r>
        <w:rPr>
          <w:rFonts w:ascii="Arial" w:hAnsi="Arial" w:cs="Arial"/>
        </w:rPr>
        <w:t xml:space="preserve">any </w:t>
      </w:r>
      <w:r w:rsidRPr="00730813">
        <w:rPr>
          <w:rFonts w:ascii="Arial" w:hAnsi="Arial" w:cs="Arial"/>
        </w:rPr>
        <w:t>cups/glasses/spoons used must be washed and dried.</w:t>
      </w:r>
    </w:p>
    <w:p w14:paraId="04A82136" w14:textId="77777777" w:rsidR="007D418C" w:rsidRPr="00730813" w:rsidRDefault="007D418C" w:rsidP="007D418C">
      <w:pPr>
        <w:rPr>
          <w:rFonts w:ascii="Arial" w:hAnsi="Arial" w:cs="Arial"/>
        </w:rPr>
      </w:pPr>
      <w:r w:rsidRPr="00730813">
        <w:rPr>
          <w:rFonts w:ascii="Arial" w:hAnsi="Arial" w:cs="Arial"/>
        </w:rPr>
        <w:t xml:space="preserve">Guests will be required to pay for any damage caused or extensive cleaning needed relating to their stay. </w:t>
      </w:r>
    </w:p>
    <w:p w14:paraId="410EC28C" w14:textId="77777777" w:rsidR="007D418C" w:rsidRPr="00730813" w:rsidRDefault="007D418C" w:rsidP="007D418C">
      <w:pPr>
        <w:rPr>
          <w:rFonts w:ascii="Arial" w:hAnsi="Arial" w:cs="Arial"/>
        </w:rPr>
      </w:pPr>
      <w:r w:rsidRPr="00730813">
        <w:rPr>
          <w:rFonts w:ascii="Arial" w:hAnsi="Arial" w:cs="Arial"/>
        </w:rPr>
        <w:t>The key to the guest room should be left in the guest room upon vacating the facility.</w:t>
      </w:r>
    </w:p>
    <w:p w14:paraId="6E4A5BF5" w14:textId="77777777" w:rsidR="007D418C" w:rsidRPr="00730813" w:rsidRDefault="007D418C" w:rsidP="007D418C">
      <w:pPr>
        <w:rPr>
          <w:rFonts w:ascii="Arial" w:hAnsi="Arial" w:cs="Arial"/>
        </w:rPr>
      </w:pPr>
      <w:r w:rsidRPr="00730813">
        <w:rPr>
          <w:rFonts w:ascii="Arial" w:hAnsi="Arial" w:cs="Arial"/>
        </w:rPr>
        <w:t>Should keys be lost or unr</w:t>
      </w:r>
      <w:r w:rsidR="00BC290A">
        <w:rPr>
          <w:rFonts w:ascii="Arial" w:hAnsi="Arial" w:cs="Arial"/>
        </w:rPr>
        <w:t>eturned keys, there will be a £8</w:t>
      </w:r>
      <w:r w:rsidRPr="00730813">
        <w:rPr>
          <w:rFonts w:ascii="Arial" w:hAnsi="Arial" w:cs="Arial"/>
        </w:rPr>
        <w:t>.00 replacement charge</w:t>
      </w:r>
      <w:r>
        <w:rPr>
          <w:rFonts w:ascii="Arial" w:hAnsi="Arial" w:cs="Arial"/>
        </w:rPr>
        <w:t xml:space="preserve"> for each key.  The call out fee for a lo</w:t>
      </w:r>
      <w:r w:rsidR="00BC290A">
        <w:rPr>
          <w:rFonts w:ascii="Arial" w:hAnsi="Arial" w:cs="Arial"/>
        </w:rPr>
        <w:t>ck out is £12.00</w:t>
      </w:r>
      <w:r w:rsidR="00BC4516">
        <w:rPr>
          <w:rFonts w:ascii="Arial" w:hAnsi="Arial" w:cs="Arial"/>
        </w:rPr>
        <w:t xml:space="preserve"> during office hours. If this occurs </w:t>
      </w:r>
      <w:r w:rsidR="00BC290A">
        <w:rPr>
          <w:rFonts w:ascii="Arial" w:hAnsi="Arial" w:cs="Arial"/>
        </w:rPr>
        <w:t>out</w:t>
      </w:r>
      <w:r w:rsidR="00BC4516">
        <w:rPr>
          <w:rFonts w:ascii="Arial" w:hAnsi="Arial" w:cs="Arial"/>
        </w:rPr>
        <w:t xml:space="preserve">side </w:t>
      </w:r>
      <w:r w:rsidR="00BC290A">
        <w:rPr>
          <w:rFonts w:ascii="Arial" w:hAnsi="Arial" w:cs="Arial"/>
        </w:rPr>
        <w:t>o</w:t>
      </w:r>
      <w:r w:rsidR="00BC4516">
        <w:rPr>
          <w:rFonts w:ascii="Arial" w:hAnsi="Arial" w:cs="Arial"/>
        </w:rPr>
        <w:t xml:space="preserve">f office hours and a lock change is </w:t>
      </w:r>
      <w:proofErr w:type="gramStart"/>
      <w:r w:rsidR="00BC4516">
        <w:rPr>
          <w:rFonts w:ascii="Arial" w:hAnsi="Arial" w:cs="Arial"/>
        </w:rPr>
        <w:t>required</w:t>
      </w:r>
      <w:proofErr w:type="gramEnd"/>
      <w:r w:rsidR="00BC4516">
        <w:rPr>
          <w:rFonts w:ascii="Arial" w:hAnsi="Arial" w:cs="Arial"/>
        </w:rPr>
        <w:t xml:space="preserve"> an additional charge will be payable. </w:t>
      </w:r>
    </w:p>
    <w:p w14:paraId="35B6C3CF" w14:textId="77777777" w:rsidR="007D418C" w:rsidRDefault="007D418C" w:rsidP="007D418C">
      <w:pPr>
        <w:rPr>
          <w:rFonts w:ascii="Arial" w:hAnsi="Arial" w:cs="Arial"/>
        </w:rPr>
      </w:pPr>
      <w:r w:rsidRPr="00730813">
        <w:rPr>
          <w:rFonts w:ascii="Arial" w:hAnsi="Arial" w:cs="Arial"/>
        </w:rPr>
        <w:t xml:space="preserve">Guests are not entitled to any notice period if they are required to vacate the guest bedroom at the request of the Sheltered Housing team.  </w:t>
      </w:r>
    </w:p>
    <w:p w14:paraId="3F82B524" w14:textId="77777777" w:rsidR="007D418C" w:rsidRPr="007D418C" w:rsidRDefault="007D418C">
      <w:pPr>
        <w:rPr>
          <w:rFonts w:ascii="Arial" w:hAnsi="Arial" w:cs="Arial"/>
          <w:sz w:val="24"/>
          <w:szCs w:val="24"/>
        </w:rPr>
      </w:pPr>
    </w:p>
    <w:sectPr w:rsidR="007D418C" w:rsidRPr="007D418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3243" w14:textId="77777777" w:rsidR="00BC4516" w:rsidRDefault="00BC4516" w:rsidP="00924BAA">
      <w:pPr>
        <w:spacing w:after="0" w:line="240" w:lineRule="auto"/>
      </w:pPr>
      <w:r>
        <w:separator/>
      </w:r>
    </w:p>
  </w:endnote>
  <w:endnote w:type="continuationSeparator" w:id="0">
    <w:p w14:paraId="6ED503FC" w14:textId="77777777" w:rsidR="00BC4516" w:rsidRDefault="00BC4516" w:rsidP="0092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541013"/>
      <w:docPartObj>
        <w:docPartGallery w:val="Page Numbers (Bottom of Page)"/>
        <w:docPartUnique/>
      </w:docPartObj>
    </w:sdtPr>
    <w:sdtEndPr>
      <w:rPr>
        <w:noProof/>
      </w:rPr>
    </w:sdtEndPr>
    <w:sdtContent>
      <w:p w14:paraId="070EB164" w14:textId="13A53A81" w:rsidR="00BC4516" w:rsidRDefault="00BC4516">
        <w:pPr>
          <w:pStyle w:val="Footer"/>
          <w:jc w:val="center"/>
        </w:pPr>
        <w:r>
          <w:fldChar w:fldCharType="begin"/>
        </w:r>
        <w:r>
          <w:instrText xml:space="preserve"> PAGE   \* MERGEFORMAT </w:instrText>
        </w:r>
        <w:r>
          <w:fldChar w:fldCharType="separate"/>
        </w:r>
        <w:r w:rsidR="00E12163">
          <w:rPr>
            <w:noProof/>
          </w:rPr>
          <w:t>3</w:t>
        </w:r>
        <w:r>
          <w:rPr>
            <w:noProof/>
          </w:rPr>
          <w:fldChar w:fldCharType="end"/>
        </w:r>
      </w:p>
    </w:sdtContent>
  </w:sdt>
  <w:p w14:paraId="59B7ED84" w14:textId="77777777" w:rsidR="00BC4516" w:rsidRDefault="00BC4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D6E5" w14:textId="77777777" w:rsidR="00BC4516" w:rsidRDefault="00BC4516" w:rsidP="00924BAA">
      <w:pPr>
        <w:spacing w:after="0" w:line="240" w:lineRule="auto"/>
      </w:pPr>
      <w:r>
        <w:separator/>
      </w:r>
    </w:p>
  </w:footnote>
  <w:footnote w:type="continuationSeparator" w:id="0">
    <w:p w14:paraId="6083BEEB" w14:textId="77777777" w:rsidR="00BC4516" w:rsidRDefault="00BC4516" w:rsidP="00924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E60A" w14:textId="6003E4CC" w:rsidR="00BC4516" w:rsidRDefault="00E12163">
    <w:pPr>
      <w:pStyle w:val="Header"/>
      <w:rPr>
        <w:rFonts w:ascii="Arial" w:hAnsi="Arial" w:cs="Arial"/>
        <w:sz w:val="20"/>
        <w:szCs w:val="20"/>
      </w:rPr>
    </w:pPr>
    <w:r>
      <w:rPr>
        <w:rFonts w:ascii="Arial" w:hAnsi="Arial" w:cs="Arial"/>
        <w:sz w:val="20"/>
        <w:szCs w:val="20"/>
      </w:rPr>
      <w:t xml:space="preserve">Version </w:t>
    </w:r>
    <w:r w:rsidR="00CB4AE7">
      <w:rPr>
        <w:rFonts w:ascii="Arial" w:hAnsi="Arial" w:cs="Arial"/>
        <w:sz w:val="20"/>
        <w:szCs w:val="20"/>
      </w:rPr>
      <w:t>4</w:t>
    </w:r>
    <w:r w:rsidR="00BC4516" w:rsidRPr="007D418C">
      <w:rPr>
        <w:rFonts w:ascii="Arial" w:hAnsi="Arial" w:cs="Arial"/>
        <w:sz w:val="20"/>
        <w:szCs w:val="20"/>
      </w:rPr>
      <w:t xml:space="preserve"> – </w:t>
    </w:r>
    <w:r>
      <w:rPr>
        <w:rFonts w:ascii="Arial" w:hAnsi="Arial" w:cs="Arial"/>
        <w:sz w:val="20"/>
        <w:szCs w:val="20"/>
      </w:rPr>
      <w:t>Feb 202</w:t>
    </w:r>
    <w:r w:rsidR="00CB4AE7">
      <w:rPr>
        <w:rFonts w:ascii="Arial" w:hAnsi="Arial" w:cs="Arial"/>
        <w:sz w:val="20"/>
        <w:szCs w:val="20"/>
      </w:rPr>
      <w:t>4</w:t>
    </w:r>
  </w:p>
  <w:p w14:paraId="4D2C3D11" w14:textId="77777777" w:rsidR="00CB4AE7" w:rsidRPr="007D418C" w:rsidRDefault="00CB4AE7">
    <w:pPr>
      <w:pStyle w:val="Header"/>
      <w:rPr>
        <w:rFonts w:ascii="Arial" w:hAnsi="Arial" w:cs="Arial"/>
        <w:sz w:val="20"/>
        <w:szCs w:val="20"/>
      </w:rPr>
    </w:pPr>
  </w:p>
  <w:p w14:paraId="0C9CD75E" w14:textId="77777777" w:rsidR="00BC4516" w:rsidRDefault="00BC4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2474"/>
    <w:multiLevelType w:val="hybridMultilevel"/>
    <w:tmpl w:val="60006AC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BCD4FAC"/>
    <w:multiLevelType w:val="hybridMultilevel"/>
    <w:tmpl w:val="6D421CA0"/>
    <w:lvl w:ilvl="0" w:tplc="1FA425C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F532FE"/>
    <w:multiLevelType w:val="multilevel"/>
    <w:tmpl w:val="E99EE7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D1D4392"/>
    <w:multiLevelType w:val="hybridMultilevel"/>
    <w:tmpl w:val="73CCCE42"/>
    <w:lvl w:ilvl="0" w:tplc="D15A22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F45CAF"/>
    <w:multiLevelType w:val="multilevel"/>
    <w:tmpl w:val="E4180E4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43E470C"/>
    <w:multiLevelType w:val="hybridMultilevel"/>
    <w:tmpl w:val="D5FE1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35689D"/>
    <w:multiLevelType w:val="hybridMultilevel"/>
    <w:tmpl w:val="9C74BF22"/>
    <w:lvl w:ilvl="0" w:tplc="E0ACA6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A33ECF"/>
    <w:multiLevelType w:val="hybridMultilevel"/>
    <w:tmpl w:val="97368802"/>
    <w:lvl w:ilvl="0" w:tplc="08090017">
      <w:start w:val="1"/>
      <w:numFmt w:val="lowerLetter"/>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8" w15:restartNumberingAfterBreak="0">
    <w:nsid w:val="7F4E23C4"/>
    <w:multiLevelType w:val="hybridMultilevel"/>
    <w:tmpl w:val="9500CA44"/>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num w:numId="1" w16cid:durableId="652030744">
    <w:abstractNumId w:val="8"/>
  </w:num>
  <w:num w:numId="2" w16cid:durableId="496842638">
    <w:abstractNumId w:val="7"/>
  </w:num>
  <w:num w:numId="3" w16cid:durableId="407725193">
    <w:abstractNumId w:val="5"/>
  </w:num>
  <w:num w:numId="4" w16cid:durableId="274489069">
    <w:abstractNumId w:val="3"/>
  </w:num>
  <w:num w:numId="5" w16cid:durableId="339159784">
    <w:abstractNumId w:val="6"/>
  </w:num>
  <w:num w:numId="6" w16cid:durableId="131412260">
    <w:abstractNumId w:val="1"/>
  </w:num>
  <w:num w:numId="7" w16cid:durableId="775445492">
    <w:abstractNumId w:val="2"/>
  </w:num>
  <w:num w:numId="8" w16cid:durableId="1347094428">
    <w:abstractNumId w:val="0"/>
  </w:num>
  <w:num w:numId="9" w16cid:durableId="1857770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43"/>
    <w:rsid w:val="00024D14"/>
    <w:rsid w:val="00050B7E"/>
    <w:rsid w:val="000D3D7C"/>
    <w:rsid w:val="00165B1F"/>
    <w:rsid w:val="001F7B5E"/>
    <w:rsid w:val="002124B7"/>
    <w:rsid w:val="002502BB"/>
    <w:rsid w:val="00250552"/>
    <w:rsid w:val="002F71F5"/>
    <w:rsid w:val="003C65E2"/>
    <w:rsid w:val="003F1CA3"/>
    <w:rsid w:val="00427EEC"/>
    <w:rsid w:val="0043346B"/>
    <w:rsid w:val="0056432A"/>
    <w:rsid w:val="005A4678"/>
    <w:rsid w:val="005B653A"/>
    <w:rsid w:val="00667655"/>
    <w:rsid w:val="006A34DC"/>
    <w:rsid w:val="006B3313"/>
    <w:rsid w:val="006E3343"/>
    <w:rsid w:val="006E7345"/>
    <w:rsid w:val="00713CCC"/>
    <w:rsid w:val="0071678A"/>
    <w:rsid w:val="007373E8"/>
    <w:rsid w:val="0074120C"/>
    <w:rsid w:val="00795957"/>
    <w:rsid w:val="007D35C8"/>
    <w:rsid w:val="007D418C"/>
    <w:rsid w:val="00841719"/>
    <w:rsid w:val="00860093"/>
    <w:rsid w:val="008B4FFF"/>
    <w:rsid w:val="00924BAA"/>
    <w:rsid w:val="009D7A29"/>
    <w:rsid w:val="00AA1288"/>
    <w:rsid w:val="00B271D1"/>
    <w:rsid w:val="00B35D90"/>
    <w:rsid w:val="00B46C9F"/>
    <w:rsid w:val="00B8292C"/>
    <w:rsid w:val="00BA45FC"/>
    <w:rsid w:val="00BC290A"/>
    <w:rsid w:val="00BC4516"/>
    <w:rsid w:val="00C92AF5"/>
    <w:rsid w:val="00CB4AE7"/>
    <w:rsid w:val="00CB5CBC"/>
    <w:rsid w:val="00CF03DB"/>
    <w:rsid w:val="00D31320"/>
    <w:rsid w:val="00D57B5A"/>
    <w:rsid w:val="00DE281F"/>
    <w:rsid w:val="00DE544D"/>
    <w:rsid w:val="00E0690A"/>
    <w:rsid w:val="00E12163"/>
    <w:rsid w:val="00EB7632"/>
    <w:rsid w:val="00F10985"/>
    <w:rsid w:val="00F12DF9"/>
    <w:rsid w:val="00FA546E"/>
    <w:rsid w:val="00FB6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0036D0"/>
  <w15:docId w15:val="{C941B33E-F0D7-4CAD-AFE2-B68A889F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1F5"/>
    <w:pPr>
      <w:ind w:left="720"/>
      <w:contextualSpacing/>
    </w:pPr>
  </w:style>
  <w:style w:type="paragraph" w:styleId="Header">
    <w:name w:val="header"/>
    <w:basedOn w:val="Normal"/>
    <w:link w:val="HeaderChar"/>
    <w:uiPriority w:val="99"/>
    <w:unhideWhenUsed/>
    <w:rsid w:val="00924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BAA"/>
  </w:style>
  <w:style w:type="paragraph" w:styleId="Footer">
    <w:name w:val="footer"/>
    <w:basedOn w:val="Normal"/>
    <w:link w:val="FooterChar"/>
    <w:uiPriority w:val="99"/>
    <w:unhideWhenUsed/>
    <w:rsid w:val="00924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BAA"/>
  </w:style>
  <w:style w:type="character" w:styleId="Hyperlink">
    <w:name w:val="Hyperlink"/>
    <w:basedOn w:val="DefaultParagraphFont"/>
    <w:uiPriority w:val="99"/>
    <w:unhideWhenUsed/>
    <w:rsid w:val="00924BAA"/>
    <w:rPr>
      <w:color w:val="0000FF" w:themeColor="hyperlink"/>
      <w:u w:val="single"/>
    </w:rPr>
  </w:style>
  <w:style w:type="table" w:styleId="TableGrid">
    <w:name w:val="Table Grid"/>
    <w:basedOn w:val="TableNormal"/>
    <w:uiPriority w:val="59"/>
    <w:rsid w:val="000D3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1D1"/>
    <w:rPr>
      <w:sz w:val="16"/>
      <w:szCs w:val="16"/>
    </w:rPr>
  </w:style>
  <w:style w:type="paragraph" w:styleId="CommentText">
    <w:name w:val="annotation text"/>
    <w:basedOn w:val="Normal"/>
    <w:link w:val="CommentTextChar"/>
    <w:uiPriority w:val="99"/>
    <w:semiHidden/>
    <w:unhideWhenUsed/>
    <w:rsid w:val="00B271D1"/>
    <w:pPr>
      <w:spacing w:line="240" w:lineRule="auto"/>
    </w:pPr>
    <w:rPr>
      <w:sz w:val="20"/>
      <w:szCs w:val="20"/>
    </w:rPr>
  </w:style>
  <w:style w:type="character" w:customStyle="1" w:styleId="CommentTextChar">
    <w:name w:val="Comment Text Char"/>
    <w:basedOn w:val="DefaultParagraphFont"/>
    <w:link w:val="CommentText"/>
    <w:uiPriority w:val="99"/>
    <w:semiHidden/>
    <w:rsid w:val="00B271D1"/>
    <w:rPr>
      <w:sz w:val="20"/>
      <w:szCs w:val="20"/>
    </w:rPr>
  </w:style>
  <w:style w:type="paragraph" w:styleId="CommentSubject">
    <w:name w:val="annotation subject"/>
    <w:basedOn w:val="CommentText"/>
    <w:next w:val="CommentText"/>
    <w:link w:val="CommentSubjectChar"/>
    <w:uiPriority w:val="99"/>
    <w:semiHidden/>
    <w:unhideWhenUsed/>
    <w:rsid w:val="00B271D1"/>
    <w:rPr>
      <w:b/>
      <w:bCs/>
    </w:rPr>
  </w:style>
  <w:style w:type="character" w:customStyle="1" w:styleId="CommentSubjectChar">
    <w:name w:val="Comment Subject Char"/>
    <w:basedOn w:val="CommentTextChar"/>
    <w:link w:val="CommentSubject"/>
    <w:uiPriority w:val="99"/>
    <w:semiHidden/>
    <w:rsid w:val="00B271D1"/>
    <w:rPr>
      <w:b/>
      <w:bCs/>
      <w:sz w:val="20"/>
      <w:szCs w:val="20"/>
    </w:rPr>
  </w:style>
  <w:style w:type="paragraph" w:styleId="BalloonText">
    <w:name w:val="Balloon Text"/>
    <w:basedOn w:val="Normal"/>
    <w:link w:val="BalloonTextChar"/>
    <w:uiPriority w:val="99"/>
    <w:semiHidden/>
    <w:unhideWhenUsed/>
    <w:rsid w:val="00B27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1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elteredhousing@winchester.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99b578-d5d0-4f8f-9bed-b07defd2d689">
      <Value>15</Value>
      <Value>31367</Value>
    </TaxCatchAll>
    <h3bce02deea94aa5bc8ab0367f07f625 xmlns="d999b578-d5d0-4f8f-9bed-b07defd2d689">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21d284cd-6d14-4dfe-bf9c-7076e0ffcef6</TermId>
        </TermInfo>
      </Terms>
    </h3bce02deea94aa5bc8ab0367f07f625>
    <Original_x0020_Document_x0020_Date xmlns="d999b578-d5d0-4f8f-9bed-b07defd2d689">2021-09-26T23:00:00+00:00</Original_x0020_Document_x0020_Date>
    <Financial_x0020_Year xmlns="d999b578-d5d0-4f8f-9bed-b07defd2d689" xsi:nil="true"/>
    <TaxKeywordTaxHTField xmlns="d999b578-d5d0-4f8f-9bed-b07defd2d689">
      <Terms xmlns="http://schemas.microsoft.com/office/infopath/2007/PartnerControls">
        <TermInfo xmlns="http://schemas.microsoft.com/office/infopath/2007/PartnerControls">
          <TermName xmlns="http://schemas.microsoft.com/office/infopath/2007/PartnerControls">Guest room policy</TermName>
          <TermId xmlns="http://schemas.microsoft.com/office/infopath/2007/PartnerControls">cc6a537d-0e0a-4e1c-a8bb-76d3ac7ac2fb</TermId>
        </TermInfo>
      </Terms>
    </TaxKeywordTaxHTFiel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S Standard" ma:contentTypeID="0x010100CEAE8E58330BC7489DDED2FF0BB24BAA007CA8985CEB06C84CA5F4A938949BE963" ma:contentTypeVersion="48" ma:contentTypeDescription="" ma:contentTypeScope="" ma:versionID="7db287004cbf0fab0fb7060b37dac439">
  <xsd:schema xmlns:xsd="http://www.w3.org/2001/XMLSchema" xmlns:xs="http://www.w3.org/2001/XMLSchema" xmlns:p="http://schemas.microsoft.com/office/2006/metadata/properties" xmlns:ns2="d999b578-d5d0-4f8f-9bed-b07defd2d689" targetNamespace="http://schemas.microsoft.com/office/2006/metadata/properties" ma:root="true" ma:fieldsID="712c39291f4499b95118a5b518150b44" ns2:_="">
    <xsd:import namespace="d999b578-d5d0-4f8f-9bed-b07defd2d689"/>
    <xsd:element name="properties">
      <xsd:complexType>
        <xsd:sequence>
          <xsd:element name="documentManagement">
            <xsd:complexType>
              <xsd:all>
                <xsd:element ref="ns2:Original_x0020_Document_x0020_Date" minOccurs="0"/>
                <xsd:element ref="ns2:Financial_x0020_Year" minOccurs="0"/>
                <xsd:element ref="ns2:TaxCatchAll" minOccurs="0"/>
                <xsd:element ref="ns2:TaxCatchAllLabel" minOccurs="0"/>
                <xsd:element ref="ns2:TaxKeywordTaxHTField" minOccurs="0"/>
                <xsd:element ref="ns2:h3bce02deea94aa5bc8ab0367f07f62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9b578-d5d0-4f8f-9bed-b07defd2d689" elementFormDefault="qualified">
    <xsd:import namespace="http://schemas.microsoft.com/office/2006/documentManagement/types"/>
    <xsd:import namespace="http://schemas.microsoft.com/office/infopath/2007/PartnerControls"/>
    <xsd:element name="Original_x0020_Document_x0020_Date" ma:index="1" nillable="true" ma:displayName="Original Document Date" ma:default="[today]" ma:format="DateOnly" ma:internalName="Original_x0020_Document_x0020_Date" ma:readOnly="false">
      <xsd:simpleType>
        <xsd:restriction base="dms:DateTime"/>
      </xsd:simpleType>
    </xsd:element>
    <xsd:element name="Financial_x0020_Year" ma:index="4" nillable="true" ma:displayName="Financial Year" ma:format="Dropdown" ma:internalName="Financial_x0020_Year" ma:readOnly="false">
      <xsd:simpleType>
        <xsd:restriction base="dms:Choice">
          <xsd:enumeration value="2022-2023"/>
          <xsd:enumeration value="2021-2022"/>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enumeration value="2009-2010"/>
        </xsd:restriction>
      </xsd:simpleType>
    </xsd:element>
    <xsd:element name="TaxCatchAll" ma:index="8" nillable="true" ma:displayName="Taxonomy Catch All Column" ma:hidden="true" ma:list="{fe6962cb-8fe9-4f25-a203-557e74bf6759}" ma:internalName="TaxCatchAll" ma:readOnly="false" ma:showField="CatchAllData" ma:web="d999b578-d5d0-4f8f-9bed-b07defd2d68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e6962cb-8fe9-4f25-a203-557e74bf6759}" ma:internalName="TaxCatchAllLabel" ma:readOnly="true" ma:showField="CatchAllDataLabel" ma:web="d999b578-d5d0-4f8f-9bed-b07defd2d689">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h3bce02deea94aa5bc8ab0367f07f625" ma:index="13" ma:taxonomy="true" ma:internalName="h3bce02deea94aa5bc8ab0367f07f625" ma:taxonomyFieldName="Document_x0020_Category" ma:displayName="Document Category" ma:readOnly="false" ma:fieldId="{13bce02d-eea9-4aa5-bc8a-b0367f07f625}" ma:sspId="e64b0df6-c67a-4e60-92fc-ee34611ae5bc" ma:termSetId="b3e11366-d852-45ea-af49-933d5bc6d43b" ma:anchorId="00000000-0000-0000-0000-000000000000" ma:open="false" ma:isKeyword="false">
      <xsd:complexType>
        <xsd:sequence>
          <xsd:element ref="pc:Terms" minOccurs="0" maxOccurs="1"/>
        </xsd:sequence>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F94EB-411F-4389-BD8B-68B4D34DE731}">
  <ds:schemaRefs>
    <ds:schemaRef ds:uri="http://schemas.microsoft.com/office/infopath/2007/PartnerControls"/>
    <ds:schemaRef ds:uri="d999b578-d5d0-4f8f-9bed-b07defd2d689"/>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1524EFD-3D59-4A6D-9F04-627FD1971357}">
  <ds:schemaRefs>
    <ds:schemaRef ds:uri="http://schemas.openxmlformats.org/officeDocument/2006/bibliography"/>
  </ds:schemaRefs>
</ds:datastoreItem>
</file>

<file path=customXml/itemProps3.xml><?xml version="1.0" encoding="utf-8"?>
<ds:datastoreItem xmlns:ds="http://schemas.openxmlformats.org/officeDocument/2006/customXml" ds:itemID="{4FC046EC-E367-4B66-A10D-50597134988A}">
  <ds:schemaRefs>
    <ds:schemaRef ds:uri="http://schemas.microsoft.com/sharepoint/v3/contenttype/forms"/>
  </ds:schemaRefs>
</ds:datastoreItem>
</file>

<file path=customXml/itemProps4.xml><?xml version="1.0" encoding="utf-8"?>
<ds:datastoreItem xmlns:ds="http://schemas.openxmlformats.org/officeDocument/2006/customXml" ds:itemID="{290DB684-68C0-459C-9DC3-705706C64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9b578-d5d0-4f8f-9bed-b07defd2d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Amber Russell</dc:creator>
  <cp:keywords>Guest room policy</cp:keywords>
  <cp:lastModifiedBy>Emma Womar</cp:lastModifiedBy>
  <cp:revision>3</cp:revision>
  <dcterms:created xsi:type="dcterms:W3CDTF">2024-05-10T08:46:00Z</dcterms:created>
  <dcterms:modified xsi:type="dcterms:W3CDTF">2024-05-10T08:48:00Z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0x010100CEAE8E58330BC7489DDED2FF0BB24BAA007CA8985CEB06C84CA5F4A938949BE963</vt:lpwstr>
  </property>
  <property fmtid="{D5CDD505-2E9C-101B-9397-08002B2CF9AE}" pid="3" name="TaxKeyword">
    <vt:lpwstr>31367;#Guest room policy|cc6a537d-0e0a-4e1c-a8bb-76d3ac7ac2fb</vt:lpwstr>
  </property>
  <property fmtid="{D5CDD505-2E9C-101B-9397-08002B2CF9AE}" pid="4" name="Document Category">
    <vt:lpwstr>15;#Policy|21d284cd-6d14-4dfe-bf9c-7076e0ffcef6</vt:lpwstr>
  </property>
</Properties>
</file>