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07169171"/>
        <w:docPartObj>
          <w:docPartGallery w:val="Cover Pages"/>
          <w:docPartUnique/>
        </w:docPartObj>
      </w:sdtPr>
      <w:sdtEndPr>
        <w:rPr>
          <w:rFonts w:asciiTheme="minorHAnsi" w:eastAsiaTheme="minorEastAsia" w:hAnsiTheme="minorHAnsi" w:cstheme="minorBidi"/>
          <w:color w:val="156082" w:themeColor="accent1"/>
          <w:sz w:val="72"/>
          <w:szCs w:val="72"/>
          <w:lang w:val="en-US"/>
          <w14:ligatures w14:val="none"/>
        </w:rPr>
      </w:sdtEndPr>
      <w:sdtContent>
        <w:p w14:paraId="20CED6E5" w14:textId="0F1F9902" w:rsidR="00EF6F7B" w:rsidRDefault="00EF6F7B" w:rsidP="00EF6F7B">
          <w:r w:rsidRPr="00EF6F7B">
            <w:rPr>
              <w:noProof/>
              <w:u w:val="none"/>
            </w:rPr>
            <w:drawing>
              <wp:inline distT="0" distB="0" distL="0" distR="0" wp14:anchorId="47C2C5AD" wp14:editId="162659CA">
                <wp:extent cx="2289102" cy="581025"/>
                <wp:effectExtent l="0" t="0" r="0" b="0"/>
                <wp:docPr id="2986712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1991" cy="581758"/>
                        </a:xfrm>
                        <a:prstGeom prst="rect">
                          <a:avLst/>
                        </a:prstGeom>
                        <a:noFill/>
                        <a:ln>
                          <a:noFill/>
                        </a:ln>
                      </pic:spPr>
                    </pic:pic>
                  </a:graphicData>
                </a:graphic>
              </wp:inline>
            </w:drawing>
          </w:r>
        </w:p>
        <w:p w14:paraId="3A16E5BC" w14:textId="77777777" w:rsidR="00EF6F7B" w:rsidRDefault="00EF6F7B" w:rsidP="00EF6F7B">
          <w:pPr>
            <w:autoSpaceDE w:val="0"/>
            <w:autoSpaceDN w:val="0"/>
            <w:adjustRightInd w:val="0"/>
            <w:spacing w:after="0"/>
            <w:rPr>
              <w:rFonts w:ascii="CIDFont+F3" w:hAnsi="CIDFont+F3" w:cs="CIDFont+F3"/>
              <w:kern w:val="0"/>
              <w:sz w:val="53"/>
              <w:szCs w:val="53"/>
            </w:rPr>
          </w:pPr>
        </w:p>
        <w:p w14:paraId="1B782F45" w14:textId="77777777" w:rsidR="00EF6F7B" w:rsidRDefault="00EF6F7B" w:rsidP="00EF6F7B">
          <w:pPr>
            <w:autoSpaceDE w:val="0"/>
            <w:autoSpaceDN w:val="0"/>
            <w:adjustRightInd w:val="0"/>
            <w:spacing w:after="0"/>
            <w:rPr>
              <w:rFonts w:ascii="CIDFont+F3" w:hAnsi="CIDFont+F3" w:cs="CIDFont+F3"/>
              <w:kern w:val="0"/>
              <w:sz w:val="53"/>
              <w:szCs w:val="53"/>
            </w:rPr>
          </w:pPr>
        </w:p>
        <w:p w14:paraId="6CBA38F7" w14:textId="77777777" w:rsidR="00EF6F7B" w:rsidRPr="00EF6F7B" w:rsidRDefault="00EF6F7B" w:rsidP="00EF6F7B">
          <w:pPr>
            <w:autoSpaceDE w:val="0"/>
            <w:autoSpaceDN w:val="0"/>
            <w:adjustRightInd w:val="0"/>
            <w:spacing w:after="0"/>
            <w:jc w:val="center"/>
            <w:rPr>
              <w:b/>
              <w:bCs/>
              <w:kern w:val="0"/>
              <w:sz w:val="72"/>
              <w:szCs w:val="72"/>
              <w:u w:val="none"/>
            </w:rPr>
          </w:pPr>
          <w:r w:rsidRPr="00EF6F7B">
            <w:rPr>
              <w:b/>
              <w:bCs/>
              <w:kern w:val="0"/>
              <w:sz w:val="72"/>
              <w:szCs w:val="72"/>
              <w:u w:val="none"/>
            </w:rPr>
            <w:t>Winchester City Council</w:t>
          </w:r>
        </w:p>
        <w:p w14:paraId="3F283FD6" w14:textId="77777777" w:rsidR="00EF6F7B" w:rsidRDefault="00EF6F7B" w:rsidP="00EF6F7B">
          <w:pPr>
            <w:jc w:val="center"/>
            <w:rPr>
              <w:rFonts w:asciiTheme="minorHAnsi" w:eastAsiaTheme="minorEastAsia" w:hAnsiTheme="minorHAnsi" w:cstheme="minorBidi"/>
              <w:color w:val="156082" w:themeColor="accent1"/>
              <w:kern w:val="0"/>
              <w:sz w:val="72"/>
              <w:szCs w:val="72"/>
              <w:lang w:val="en-US"/>
              <w14:ligatures w14:val="none"/>
            </w:rPr>
          </w:pPr>
          <w:r w:rsidRPr="00EF6F7B">
            <w:rPr>
              <w:b/>
              <w:bCs/>
              <w:kern w:val="0"/>
              <w:sz w:val="72"/>
              <w:szCs w:val="72"/>
              <w:u w:val="none"/>
            </w:rPr>
            <w:t>Record Retention Schedule</w:t>
          </w:r>
          <w:r>
            <w:rPr>
              <w:rFonts w:asciiTheme="minorHAnsi" w:eastAsiaTheme="minorEastAsia" w:hAnsiTheme="minorHAnsi" w:cstheme="minorBidi"/>
              <w:color w:val="156082" w:themeColor="accent1"/>
              <w:sz w:val="72"/>
              <w:szCs w:val="72"/>
              <w:lang w:val="en-US"/>
              <w14:ligatures w14:val="none"/>
            </w:rPr>
            <w:br w:type="page"/>
          </w:r>
          <w:r>
            <w:rPr>
              <w:rFonts w:asciiTheme="minorHAnsi" w:eastAsiaTheme="minorEastAsia" w:hAnsiTheme="minorHAnsi" w:cstheme="minorBidi"/>
              <w:noProof/>
              <w:color w:val="156082" w:themeColor="accent1"/>
              <w:sz w:val="72"/>
              <w:szCs w:val="72"/>
              <w:lang w:val="en-US"/>
            </w:rPr>
            <w:lastRenderedPageBreak/>
            <w:drawing>
              <wp:inline distT="0" distB="0" distL="0" distR="0" wp14:anchorId="584F48FD" wp14:editId="74AFEAFF">
                <wp:extent cx="5731510" cy="492760"/>
                <wp:effectExtent l="0" t="0" r="2540" b="2540"/>
                <wp:docPr id="18602758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275869" name="Picture 186027586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492760"/>
                        </a:xfrm>
                        <a:prstGeom prst="rect">
                          <a:avLst/>
                        </a:prstGeom>
                      </pic:spPr>
                    </pic:pic>
                  </a:graphicData>
                </a:graphic>
              </wp:inline>
            </w:drawing>
          </w:r>
        </w:p>
      </w:sdtContent>
    </w:sdt>
    <w:p w14:paraId="0625C1FF" w14:textId="77777777" w:rsidR="00EF6F7B" w:rsidRDefault="00EF6F7B" w:rsidP="00EF6F7B">
      <w:pPr>
        <w:pStyle w:val="Default"/>
        <w:spacing w:before="120" w:after="120"/>
        <w:rPr>
          <w:b/>
          <w:bCs/>
          <w:u w:val="none"/>
        </w:rPr>
      </w:pPr>
      <w:r>
        <w:rPr>
          <w:b/>
          <w:bCs/>
          <w:u w:val="none"/>
        </w:rPr>
        <w:t>Document Control</w:t>
      </w:r>
    </w:p>
    <w:tbl>
      <w:tblPr>
        <w:tblStyle w:val="TableGrid"/>
        <w:tblW w:w="0" w:type="auto"/>
        <w:tblLook w:val="04A0" w:firstRow="1" w:lastRow="0" w:firstColumn="1" w:lastColumn="0" w:noHBand="0" w:noVBand="1"/>
      </w:tblPr>
      <w:tblGrid>
        <w:gridCol w:w="2689"/>
        <w:gridCol w:w="6327"/>
      </w:tblGrid>
      <w:tr w:rsidR="00EF6F7B" w14:paraId="15090A86" w14:textId="77777777" w:rsidTr="001F6517">
        <w:tc>
          <w:tcPr>
            <w:tcW w:w="2689" w:type="dxa"/>
          </w:tcPr>
          <w:p w14:paraId="71901186" w14:textId="77777777" w:rsidR="00EF6F7B" w:rsidRDefault="00EF6F7B" w:rsidP="001F6517">
            <w:pPr>
              <w:pStyle w:val="Default"/>
              <w:spacing w:before="120" w:after="120"/>
              <w:rPr>
                <w:b/>
                <w:bCs/>
                <w:u w:val="none"/>
              </w:rPr>
            </w:pPr>
            <w:r>
              <w:rPr>
                <w:b/>
                <w:bCs/>
                <w:u w:val="none"/>
              </w:rPr>
              <w:t>Title</w:t>
            </w:r>
          </w:p>
        </w:tc>
        <w:tc>
          <w:tcPr>
            <w:tcW w:w="6327" w:type="dxa"/>
          </w:tcPr>
          <w:p w14:paraId="3EFD433B" w14:textId="77777777" w:rsidR="00EF6F7B" w:rsidRPr="004B7EC1" w:rsidRDefault="00EF6F7B" w:rsidP="001F6517">
            <w:pPr>
              <w:pStyle w:val="Default"/>
              <w:spacing w:before="120" w:after="120"/>
              <w:rPr>
                <w:u w:val="none"/>
              </w:rPr>
            </w:pPr>
            <w:r w:rsidRPr="004B7EC1">
              <w:rPr>
                <w:u w:val="none"/>
              </w:rPr>
              <w:t>Records Retention Schedule</w:t>
            </w:r>
          </w:p>
        </w:tc>
      </w:tr>
      <w:tr w:rsidR="00EF6F7B" w14:paraId="6DC70FA5" w14:textId="77777777" w:rsidTr="001F6517">
        <w:tc>
          <w:tcPr>
            <w:tcW w:w="2689" w:type="dxa"/>
          </w:tcPr>
          <w:p w14:paraId="71A17710" w14:textId="77777777" w:rsidR="00EF6F7B" w:rsidRDefault="00EF6F7B" w:rsidP="001F6517">
            <w:pPr>
              <w:pStyle w:val="Default"/>
              <w:spacing w:before="120" w:after="120"/>
              <w:rPr>
                <w:b/>
                <w:bCs/>
                <w:u w:val="none"/>
              </w:rPr>
            </w:pPr>
            <w:r>
              <w:rPr>
                <w:b/>
                <w:bCs/>
                <w:u w:val="none"/>
              </w:rPr>
              <w:t>Author</w:t>
            </w:r>
          </w:p>
        </w:tc>
        <w:tc>
          <w:tcPr>
            <w:tcW w:w="6327" w:type="dxa"/>
          </w:tcPr>
          <w:p w14:paraId="5A619CBE" w14:textId="33205CB8" w:rsidR="00EF6F7B" w:rsidRPr="004B7EC1" w:rsidRDefault="008E2508" w:rsidP="001F6517">
            <w:pPr>
              <w:pStyle w:val="Default"/>
              <w:spacing w:before="120" w:after="120"/>
              <w:rPr>
                <w:u w:val="none"/>
              </w:rPr>
            </w:pPr>
            <w:r>
              <w:rPr>
                <w:u w:val="none"/>
              </w:rPr>
              <w:t>Policy Officer</w:t>
            </w:r>
          </w:p>
        </w:tc>
      </w:tr>
      <w:tr w:rsidR="00EF6F7B" w14:paraId="411FCB14" w14:textId="77777777" w:rsidTr="001F6517">
        <w:tc>
          <w:tcPr>
            <w:tcW w:w="2689" w:type="dxa"/>
          </w:tcPr>
          <w:p w14:paraId="08B018FE" w14:textId="77777777" w:rsidR="00EF6F7B" w:rsidRDefault="00EF6F7B" w:rsidP="001F6517">
            <w:pPr>
              <w:pStyle w:val="Default"/>
              <w:spacing w:before="120" w:after="120"/>
              <w:rPr>
                <w:b/>
                <w:bCs/>
                <w:u w:val="none"/>
              </w:rPr>
            </w:pPr>
            <w:r>
              <w:rPr>
                <w:b/>
                <w:bCs/>
                <w:u w:val="none"/>
              </w:rPr>
              <w:t>Owner</w:t>
            </w:r>
          </w:p>
        </w:tc>
        <w:tc>
          <w:tcPr>
            <w:tcW w:w="6327" w:type="dxa"/>
          </w:tcPr>
          <w:p w14:paraId="66BB790D" w14:textId="3F7510D7" w:rsidR="00EF6F7B" w:rsidRPr="004B7EC1" w:rsidRDefault="008E2508" w:rsidP="001F6517">
            <w:pPr>
              <w:pStyle w:val="Default"/>
              <w:spacing w:before="120" w:after="120"/>
              <w:rPr>
                <w:u w:val="none"/>
              </w:rPr>
            </w:pPr>
            <w:r>
              <w:rPr>
                <w:u w:val="none"/>
              </w:rPr>
              <w:t>Senior Policy and Programme Manager</w:t>
            </w:r>
          </w:p>
        </w:tc>
      </w:tr>
      <w:tr w:rsidR="00EF6F7B" w14:paraId="57904D2A" w14:textId="77777777" w:rsidTr="001F6517">
        <w:tc>
          <w:tcPr>
            <w:tcW w:w="2689" w:type="dxa"/>
          </w:tcPr>
          <w:p w14:paraId="7BBE928E" w14:textId="77777777" w:rsidR="00EF6F7B" w:rsidRDefault="00EF6F7B" w:rsidP="001F6517">
            <w:pPr>
              <w:pStyle w:val="Default"/>
              <w:spacing w:before="120" w:after="120"/>
              <w:rPr>
                <w:b/>
                <w:bCs/>
                <w:u w:val="none"/>
              </w:rPr>
            </w:pPr>
            <w:r>
              <w:rPr>
                <w:b/>
                <w:bCs/>
                <w:u w:val="none"/>
              </w:rPr>
              <w:t>Subject</w:t>
            </w:r>
          </w:p>
        </w:tc>
        <w:tc>
          <w:tcPr>
            <w:tcW w:w="6327" w:type="dxa"/>
          </w:tcPr>
          <w:p w14:paraId="59095F0D" w14:textId="77777777" w:rsidR="00EF6F7B" w:rsidRPr="004B7EC1" w:rsidRDefault="00EF6F7B" w:rsidP="001F6517">
            <w:pPr>
              <w:pStyle w:val="Default"/>
              <w:spacing w:before="120" w:after="120"/>
              <w:rPr>
                <w:u w:val="none"/>
              </w:rPr>
            </w:pPr>
            <w:r>
              <w:rPr>
                <w:u w:val="none"/>
              </w:rPr>
              <w:t>Records Management</w:t>
            </w:r>
          </w:p>
        </w:tc>
      </w:tr>
      <w:tr w:rsidR="00EF6F7B" w14:paraId="344D42ED" w14:textId="77777777" w:rsidTr="001F6517">
        <w:tc>
          <w:tcPr>
            <w:tcW w:w="2689" w:type="dxa"/>
          </w:tcPr>
          <w:p w14:paraId="55ED1D1F" w14:textId="12C14615" w:rsidR="00EF6F7B" w:rsidRDefault="00E760A2" w:rsidP="001F6517">
            <w:pPr>
              <w:pStyle w:val="Default"/>
              <w:spacing w:before="120" w:after="120"/>
              <w:rPr>
                <w:b/>
                <w:bCs/>
                <w:u w:val="none"/>
              </w:rPr>
            </w:pPr>
            <w:r>
              <w:rPr>
                <w:b/>
                <w:bCs/>
                <w:u w:val="none"/>
              </w:rPr>
              <w:t xml:space="preserve">Date </w:t>
            </w:r>
            <w:r w:rsidR="00EF6F7B">
              <w:rPr>
                <w:b/>
                <w:bCs/>
                <w:u w:val="none"/>
              </w:rPr>
              <w:t>Created</w:t>
            </w:r>
          </w:p>
        </w:tc>
        <w:tc>
          <w:tcPr>
            <w:tcW w:w="6327" w:type="dxa"/>
          </w:tcPr>
          <w:p w14:paraId="04831870" w14:textId="26631B59" w:rsidR="00EF6F7B" w:rsidRPr="004B7EC1" w:rsidRDefault="00E760A2" w:rsidP="001F6517">
            <w:pPr>
              <w:pStyle w:val="Default"/>
              <w:spacing w:before="120" w:after="120"/>
              <w:rPr>
                <w:u w:val="none"/>
              </w:rPr>
            </w:pPr>
            <w:r>
              <w:rPr>
                <w:u w:val="none"/>
              </w:rPr>
              <w:t>07/06/2024</w:t>
            </w:r>
          </w:p>
        </w:tc>
      </w:tr>
      <w:tr w:rsidR="00EF6F7B" w14:paraId="2CC7C85E" w14:textId="77777777" w:rsidTr="001F6517">
        <w:tc>
          <w:tcPr>
            <w:tcW w:w="2689" w:type="dxa"/>
          </w:tcPr>
          <w:p w14:paraId="130D4775" w14:textId="77777777" w:rsidR="00EF6F7B" w:rsidRDefault="00EF6F7B" w:rsidP="001F6517">
            <w:pPr>
              <w:pStyle w:val="Default"/>
              <w:spacing w:before="120" w:after="120"/>
              <w:rPr>
                <w:b/>
                <w:bCs/>
                <w:u w:val="none"/>
              </w:rPr>
            </w:pPr>
            <w:r>
              <w:rPr>
                <w:b/>
                <w:bCs/>
                <w:u w:val="none"/>
              </w:rPr>
              <w:t>Approved by</w:t>
            </w:r>
          </w:p>
        </w:tc>
        <w:tc>
          <w:tcPr>
            <w:tcW w:w="6327" w:type="dxa"/>
          </w:tcPr>
          <w:p w14:paraId="7F7B004F" w14:textId="3420A026" w:rsidR="00EF6F7B" w:rsidRPr="004B7EC1" w:rsidRDefault="00E760A2" w:rsidP="001F6517">
            <w:pPr>
              <w:pStyle w:val="Default"/>
              <w:spacing w:before="120" w:after="120"/>
              <w:rPr>
                <w:u w:val="none"/>
              </w:rPr>
            </w:pPr>
            <w:r>
              <w:rPr>
                <w:u w:val="none"/>
              </w:rPr>
              <w:t>ELB</w:t>
            </w:r>
          </w:p>
        </w:tc>
      </w:tr>
      <w:tr w:rsidR="00EF6F7B" w14:paraId="38CF88AB" w14:textId="77777777" w:rsidTr="001F6517">
        <w:tc>
          <w:tcPr>
            <w:tcW w:w="2689" w:type="dxa"/>
          </w:tcPr>
          <w:p w14:paraId="075E86C2" w14:textId="77777777" w:rsidR="00EF6F7B" w:rsidRDefault="00EF6F7B" w:rsidP="001F6517">
            <w:pPr>
              <w:pStyle w:val="Default"/>
              <w:spacing w:before="120" w:after="120"/>
              <w:rPr>
                <w:b/>
                <w:bCs/>
                <w:u w:val="none"/>
              </w:rPr>
            </w:pPr>
            <w:r>
              <w:rPr>
                <w:b/>
                <w:bCs/>
                <w:u w:val="none"/>
              </w:rPr>
              <w:t>Date of approval</w:t>
            </w:r>
          </w:p>
        </w:tc>
        <w:tc>
          <w:tcPr>
            <w:tcW w:w="6327" w:type="dxa"/>
          </w:tcPr>
          <w:p w14:paraId="50647454" w14:textId="6800FF71" w:rsidR="00EF6F7B" w:rsidRPr="004B7EC1" w:rsidRDefault="00E760A2" w:rsidP="001F6517">
            <w:pPr>
              <w:pStyle w:val="Default"/>
              <w:spacing w:before="120" w:after="120"/>
              <w:rPr>
                <w:u w:val="none"/>
              </w:rPr>
            </w:pPr>
            <w:r>
              <w:rPr>
                <w:u w:val="none"/>
              </w:rPr>
              <w:t>12/06/2024</w:t>
            </w:r>
          </w:p>
        </w:tc>
      </w:tr>
      <w:tr w:rsidR="00EF6F7B" w14:paraId="26A259BF" w14:textId="77777777" w:rsidTr="001F6517">
        <w:tc>
          <w:tcPr>
            <w:tcW w:w="2689" w:type="dxa"/>
          </w:tcPr>
          <w:p w14:paraId="0CBACCE9" w14:textId="77777777" w:rsidR="00EF6F7B" w:rsidRDefault="00EF6F7B" w:rsidP="001F6517">
            <w:pPr>
              <w:pStyle w:val="Default"/>
              <w:spacing w:before="120" w:after="120"/>
              <w:rPr>
                <w:b/>
                <w:bCs/>
                <w:u w:val="none"/>
              </w:rPr>
            </w:pPr>
            <w:r>
              <w:rPr>
                <w:b/>
                <w:bCs/>
                <w:u w:val="none"/>
              </w:rPr>
              <w:t>Review due</w:t>
            </w:r>
          </w:p>
        </w:tc>
        <w:tc>
          <w:tcPr>
            <w:tcW w:w="6327" w:type="dxa"/>
          </w:tcPr>
          <w:p w14:paraId="7553B060" w14:textId="129C85A0" w:rsidR="00EF6F7B" w:rsidRPr="004B7EC1" w:rsidRDefault="00E760A2" w:rsidP="001F6517">
            <w:pPr>
              <w:pStyle w:val="Default"/>
              <w:spacing w:before="120" w:after="120"/>
              <w:rPr>
                <w:u w:val="none"/>
              </w:rPr>
            </w:pPr>
            <w:r>
              <w:rPr>
                <w:u w:val="none"/>
              </w:rPr>
              <w:t>June 2025</w:t>
            </w:r>
          </w:p>
        </w:tc>
      </w:tr>
    </w:tbl>
    <w:p w14:paraId="3D59CC6E" w14:textId="77777777" w:rsidR="00EF6F7B" w:rsidRDefault="00EF6F7B" w:rsidP="00EF6F7B">
      <w:pPr>
        <w:pStyle w:val="Default"/>
        <w:spacing w:before="120" w:after="120"/>
        <w:rPr>
          <w:b/>
          <w:bCs/>
          <w:u w:val="none"/>
        </w:rPr>
      </w:pPr>
      <w:r>
        <w:rPr>
          <w:b/>
          <w:bCs/>
          <w:u w:val="none"/>
        </w:rPr>
        <w:t>Revision History</w:t>
      </w:r>
    </w:p>
    <w:tbl>
      <w:tblPr>
        <w:tblStyle w:val="TableGrid"/>
        <w:tblW w:w="0" w:type="auto"/>
        <w:tblLook w:val="04A0" w:firstRow="1" w:lastRow="0" w:firstColumn="1" w:lastColumn="0" w:noHBand="0" w:noVBand="1"/>
      </w:tblPr>
      <w:tblGrid>
        <w:gridCol w:w="1265"/>
        <w:gridCol w:w="1418"/>
        <w:gridCol w:w="2224"/>
        <w:gridCol w:w="4109"/>
      </w:tblGrid>
      <w:tr w:rsidR="00EF6F7B" w14:paraId="38C832F2" w14:textId="77777777" w:rsidTr="001F6517">
        <w:trPr>
          <w:trHeight w:val="525"/>
        </w:trPr>
        <w:tc>
          <w:tcPr>
            <w:tcW w:w="1271" w:type="dxa"/>
            <w:shd w:val="clear" w:color="auto" w:fill="7F1340"/>
          </w:tcPr>
          <w:p w14:paraId="39045BD9" w14:textId="77777777" w:rsidR="00EF6F7B" w:rsidRPr="00BB0A41" w:rsidRDefault="00EF6F7B" w:rsidP="001F6517">
            <w:pPr>
              <w:pStyle w:val="Default"/>
              <w:spacing w:before="120" w:after="120"/>
              <w:rPr>
                <w:b/>
                <w:bCs/>
                <w:color w:val="FFFFFF" w:themeColor="background1"/>
                <w:u w:val="none"/>
              </w:rPr>
            </w:pPr>
            <w:r w:rsidRPr="00BB0A41">
              <w:rPr>
                <w:b/>
                <w:bCs/>
                <w:color w:val="FFFFFF" w:themeColor="background1"/>
                <w:u w:val="none"/>
              </w:rPr>
              <w:t>Version</w:t>
            </w:r>
          </w:p>
        </w:tc>
        <w:tc>
          <w:tcPr>
            <w:tcW w:w="1276" w:type="dxa"/>
            <w:shd w:val="clear" w:color="auto" w:fill="7F1340"/>
          </w:tcPr>
          <w:p w14:paraId="77445D09" w14:textId="77777777" w:rsidR="00EF6F7B" w:rsidRPr="00BB0A41" w:rsidRDefault="00EF6F7B" w:rsidP="001F6517">
            <w:pPr>
              <w:pStyle w:val="Default"/>
              <w:spacing w:before="120" w:after="120"/>
              <w:rPr>
                <w:b/>
                <w:bCs/>
                <w:color w:val="FFFFFF" w:themeColor="background1"/>
                <w:u w:val="none"/>
              </w:rPr>
            </w:pPr>
            <w:r w:rsidRPr="00BB0A41">
              <w:rPr>
                <w:b/>
                <w:bCs/>
                <w:color w:val="FFFFFF" w:themeColor="background1"/>
                <w:u w:val="none"/>
              </w:rPr>
              <w:t>Date</w:t>
            </w:r>
          </w:p>
        </w:tc>
        <w:tc>
          <w:tcPr>
            <w:tcW w:w="2268" w:type="dxa"/>
            <w:shd w:val="clear" w:color="auto" w:fill="7F1340"/>
          </w:tcPr>
          <w:p w14:paraId="14B20DDF" w14:textId="77777777" w:rsidR="00EF6F7B" w:rsidRPr="00BB0A41" w:rsidRDefault="00EF6F7B" w:rsidP="001F6517">
            <w:pPr>
              <w:pStyle w:val="Default"/>
              <w:spacing w:before="120" w:after="120"/>
              <w:rPr>
                <w:b/>
                <w:bCs/>
                <w:color w:val="FFFFFF" w:themeColor="background1"/>
                <w:u w:val="none"/>
              </w:rPr>
            </w:pPr>
            <w:r w:rsidRPr="00BB0A41">
              <w:rPr>
                <w:b/>
                <w:bCs/>
                <w:color w:val="FFFFFF" w:themeColor="background1"/>
                <w:u w:val="none"/>
              </w:rPr>
              <w:t>Author</w:t>
            </w:r>
          </w:p>
        </w:tc>
        <w:tc>
          <w:tcPr>
            <w:tcW w:w="4201" w:type="dxa"/>
            <w:shd w:val="clear" w:color="auto" w:fill="7F1340"/>
          </w:tcPr>
          <w:p w14:paraId="0DCAD132" w14:textId="77777777" w:rsidR="00EF6F7B" w:rsidRPr="00BB0A41" w:rsidRDefault="00EF6F7B" w:rsidP="001F6517">
            <w:pPr>
              <w:pStyle w:val="Default"/>
              <w:spacing w:before="120" w:after="120"/>
              <w:rPr>
                <w:b/>
                <w:bCs/>
                <w:color w:val="FFFFFF" w:themeColor="background1"/>
                <w:u w:val="none"/>
              </w:rPr>
            </w:pPr>
            <w:r w:rsidRPr="00BB0A41">
              <w:rPr>
                <w:b/>
                <w:bCs/>
                <w:color w:val="FFFFFF" w:themeColor="background1"/>
                <w:u w:val="none"/>
              </w:rPr>
              <w:t>Description of change</w:t>
            </w:r>
          </w:p>
        </w:tc>
      </w:tr>
      <w:tr w:rsidR="00EF6F7B" w14:paraId="00DC765A" w14:textId="77777777" w:rsidTr="00E760A2">
        <w:trPr>
          <w:trHeight w:val="283"/>
        </w:trPr>
        <w:tc>
          <w:tcPr>
            <w:tcW w:w="1271" w:type="dxa"/>
          </w:tcPr>
          <w:p w14:paraId="73574833" w14:textId="77777777" w:rsidR="00EF6F7B" w:rsidRPr="00BB0A41" w:rsidRDefault="00EF6F7B" w:rsidP="001F6517">
            <w:pPr>
              <w:pStyle w:val="Default"/>
              <w:spacing w:before="120" w:after="120"/>
              <w:rPr>
                <w:u w:val="none"/>
              </w:rPr>
            </w:pPr>
            <w:r w:rsidRPr="00BB0A41">
              <w:rPr>
                <w:u w:val="none"/>
              </w:rPr>
              <w:t>1.0</w:t>
            </w:r>
          </w:p>
        </w:tc>
        <w:tc>
          <w:tcPr>
            <w:tcW w:w="1276" w:type="dxa"/>
          </w:tcPr>
          <w:p w14:paraId="7679C802" w14:textId="298F3406" w:rsidR="00E760A2" w:rsidRPr="00BB0A41" w:rsidRDefault="00E760A2" w:rsidP="00E760A2">
            <w:pPr>
              <w:pStyle w:val="Default"/>
              <w:spacing w:before="120" w:after="120"/>
              <w:rPr>
                <w:u w:val="none"/>
              </w:rPr>
            </w:pPr>
            <w:r>
              <w:rPr>
                <w:u w:val="none"/>
              </w:rPr>
              <w:t>07/06/2024</w:t>
            </w:r>
          </w:p>
        </w:tc>
        <w:tc>
          <w:tcPr>
            <w:tcW w:w="2268" w:type="dxa"/>
          </w:tcPr>
          <w:p w14:paraId="38FADBC1" w14:textId="61DC87D6" w:rsidR="00EF6F7B" w:rsidRPr="00BB0A41" w:rsidRDefault="008E2508" w:rsidP="001F6517">
            <w:pPr>
              <w:pStyle w:val="Default"/>
              <w:spacing w:before="120" w:after="120"/>
              <w:rPr>
                <w:u w:val="none"/>
              </w:rPr>
            </w:pPr>
            <w:r>
              <w:rPr>
                <w:u w:val="none"/>
              </w:rPr>
              <w:t>Policy Team</w:t>
            </w:r>
          </w:p>
        </w:tc>
        <w:tc>
          <w:tcPr>
            <w:tcW w:w="4201" w:type="dxa"/>
          </w:tcPr>
          <w:p w14:paraId="0ACD4BAA" w14:textId="77777777" w:rsidR="00EF6F7B" w:rsidRPr="00BB0A41" w:rsidRDefault="00EF6F7B" w:rsidP="001F6517">
            <w:pPr>
              <w:pStyle w:val="Default"/>
              <w:spacing w:before="120" w:after="120"/>
              <w:rPr>
                <w:u w:val="none"/>
              </w:rPr>
            </w:pPr>
            <w:r w:rsidRPr="00BB0A41">
              <w:rPr>
                <w:u w:val="none"/>
              </w:rPr>
              <w:t>Original document</w:t>
            </w:r>
          </w:p>
        </w:tc>
      </w:tr>
      <w:tr w:rsidR="00EF6F7B" w14:paraId="22D76F13" w14:textId="77777777" w:rsidTr="001F6517">
        <w:trPr>
          <w:trHeight w:val="525"/>
        </w:trPr>
        <w:tc>
          <w:tcPr>
            <w:tcW w:w="1271" w:type="dxa"/>
          </w:tcPr>
          <w:p w14:paraId="24B51A03" w14:textId="474BD686" w:rsidR="00EF6F7B" w:rsidRPr="00BB0A41" w:rsidRDefault="00952D7A" w:rsidP="001F6517">
            <w:pPr>
              <w:pStyle w:val="Default"/>
              <w:spacing w:before="120" w:after="120"/>
              <w:rPr>
                <w:u w:val="none"/>
              </w:rPr>
            </w:pPr>
            <w:r>
              <w:rPr>
                <w:u w:val="none"/>
              </w:rPr>
              <w:t>2.0</w:t>
            </w:r>
          </w:p>
        </w:tc>
        <w:tc>
          <w:tcPr>
            <w:tcW w:w="1276" w:type="dxa"/>
          </w:tcPr>
          <w:p w14:paraId="52B3AB39" w14:textId="4A87DC7A" w:rsidR="00EF6F7B" w:rsidRPr="00BB0A41" w:rsidRDefault="00952D7A" w:rsidP="001F6517">
            <w:pPr>
              <w:pStyle w:val="Default"/>
              <w:spacing w:before="120" w:after="120"/>
              <w:rPr>
                <w:u w:val="none"/>
              </w:rPr>
            </w:pPr>
            <w:r>
              <w:rPr>
                <w:u w:val="none"/>
              </w:rPr>
              <w:t>31/07/2024</w:t>
            </w:r>
          </w:p>
        </w:tc>
        <w:tc>
          <w:tcPr>
            <w:tcW w:w="2268" w:type="dxa"/>
          </w:tcPr>
          <w:p w14:paraId="51BC8FA5" w14:textId="014B11C0" w:rsidR="00EF6F7B" w:rsidRPr="00BB0A41" w:rsidRDefault="008E2508" w:rsidP="001F6517">
            <w:pPr>
              <w:pStyle w:val="Default"/>
              <w:spacing w:before="120" w:after="120"/>
              <w:rPr>
                <w:u w:val="none"/>
              </w:rPr>
            </w:pPr>
            <w:r>
              <w:rPr>
                <w:u w:val="none"/>
              </w:rPr>
              <w:t>Policy Team</w:t>
            </w:r>
          </w:p>
        </w:tc>
        <w:tc>
          <w:tcPr>
            <w:tcW w:w="4201" w:type="dxa"/>
          </w:tcPr>
          <w:p w14:paraId="49DF9EAF" w14:textId="4EB370CA" w:rsidR="00EF6F7B" w:rsidRPr="00BB0A41" w:rsidRDefault="00952D7A" w:rsidP="001F6517">
            <w:pPr>
              <w:pStyle w:val="Default"/>
              <w:spacing w:before="120" w:after="120"/>
              <w:rPr>
                <w:u w:val="none"/>
              </w:rPr>
            </w:pPr>
            <w:r>
              <w:rPr>
                <w:u w:val="none"/>
              </w:rPr>
              <w:t>Updates to Housing Section</w:t>
            </w:r>
          </w:p>
        </w:tc>
      </w:tr>
      <w:tr w:rsidR="00EF6F7B" w14:paraId="44F2E2CA" w14:textId="77777777" w:rsidTr="001F6517">
        <w:trPr>
          <w:trHeight w:val="525"/>
        </w:trPr>
        <w:tc>
          <w:tcPr>
            <w:tcW w:w="1271" w:type="dxa"/>
          </w:tcPr>
          <w:p w14:paraId="3DCCFB07" w14:textId="0F6BCB8B" w:rsidR="00EF6F7B" w:rsidRPr="00BB0A41" w:rsidRDefault="00092F35" w:rsidP="001F6517">
            <w:pPr>
              <w:pStyle w:val="Default"/>
              <w:spacing w:before="120" w:after="120"/>
              <w:rPr>
                <w:u w:val="none"/>
              </w:rPr>
            </w:pPr>
            <w:r>
              <w:rPr>
                <w:u w:val="none"/>
              </w:rPr>
              <w:t>3.0</w:t>
            </w:r>
          </w:p>
        </w:tc>
        <w:tc>
          <w:tcPr>
            <w:tcW w:w="1276" w:type="dxa"/>
          </w:tcPr>
          <w:p w14:paraId="7BC70E30" w14:textId="6B753AD3" w:rsidR="00EF6F7B" w:rsidRPr="00BB0A41" w:rsidRDefault="00092F35" w:rsidP="001F6517">
            <w:pPr>
              <w:pStyle w:val="Default"/>
              <w:spacing w:before="120" w:after="120"/>
              <w:rPr>
                <w:u w:val="none"/>
              </w:rPr>
            </w:pPr>
            <w:r>
              <w:rPr>
                <w:u w:val="none"/>
              </w:rPr>
              <w:t>02/08/2024</w:t>
            </w:r>
          </w:p>
        </w:tc>
        <w:tc>
          <w:tcPr>
            <w:tcW w:w="2268" w:type="dxa"/>
          </w:tcPr>
          <w:p w14:paraId="1E782EB1" w14:textId="3F1596B1" w:rsidR="00EF6F7B" w:rsidRPr="00BB0A41" w:rsidRDefault="008E2508" w:rsidP="001F6517">
            <w:pPr>
              <w:pStyle w:val="Default"/>
              <w:spacing w:before="120" w:after="120"/>
              <w:rPr>
                <w:u w:val="none"/>
              </w:rPr>
            </w:pPr>
            <w:r>
              <w:rPr>
                <w:u w:val="none"/>
              </w:rPr>
              <w:t>Policy Team</w:t>
            </w:r>
          </w:p>
        </w:tc>
        <w:tc>
          <w:tcPr>
            <w:tcW w:w="4201" w:type="dxa"/>
          </w:tcPr>
          <w:p w14:paraId="03A3FB78" w14:textId="11A26FCC" w:rsidR="00EF6F7B" w:rsidRPr="00BB0A41" w:rsidRDefault="00092F35" w:rsidP="001F6517">
            <w:pPr>
              <w:pStyle w:val="Default"/>
              <w:spacing w:before="120" w:after="120"/>
              <w:rPr>
                <w:u w:val="none"/>
              </w:rPr>
            </w:pPr>
            <w:r>
              <w:rPr>
                <w:u w:val="none"/>
              </w:rPr>
              <w:t>Added Historical Environment</w:t>
            </w:r>
          </w:p>
        </w:tc>
      </w:tr>
    </w:tbl>
    <w:p w14:paraId="34F34210" w14:textId="77777777" w:rsidR="00EF6F7B" w:rsidRDefault="00EF6F7B" w:rsidP="00EF6F7B">
      <w:pPr>
        <w:pStyle w:val="Default"/>
        <w:spacing w:before="120" w:after="120"/>
        <w:rPr>
          <w:b/>
          <w:bCs/>
          <w:u w:val="none"/>
        </w:rPr>
      </w:pPr>
      <w:r>
        <w:rPr>
          <w:b/>
          <w:bCs/>
          <w:u w:val="none"/>
        </w:rPr>
        <w:br w:type="page"/>
      </w:r>
    </w:p>
    <w:sdt>
      <w:sdtPr>
        <w:rPr>
          <w:rFonts w:ascii="Arial" w:eastAsiaTheme="minorHAnsi" w:hAnsi="Arial" w:cs="Arial"/>
          <w:color w:val="auto"/>
          <w:kern w:val="2"/>
          <w:sz w:val="24"/>
          <w:szCs w:val="24"/>
          <w:u w:val="single"/>
          <w:lang w:val="en-GB"/>
          <w14:ligatures w14:val="standardContextual"/>
        </w:rPr>
        <w:id w:val="-1495326353"/>
        <w:docPartObj>
          <w:docPartGallery w:val="Table of Contents"/>
          <w:docPartUnique/>
        </w:docPartObj>
      </w:sdtPr>
      <w:sdtEndPr>
        <w:rPr>
          <w:b/>
          <w:bCs/>
          <w:noProof/>
          <w:color w:val="7F1340"/>
        </w:rPr>
      </w:sdtEndPr>
      <w:sdtContent>
        <w:p w14:paraId="733A421E" w14:textId="77777777" w:rsidR="00EF6F7B" w:rsidRPr="00C1234F" w:rsidRDefault="00EF6F7B" w:rsidP="00EF6F7B">
          <w:pPr>
            <w:pStyle w:val="TOCHeading"/>
            <w:shd w:val="clear" w:color="auto" w:fill="7F1340"/>
            <w:rPr>
              <w:rFonts w:ascii="Arial" w:hAnsi="Arial" w:cs="Arial"/>
              <w:b/>
              <w:bCs/>
              <w:color w:val="FFFFFF" w:themeColor="background1"/>
              <w:sz w:val="28"/>
              <w:szCs w:val="28"/>
            </w:rPr>
          </w:pPr>
          <w:r w:rsidRPr="00C1234F">
            <w:rPr>
              <w:rFonts w:ascii="Arial" w:hAnsi="Arial" w:cs="Arial"/>
              <w:b/>
              <w:bCs/>
              <w:color w:val="FFFFFF" w:themeColor="background1"/>
              <w:sz w:val="28"/>
              <w:szCs w:val="28"/>
            </w:rPr>
            <w:t>Table of Contents</w:t>
          </w:r>
        </w:p>
        <w:p w14:paraId="6F5655B1" w14:textId="1E7E81AA" w:rsidR="005C7951" w:rsidRDefault="006B2F1F">
          <w:pPr>
            <w:pStyle w:val="TOC1"/>
            <w:tabs>
              <w:tab w:val="left" w:pos="480"/>
              <w:tab w:val="right" w:leader="dot" w:pos="9016"/>
            </w:tabs>
            <w:rPr>
              <w:rFonts w:asciiTheme="minorHAnsi" w:eastAsiaTheme="minorEastAsia" w:hAnsiTheme="minorHAnsi" w:cstheme="minorBidi"/>
              <w:b w:val="0"/>
              <w:noProof/>
              <w:lang w:eastAsia="en-GB"/>
            </w:rPr>
          </w:pPr>
          <w:r>
            <w:fldChar w:fldCharType="begin"/>
          </w:r>
          <w:r>
            <w:instrText xml:space="preserve"> TOC \o "1-3" \h \z \t "Contents,1,Contents 1,2,Contents 2,3" </w:instrText>
          </w:r>
          <w:r>
            <w:fldChar w:fldCharType="separate"/>
          </w:r>
          <w:hyperlink w:anchor="_Toc173480148" w:history="1">
            <w:r w:rsidR="005C7951" w:rsidRPr="00814582">
              <w:rPr>
                <w:rStyle w:val="Hyperlink"/>
                <w:noProof/>
              </w:rPr>
              <w:t>1.</w:t>
            </w:r>
            <w:r w:rsidR="005C7951">
              <w:rPr>
                <w:rFonts w:asciiTheme="minorHAnsi" w:eastAsiaTheme="minorEastAsia" w:hAnsiTheme="minorHAnsi" w:cstheme="minorBidi"/>
                <w:b w:val="0"/>
                <w:noProof/>
                <w:lang w:eastAsia="en-GB"/>
              </w:rPr>
              <w:tab/>
            </w:r>
            <w:r w:rsidR="005C7951" w:rsidRPr="00814582">
              <w:rPr>
                <w:rStyle w:val="Hyperlink"/>
                <w:noProof/>
              </w:rPr>
              <w:t>Introduction</w:t>
            </w:r>
            <w:r w:rsidR="005C7951">
              <w:rPr>
                <w:noProof/>
                <w:webHidden/>
              </w:rPr>
              <w:tab/>
            </w:r>
            <w:r w:rsidR="005C7951">
              <w:rPr>
                <w:noProof/>
                <w:webHidden/>
              </w:rPr>
              <w:fldChar w:fldCharType="begin"/>
            </w:r>
            <w:r w:rsidR="005C7951">
              <w:rPr>
                <w:noProof/>
                <w:webHidden/>
              </w:rPr>
              <w:instrText xml:space="preserve"> PAGEREF _Toc173480148 \h </w:instrText>
            </w:r>
            <w:r w:rsidR="005C7951">
              <w:rPr>
                <w:noProof/>
                <w:webHidden/>
              </w:rPr>
            </w:r>
            <w:r w:rsidR="005C7951">
              <w:rPr>
                <w:noProof/>
                <w:webHidden/>
              </w:rPr>
              <w:fldChar w:fldCharType="separate"/>
            </w:r>
            <w:r w:rsidR="005C7951">
              <w:rPr>
                <w:noProof/>
                <w:webHidden/>
              </w:rPr>
              <w:t>4</w:t>
            </w:r>
            <w:r w:rsidR="005C7951">
              <w:rPr>
                <w:noProof/>
                <w:webHidden/>
              </w:rPr>
              <w:fldChar w:fldCharType="end"/>
            </w:r>
          </w:hyperlink>
        </w:p>
        <w:p w14:paraId="5E225E49" w14:textId="4089C176" w:rsidR="005C7951" w:rsidRDefault="005B5C64">
          <w:pPr>
            <w:pStyle w:val="TOC1"/>
            <w:tabs>
              <w:tab w:val="left" w:pos="480"/>
              <w:tab w:val="right" w:leader="dot" w:pos="9016"/>
            </w:tabs>
            <w:rPr>
              <w:rFonts w:asciiTheme="minorHAnsi" w:eastAsiaTheme="minorEastAsia" w:hAnsiTheme="minorHAnsi" w:cstheme="minorBidi"/>
              <w:b w:val="0"/>
              <w:noProof/>
              <w:lang w:eastAsia="en-GB"/>
            </w:rPr>
          </w:pPr>
          <w:hyperlink w:anchor="_Toc173480149" w:history="1">
            <w:r w:rsidR="005C7951" w:rsidRPr="00814582">
              <w:rPr>
                <w:rStyle w:val="Hyperlink"/>
                <w:noProof/>
              </w:rPr>
              <w:t>2.</w:t>
            </w:r>
            <w:r w:rsidR="005C7951">
              <w:rPr>
                <w:rFonts w:asciiTheme="minorHAnsi" w:eastAsiaTheme="minorEastAsia" w:hAnsiTheme="minorHAnsi" w:cstheme="minorBidi"/>
                <w:b w:val="0"/>
                <w:noProof/>
                <w:lang w:eastAsia="en-GB"/>
              </w:rPr>
              <w:tab/>
            </w:r>
            <w:r w:rsidR="005C7951" w:rsidRPr="00814582">
              <w:rPr>
                <w:rStyle w:val="Hyperlink"/>
                <w:noProof/>
              </w:rPr>
              <w:t>Objectives</w:t>
            </w:r>
            <w:r w:rsidR="005C7951">
              <w:rPr>
                <w:noProof/>
                <w:webHidden/>
              </w:rPr>
              <w:tab/>
            </w:r>
            <w:r w:rsidR="005C7951">
              <w:rPr>
                <w:noProof/>
                <w:webHidden/>
              </w:rPr>
              <w:fldChar w:fldCharType="begin"/>
            </w:r>
            <w:r w:rsidR="005C7951">
              <w:rPr>
                <w:noProof/>
                <w:webHidden/>
              </w:rPr>
              <w:instrText xml:space="preserve"> PAGEREF _Toc173480149 \h </w:instrText>
            </w:r>
            <w:r w:rsidR="005C7951">
              <w:rPr>
                <w:noProof/>
                <w:webHidden/>
              </w:rPr>
            </w:r>
            <w:r w:rsidR="005C7951">
              <w:rPr>
                <w:noProof/>
                <w:webHidden/>
              </w:rPr>
              <w:fldChar w:fldCharType="separate"/>
            </w:r>
            <w:r w:rsidR="005C7951">
              <w:rPr>
                <w:noProof/>
                <w:webHidden/>
              </w:rPr>
              <w:t>4</w:t>
            </w:r>
            <w:r w:rsidR="005C7951">
              <w:rPr>
                <w:noProof/>
                <w:webHidden/>
              </w:rPr>
              <w:fldChar w:fldCharType="end"/>
            </w:r>
          </w:hyperlink>
        </w:p>
        <w:p w14:paraId="67880171" w14:textId="0710583B" w:rsidR="005C7951" w:rsidRDefault="005B5C64">
          <w:pPr>
            <w:pStyle w:val="TOC1"/>
            <w:tabs>
              <w:tab w:val="left" w:pos="480"/>
              <w:tab w:val="right" w:leader="dot" w:pos="9016"/>
            </w:tabs>
            <w:rPr>
              <w:rFonts w:asciiTheme="minorHAnsi" w:eastAsiaTheme="minorEastAsia" w:hAnsiTheme="minorHAnsi" w:cstheme="minorBidi"/>
              <w:b w:val="0"/>
              <w:noProof/>
              <w:lang w:eastAsia="en-GB"/>
            </w:rPr>
          </w:pPr>
          <w:hyperlink w:anchor="_Toc173480150" w:history="1">
            <w:r w:rsidR="005C7951" w:rsidRPr="00814582">
              <w:rPr>
                <w:rStyle w:val="Hyperlink"/>
                <w:noProof/>
              </w:rPr>
              <w:t>3.</w:t>
            </w:r>
            <w:r w:rsidR="005C7951">
              <w:rPr>
                <w:rFonts w:asciiTheme="minorHAnsi" w:eastAsiaTheme="minorEastAsia" w:hAnsiTheme="minorHAnsi" w:cstheme="minorBidi"/>
                <w:b w:val="0"/>
                <w:noProof/>
                <w:lang w:eastAsia="en-GB"/>
              </w:rPr>
              <w:tab/>
            </w:r>
            <w:r w:rsidR="005C7951" w:rsidRPr="00814582">
              <w:rPr>
                <w:rStyle w:val="Hyperlink"/>
                <w:noProof/>
              </w:rPr>
              <w:t>Scope</w:t>
            </w:r>
            <w:r w:rsidR="005C7951">
              <w:rPr>
                <w:noProof/>
                <w:webHidden/>
              </w:rPr>
              <w:tab/>
            </w:r>
            <w:r w:rsidR="005C7951">
              <w:rPr>
                <w:noProof/>
                <w:webHidden/>
              </w:rPr>
              <w:fldChar w:fldCharType="begin"/>
            </w:r>
            <w:r w:rsidR="005C7951">
              <w:rPr>
                <w:noProof/>
                <w:webHidden/>
              </w:rPr>
              <w:instrText xml:space="preserve"> PAGEREF _Toc173480150 \h </w:instrText>
            </w:r>
            <w:r w:rsidR="005C7951">
              <w:rPr>
                <w:noProof/>
                <w:webHidden/>
              </w:rPr>
            </w:r>
            <w:r w:rsidR="005C7951">
              <w:rPr>
                <w:noProof/>
                <w:webHidden/>
              </w:rPr>
              <w:fldChar w:fldCharType="separate"/>
            </w:r>
            <w:r w:rsidR="005C7951">
              <w:rPr>
                <w:noProof/>
                <w:webHidden/>
              </w:rPr>
              <w:t>4</w:t>
            </w:r>
            <w:r w:rsidR="005C7951">
              <w:rPr>
                <w:noProof/>
                <w:webHidden/>
              </w:rPr>
              <w:fldChar w:fldCharType="end"/>
            </w:r>
          </w:hyperlink>
        </w:p>
        <w:p w14:paraId="67AC2D9B" w14:textId="60E49176" w:rsidR="005C7951" w:rsidRDefault="005B5C64">
          <w:pPr>
            <w:pStyle w:val="TOC1"/>
            <w:tabs>
              <w:tab w:val="right" w:leader="dot" w:pos="9016"/>
            </w:tabs>
            <w:rPr>
              <w:rFonts w:asciiTheme="minorHAnsi" w:eastAsiaTheme="minorEastAsia" w:hAnsiTheme="minorHAnsi" w:cstheme="minorBidi"/>
              <w:b w:val="0"/>
              <w:noProof/>
              <w:lang w:eastAsia="en-GB"/>
            </w:rPr>
          </w:pPr>
          <w:hyperlink w:anchor="_Toc173480151" w:history="1">
            <w:r w:rsidR="005C7951" w:rsidRPr="00814582">
              <w:rPr>
                <w:rStyle w:val="Hyperlink"/>
                <w:noProof/>
              </w:rPr>
              <w:t>Winchester City Council Retention and Disposal Schedule</w:t>
            </w:r>
            <w:r w:rsidR="005C7951">
              <w:rPr>
                <w:noProof/>
                <w:webHidden/>
              </w:rPr>
              <w:tab/>
            </w:r>
            <w:r w:rsidR="005C7951">
              <w:rPr>
                <w:noProof/>
                <w:webHidden/>
              </w:rPr>
              <w:fldChar w:fldCharType="begin"/>
            </w:r>
            <w:r w:rsidR="005C7951">
              <w:rPr>
                <w:noProof/>
                <w:webHidden/>
              </w:rPr>
              <w:instrText xml:space="preserve"> PAGEREF _Toc173480151 \h </w:instrText>
            </w:r>
            <w:r w:rsidR="005C7951">
              <w:rPr>
                <w:noProof/>
                <w:webHidden/>
              </w:rPr>
            </w:r>
            <w:r w:rsidR="005C7951">
              <w:rPr>
                <w:noProof/>
                <w:webHidden/>
              </w:rPr>
              <w:fldChar w:fldCharType="separate"/>
            </w:r>
            <w:r w:rsidR="005C7951">
              <w:rPr>
                <w:noProof/>
                <w:webHidden/>
              </w:rPr>
              <w:t>5</w:t>
            </w:r>
            <w:r w:rsidR="005C7951">
              <w:rPr>
                <w:noProof/>
                <w:webHidden/>
              </w:rPr>
              <w:fldChar w:fldCharType="end"/>
            </w:r>
          </w:hyperlink>
        </w:p>
        <w:p w14:paraId="535E802E" w14:textId="710858EE" w:rsidR="005C7951" w:rsidRDefault="005B5C64">
          <w:pPr>
            <w:pStyle w:val="TOC2"/>
            <w:tabs>
              <w:tab w:val="right" w:leader="dot" w:pos="9016"/>
            </w:tabs>
            <w:rPr>
              <w:rFonts w:asciiTheme="minorHAnsi" w:hAnsiTheme="minorHAnsi"/>
              <w:noProof/>
              <w:sz w:val="24"/>
              <w:szCs w:val="24"/>
            </w:rPr>
          </w:pPr>
          <w:hyperlink w:anchor="_Toc173480152" w:history="1">
            <w:r w:rsidR="005C7951" w:rsidRPr="00814582">
              <w:rPr>
                <w:rStyle w:val="Hyperlink"/>
                <w:noProof/>
              </w:rPr>
              <w:t>4.  CORPORATE MANAGEMENT / ADMINISTRATION</w:t>
            </w:r>
            <w:r w:rsidR="005C7951">
              <w:rPr>
                <w:noProof/>
                <w:webHidden/>
              </w:rPr>
              <w:tab/>
            </w:r>
            <w:r w:rsidR="005C7951">
              <w:rPr>
                <w:noProof/>
                <w:webHidden/>
              </w:rPr>
              <w:fldChar w:fldCharType="begin"/>
            </w:r>
            <w:r w:rsidR="005C7951">
              <w:rPr>
                <w:noProof/>
                <w:webHidden/>
              </w:rPr>
              <w:instrText xml:space="preserve"> PAGEREF _Toc173480152 \h </w:instrText>
            </w:r>
            <w:r w:rsidR="005C7951">
              <w:rPr>
                <w:noProof/>
                <w:webHidden/>
              </w:rPr>
            </w:r>
            <w:r w:rsidR="005C7951">
              <w:rPr>
                <w:noProof/>
                <w:webHidden/>
              </w:rPr>
              <w:fldChar w:fldCharType="separate"/>
            </w:r>
            <w:r w:rsidR="005C7951">
              <w:rPr>
                <w:noProof/>
                <w:webHidden/>
              </w:rPr>
              <w:t>5</w:t>
            </w:r>
            <w:r w:rsidR="005C7951">
              <w:rPr>
                <w:noProof/>
                <w:webHidden/>
              </w:rPr>
              <w:fldChar w:fldCharType="end"/>
            </w:r>
          </w:hyperlink>
        </w:p>
        <w:p w14:paraId="6B683BA0" w14:textId="7FC9C511" w:rsidR="005C7951" w:rsidRDefault="005B5C64">
          <w:pPr>
            <w:pStyle w:val="TOC2"/>
            <w:tabs>
              <w:tab w:val="right" w:leader="dot" w:pos="9016"/>
            </w:tabs>
            <w:rPr>
              <w:rFonts w:asciiTheme="minorHAnsi" w:hAnsiTheme="minorHAnsi"/>
              <w:noProof/>
              <w:sz w:val="24"/>
              <w:szCs w:val="24"/>
            </w:rPr>
          </w:pPr>
          <w:hyperlink w:anchor="_Toc173480153" w:history="1">
            <w:r w:rsidR="005C7951" w:rsidRPr="00814582">
              <w:rPr>
                <w:rStyle w:val="Hyperlink"/>
                <w:noProof/>
              </w:rPr>
              <w:t>5.   ASSET MANAGEMENT</w:t>
            </w:r>
            <w:r w:rsidR="005C7951">
              <w:rPr>
                <w:noProof/>
                <w:webHidden/>
              </w:rPr>
              <w:tab/>
            </w:r>
            <w:r w:rsidR="005C7951">
              <w:rPr>
                <w:noProof/>
                <w:webHidden/>
              </w:rPr>
              <w:fldChar w:fldCharType="begin"/>
            </w:r>
            <w:r w:rsidR="005C7951">
              <w:rPr>
                <w:noProof/>
                <w:webHidden/>
              </w:rPr>
              <w:instrText xml:space="preserve"> PAGEREF _Toc173480153 \h </w:instrText>
            </w:r>
            <w:r w:rsidR="005C7951">
              <w:rPr>
                <w:noProof/>
                <w:webHidden/>
              </w:rPr>
            </w:r>
            <w:r w:rsidR="005C7951">
              <w:rPr>
                <w:noProof/>
                <w:webHidden/>
              </w:rPr>
              <w:fldChar w:fldCharType="separate"/>
            </w:r>
            <w:r w:rsidR="005C7951">
              <w:rPr>
                <w:noProof/>
                <w:webHidden/>
              </w:rPr>
              <w:t>9</w:t>
            </w:r>
            <w:r w:rsidR="005C7951">
              <w:rPr>
                <w:noProof/>
                <w:webHidden/>
              </w:rPr>
              <w:fldChar w:fldCharType="end"/>
            </w:r>
          </w:hyperlink>
        </w:p>
        <w:p w14:paraId="18C45DF1" w14:textId="1ED12D8D" w:rsidR="005C7951" w:rsidRDefault="005B5C64">
          <w:pPr>
            <w:pStyle w:val="TOC3"/>
            <w:tabs>
              <w:tab w:val="right" w:leader="dot" w:pos="9016"/>
            </w:tabs>
            <w:rPr>
              <w:rFonts w:asciiTheme="minorHAnsi" w:eastAsiaTheme="minorEastAsia" w:hAnsiTheme="minorHAnsi" w:cstheme="minorBidi"/>
              <w:noProof/>
              <w:sz w:val="24"/>
              <w:u w:val="none"/>
              <w:lang w:eastAsia="en-GB"/>
            </w:rPr>
          </w:pPr>
          <w:hyperlink w:anchor="_Toc173480154" w:history="1">
            <w:r w:rsidR="005C7951" w:rsidRPr="00814582">
              <w:rPr>
                <w:rStyle w:val="Hyperlink"/>
                <w:noProof/>
              </w:rPr>
              <w:t>5.1 Corporate Property</w:t>
            </w:r>
            <w:r w:rsidR="005C7951">
              <w:rPr>
                <w:noProof/>
                <w:webHidden/>
              </w:rPr>
              <w:tab/>
            </w:r>
            <w:r w:rsidR="005C7951">
              <w:rPr>
                <w:noProof/>
                <w:webHidden/>
              </w:rPr>
              <w:fldChar w:fldCharType="begin"/>
            </w:r>
            <w:r w:rsidR="005C7951">
              <w:rPr>
                <w:noProof/>
                <w:webHidden/>
              </w:rPr>
              <w:instrText xml:space="preserve"> PAGEREF _Toc173480154 \h </w:instrText>
            </w:r>
            <w:r w:rsidR="005C7951">
              <w:rPr>
                <w:noProof/>
                <w:webHidden/>
              </w:rPr>
            </w:r>
            <w:r w:rsidR="005C7951">
              <w:rPr>
                <w:noProof/>
                <w:webHidden/>
              </w:rPr>
              <w:fldChar w:fldCharType="separate"/>
            </w:r>
            <w:r w:rsidR="005C7951">
              <w:rPr>
                <w:noProof/>
                <w:webHidden/>
              </w:rPr>
              <w:t>9</w:t>
            </w:r>
            <w:r w:rsidR="005C7951">
              <w:rPr>
                <w:noProof/>
                <w:webHidden/>
              </w:rPr>
              <w:fldChar w:fldCharType="end"/>
            </w:r>
          </w:hyperlink>
        </w:p>
        <w:p w14:paraId="4054A0EC" w14:textId="1CC2C50B" w:rsidR="005C7951" w:rsidRDefault="005B5C64">
          <w:pPr>
            <w:pStyle w:val="TOC3"/>
            <w:tabs>
              <w:tab w:val="right" w:leader="dot" w:pos="9016"/>
            </w:tabs>
            <w:rPr>
              <w:rFonts w:asciiTheme="minorHAnsi" w:eastAsiaTheme="minorEastAsia" w:hAnsiTheme="minorHAnsi" w:cstheme="minorBidi"/>
              <w:noProof/>
              <w:sz w:val="24"/>
              <w:u w:val="none"/>
              <w:lang w:eastAsia="en-GB"/>
            </w:rPr>
          </w:pPr>
          <w:hyperlink w:anchor="_Toc173480155" w:history="1">
            <w:r w:rsidR="005C7951" w:rsidRPr="00814582">
              <w:rPr>
                <w:rStyle w:val="Hyperlink"/>
                <w:noProof/>
              </w:rPr>
              <w:t>5.2 Facilities</w:t>
            </w:r>
            <w:r w:rsidR="005C7951">
              <w:rPr>
                <w:noProof/>
                <w:webHidden/>
              </w:rPr>
              <w:tab/>
            </w:r>
            <w:r w:rsidR="005C7951">
              <w:rPr>
                <w:noProof/>
                <w:webHidden/>
              </w:rPr>
              <w:fldChar w:fldCharType="begin"/>
            </w:r>
            <w:r w:rsidR="005C7951">
              <w:rPr>
                <w:noProof/>
                <w:webHidden/>
              </w:rPr>
              <w:instrText xml:space="preserve"> PAGEREF _Toc173480155 \h </w:instrText>
            </w:r>
            <w:r w:rsidR="005C7951">
              <w:rPr>
                <w:noProof/>
                <w:webHidden/>
              </w:rPr>
            </w:r>
            <w:r w:rsidR="005C7951">
              <w:rPr>
                <w:noProof/>
                <w:webHidden/>
              </w:rPr>
              <w:fldChar w:fldCharType="separate"/>
            </w:r>
            <w:r w:rsidR="005C7951">
              <w:rPr>
                <w:noProof/>
                <w:webHidden/>
              </w:rPr>
              <w:t>10</w:t>
            </w:r>
            <w:r w:rsidR="005C7951">
              <w:rPr>
                <w:noProof/>
                <w:webHidden/>
              </w:rPr>
              <w:fldChar w:fldCharType="end"/>
            </w:r>
          </w:hyperlink>
        </w:p>
        <w:p w14:paraId="09AE4452" w14:textId="74BE7407" w:rsidR="005C7951" w:rsidRDefault="005B5C64">
          <w:pPr>
            <w:pStyle w:val="TOC3"/>
            <w:tabs>
              <w:tab w:val="right" w:leader="dot" w:pos="9016"/>
            </w:tabs>
            <w:rPr>
              <w:rFonts w:asciiTheme="minorHAnsi" w:eastAsiaTheme="minorEastAsia" w:hAnsiTheme="minorHAnsi" w:cstheme="minorBidi"/>
              <w:noProof/>
              <w:sz w:val="24"/>
              <w:u w:val="none"/>
              <w:lang w:eastAsia="en-GB"/>
            </w:rPr>
          </w:pPr>
          <w:hyperlink w:anchor="_Toc173480156" w:history="1">
            <w:r w:rsidR="005C7951" w:rsidRPr="00814582">
              <w:rPr>
                <w:rStyle w:val="Hyperlink"/>
                <w:noProof/>
              </w:rPr>
              <w:t>5.3 New Homes</w:t>
            </w:r>
            <w:r w:rsidR="005C7951">
              <w:rPr>
                <w:noProof/>
                <w:webHidden/>
              </w:rPr>
              <w:tab/>
            </w:r>
            <w:r w:rsidR="005C7951">
              <w:rPr>
                <w:noProof/>
                <w:webHidden/>
              </w:rPr>
              <w:fldChar w:fldCharType="begin"/>
            </w:r>
            <w:r w:rsidR="005C7951">
              <w:rPr>
                <w:noProof/>
                <w:webHidden/>
              </w:rPr>
              <w:instrText xml:space="preserve"> PAGEREF _Toc173480156 \h </w:instrText>
            </w:r>
            <w:r w:rsidR="005C7951">
              <w:rPr>
                <w:noProof/>
                <w:webHidden/>
              </w:rPr>
            </w:r>
            <w:r w:rsidR="005C7951">
              <w:rPr>
                <w:noProof/>
                <w:webHidden/>
              </w:rPr>
              <w:fldChar w:fldCharType="separate"/>
            </w:r>
            <w:r w:rsidR="005C7951">
              <w:rPr>
                <w:noProof/>
                <w:webHidden/>
              </w:rPr>
              <w:t>12</w:t>
            </w:r>
            <w:r w:rsidR="005C7951">
              <w:rPr>
                <w:noProof/>
                <w:webHidden/>
              </w:rPr>
              <w:fldChar w:fldCharType="end"/>
            </w:r>
          </w:hyperlink>
        </w:p>
        <w:p w14:paraId="7D7FB54F" w14:textId="731F8733" w:rsidR="005C7951" w:rsidRDefault="005B5C64">
          <w:pPr>
            <w:pStyle w:val="TOC2"/>
            <w:tabs>
              <w:tab w:val="right" w:leader="dot" w:pos="9016"/>
            </w:tabs>
            <w:rPr>
              <w:rFonts w:asciiTheme="minorHAnsi" w:hAnsiTheme="minorHAnsi"/>
              <w:noProof/>
              <w:sz w:val="24"/>
              <w:szCs w:val="24"/>
            </w:rPr>
          </w:pPr>
          <w:hyperlink w:anchor="_Toc173480157" w:history="1">
            <w:r w:rsidR="005C7951" w:rsidRPr="00814582">
              <w:rPr>
                <w:rStyle w:val="Hyperlink"/>
                <w:noProof/>
              </w:rPr>
              <w:t>6.  BUILT ENVIRONMENT</w:t>
            </w:r>
            <w:r w:rsidR="005C7951">
              <w:rPr>
                <w:noProof/>
                <w:webHidden/>
              </w:rPr>
              <w:tab/>
            </w:r>
            <w:r w:rsidR="005C7951">
              <w:rPr>
                <w:noProof/>
                <w:webHidden/>
              </w:rPr>
              <w:fldChar w:fldCharType="begin"/>
            </w:r>
            <w:r w:rsidR="005C7951">
              <w:rPr>
                <w:noProof/>
                <w:webHidden/>
              </w:rPr>
              <w:instrText xml:space="preserve"> PAGEREF _Toc173480157 \h </w:instrText>
            </w:r>
            <w:r w:rsidR="005C7951">
              <w:rPr>
                <w:noProof/>
                <w:webHidden/>
              </w:rPr>
            </w:r>
            <w:r w:rsidR="005C7951">
              <w:rPr>
                <w:noProof/>
                <w:webHidden/>
              </w:rPr>
              <w:fldChar w:fldCharType="separate"/>
            </w:r>
            <w:r w:rsidR="005C7951">
              <w:rPr>
                <w:noProof/>
                <w:webHidden/>
              </w:rPr>
              <w:t>12</w:t>
            </w:r>
            <w:r w:rsidR="005C7951">
              <w:rPr>
                <w:noProof/>
                <w:webHidden/>
              </w:rPr>
              <w:fldChar w:fldCharType="end"/>
            </w:r>
          </w:hyperlink>
        </w:p>
        <w:p w14:paraId="275B8865" w14:textId="131F400B" w:rsidR="005C7951" w:rsidRDefault="005B5C64">
          <w:pPr>
            <w:pStyle w:val="TOC3"/>
            <w:tabs>
              <w:tab w:val="right" w:leader="dot" w:pos="9016"/>
            </w:tabs>
            <w:rPr>
              <w:rFonts w:asciiTheme="minorHAnsi" w:eastAsiaTheme="minorEastAsia" w:hAnsiTheme="minorHAnsi" w:cstheme="minorBidi"/>
              <w:noProof/>
              <w:sz w:val="24"/>
              <w:u w:val="none"/>
              <w:lang w:eastAsia="en-GB"/>
            </w:rPr>
          </w:pPr>
          <w:hyperlink w:anchor="_Toc173480158" w:history="1">
            <w:r w:rsidR="005C7951" w:rsidRPr="00814582">
              <w:rPr>
                <w:rStyle w:val="Hyperlink"/>
                <w:noProof/>
              </w:rPr>
              <w:t>6.1 Building Control</w:t>
            </w:r>
            <w:r w:rsidR="005C7951">
              <w:rPr>
                <w:noProof/>
                <w:webHidden/>
              </w:rPr>
              <w:tab/>
            </w:r>
            <w:r w:rsidR="005C7951">
              <w:rPr>
                <w:noProof/>
                <w:webHidden/>
              </w:rPr>
              <w:fldChar w:fldCharType="begin"/>
            </w:r>
            <w:r w:rsidR="005C7951">
              <w:rPr>
                <w:noProof/>
                <w:webHidden/>
              </w:rPr>
              <w:instrText xml:space="preserve"> PAGEREF _Toc173480158 \h </w:instrText>
            </w:r>
            <w:r w:rsidR="005C7951">
              <w:rPr>
                <w:noProof/>
                <w:webHidden/>
              </w:rPr>
            </w:r>
            <w:r w:rsidR="005C7951">
              <w:rPr>
                <w:noProof/>
                <w:webHidden/>
              </w:rPr>
              <w:fldChar w:fldCharType="separate"/>
            </w:r>
            <w:r w:rsidR="005C7951">
              <w:rPr>
                <w:noProof/>
                <w:webHidden/>
              </w:rPr>
              <w:t>12</w:t>
            </w:r>
            <w:r w:rsidR="005C7951">
              <w:rPr>
                <w:noProof/>
                <w:webHidden/>
              </w:rPr>
              <w:fldChar w:fldCharType="end"/>
            </w:r>
          </w:hyperlink>
        </w:p>
        <w:p w14:paraId="7D8C455B" w14:textId="05887930" w:rsidR="005C7951" w:rsidRDefault="005B5C64">
          <w:pPr>
            <w:pStyle w:val="TOC3"/>
            <w:tabs>
              <w:tab w:val="right" w:leader="dot" w:pos="9016"/>
            </w:tabs>
            <w:rPr>
              <w:rFonts w:asciiTheme="minorHAnsi" w:eastAsiaTheme="minorEastAsia" w:hAnsiTheme="minorHAnsi" w:cstheme="minorBidi"/>
              <w:noProof/>
              <w:sz w:val="24"/>
              <w:u w:val="none"/>
              <w:lang w:eastAsia="en-GB"/>
            </w:rPr>
          </w:pPr>
          <w:hyperlink w:anchor="_Toc173480159" w:history="1">
            <w:r w:rsidR="005C7951" w:rsidRPr="00814582">
              <w:rPr>
                <w:rStyle w:val="Hyperlink"/>
                <w:noProof/>
              </w:rPr>
              <w:t>6.2 Environmental Protection</w:t>
            </w:r>
            <w:r w:rsidR="005C7951">
              <w:rPr>
                <w:noProof/>
                <w:webHidden/>
              </w:rPr>
              <w:tab/>
            </w:r>
            <w:r w:rsidR="005C7951">
              <w:rPr>
                <w:noProof/>
                <w:webHidden/>
              </w:rPr>
              <w:fldChar w:fldCharType="begin"/>
            </w:r>
            <w:r w:rsidR="005C7951">
              <w:rPr>
                <w:noProof/>
                <w:webHidden/>
              </w:rPr>
              <w:instrText xml:space="preserve"> PAGEREF _Toc173480159 \h </w:instrText>
            </w:r>
            <w:r w:rsidR="005C7951">
              <w:rPr>
                <w:noProof/>
                <w:webHidden/>
              </w:rPr>
            </w:r>
            <w:r w:rsidR="005C7951">
              <w:rPr>
                <w:noProof/>
                <w:webHidden/>
              </w:rPr>
              <w:fldChar w:fldCharType="separate"/>
            </w:r>
            <w:r w:rsidR="005C7951">
              <w:rPr>
                <w:noProof/>
                <w:webHidden/>
              </w:rPr>
              <w:t>13</w:t>
            </w:r>
            <w:r w:rsidR="005C7951">
              <w:rPr>
                <w:noProof/>
                <w:webHidden/>
              </w:rPr>
              <w:fldChar w:fldCharType="end"/>
            </w:r>
          </w:hyperlink>
        </w:p>
        <w:p w14:paraId="094DBCE2" w14:textId="66B84F1F" w:rsidR="005C7951" w:rsidRDefault="005B5C64">
          <w:pPr>
            <w:pStyle w:val="TOC3"/>
            <w:tabs>
              <w:tab w:val="right" w:leader="dot" w:pos="9016"/>
            </w:tabs>
            <w:rPr>
              <w:rFonts w:asciiTheme="minorHAnsi" w:eastAsiaTheme="minorEastAsia" w:hAnsiTheme="minorHAnsi" w:cstheme="minorBidi"/>
              <w:noProof/>
              <w:sz w:val="24"/>
              <w:u w:val="none"/>
              <w:lang w:eastAsia="en-GB"/>
            </w:rPr>
          </w:pPr>
          <w:hyperlink w:anchor="_Toc173480160" w:history="1">
            <w:r w:rsidR="005C7951" w:rsidRPr="00814582">
              <w:rPr>
                <w:rStyle w:val="Hyperlink"/>
                <w:noProof/>
              </w:rPr>
              <w:t>6.3 Corporate Health &amp;Safety</w:t>
            </w:r>
            <w:r w:rsidR="005C7951">
              <w:rPr>
                <w:noProof/>
                <w:webHidden/>
              </w:rPr>
              <w:tab/>
            </w:r>
            <w:r w:rsidR="005C7951">
              <w:rPr>
                <w:noProof/>
                <w:webHidden/>
              </w:rPr>
              <w:fldChar w:fldCharType="begin"/>
            </w:r>
            <w:r w:rsidR="005C7951">
              <w:rPr>
                <w:noProof/>
                <w:webHidden/>
              </w:rPr>
              <w:instrText xml:space="preserve"> PAGEREF _Toc173480160 \h </w:instrText>
            </w:r>
            <w:r w:rsidR="005C7951">
              <w:rPr>
                <w:noProof/>
                <w:webHidden/>
              </w:rPr>
            </w:r>
            <w:r w:rsidR="005C7951">
              <w:rPr>
                <w:noProof/>
                <w:webHidden/>
              </w:rPr>
              <w:fldChar w:fldCharType="separate"/>
            </w:r>
            <w:r w:rsidR="005C7951">
              <w:rPr>
                <w:noProof/>
                <w:webHidden/>
              </w:rPr>
              <w:t>15</w:t>
            </w:r>
            <w:r w:rsidR="005C7951">
              <w:rPr>
                <w:noProof/>
                <w:webHidden/>
              </w:rPr>
              <w:fldChar w:fldCharType="end"/>
            </w:r>
          </w:hyperlink>
        </w:p>
        <w:p w14:paraId="0653D14B" w14:textId="2114B5D4" w:rsidR="005C7951" w:rsidRDefault="005B5C64">
          <w:pPr>
            <w:pStyle w:val="TOC3"/>
            <w:tabs>
              <w:tab w:val="right" w:leader="dot" w:pos="9016"/>
            </w:tabs>
            <w:rPr>
              <w:rFonts w:asciiTheme="minorHAnsi" w:eastAsiaTheme="minorEastAsia" w:hAnsiTheme="minorHAnsi" w:cstheme="minorBidi"/>
              <w:noProof/>
              <w:sz w:val="24"/>
              <w:u w:val="none"/>
              <w:lang w:eastAsia="en-GB"/>
            </w:rPr>
          </w:pPr>
          <w:hyperlink w:anchor="_Toc173480161" w:history="1">
            <w:r w:rsidR="005C7951" w:rsidRPr="00814582">
              <w:rPr>
                <w:rStyle w:val="Hyperlink"/>
                <w:noProof/>
              </w:rPr>
              <w:t>6.4 Licencing</w:t>
            </w:r>
            <w:r w:rsidR="005C7951">
              <w:rPr>
                <w:noProof/>
                <w:webHidden/>
              </w:rPr>
              <w:tab/>
            </w:r>
            <w:r w:rsidR="005C7951">
              <w:rPr>
                <w:noProof/>
                <w:webHidden/>
              </w:rPr>
              <w:fldChar w:fldCharType="begin"/>
            </w:r>
            <w:r w:rsidR="005C7951">
              <w:rPr>
                <w:noProof/>
                <w:webHidden/>
              </w:rPr>
              <w:instrText xml:space="preserve"> PAGEREF _Toc173480161 \h </w:instrText>
            </w:r>
            <w:r w:rsidR="005C7951">
              <w:rPr>
                <w:noProof/>
                <w:webHidden/>
              </w:rPr>
            </w:r>
            <w:r w:rsidR="005C7951">
              <w:rPr>
                <w:noProof/>
                <w:webHidden/>
              </w:rPr>
              <w:fldChar w:fldCharType="separate"/>
            </w:r>
            <w:r w:rsidR="005C7951">
              <w:rPr>
                <w:noProof/>
                <w:webHidden/>
              </w:rPr>
              <w:t>15</w:t>
            </w:r>
            <w:r w:rsidR="005C7951">
              <w:rPr>
                <w:noProof/>
                <w:webHidden/>
              </w:rPr>
              <w:fldChar w:fldCharType="end"/>
            </w:r>
          </w:hyperlink>
        </w:p>
        <w:p w14:paraId="5890DDA5" w14:textId="6DDBF46B" w:rsidR="005C7951" w:rsidRDefault="005B5C64">
          <w:pPr>
            <w:pStyle w:val="TOC3"/>
            <w:tabs>
              <w:tab w:val="right" w:leader="dot" w:pos="9016"/>
            </w:tabs>
            <w:rPr>
              <w:rFonts w:asciiTheme="minorHAnsi" w:eastAsiaTheme="minorEastAsia" w:hAnsiTheme="minorHAnsi" w:cstheme="minorBidi"/>
              <w:noProof/>
              <w:sz w:val="24"/>
              <w:u w:val="none"/>
              <w:lang w:eastAsia="en-GB"/>
            </w:rPr>
          </w:pPr>
          <w:hyperlink w:anchor="_Toc173480162" w:history="1">
            <w:r w:rsidR="005C7951" w:rsidRPr="00814582">
              <w:rPr>
                <w:rStyle w:val="Hyperlink"/>
                <w:noProof/>
              </w:rPr>
              <w:t>6.5 Planning</w:t>
            </w:r>
            <w:r w:rsidR="005C7951">
              <w:rPr>
                <w:noProof/>
                <w:webHidden/>
              </w:rPr>
              <w:tab/>
            </w:r>
            <w:r w:rsidR="005C7951">
              <w:rPr>
                <w:noProof/>
                <w:webHidden/>
              </w:rPr>
              <w:fldChar w:fldCharType="begin"/>
            </w:r>
            <w:r w:rsidR="005C7951">
              <w:rPr>
                <w:noProof/>
                <w:webHidden/>
              </w:rPr>
              <w:instrText xml:space="preserve"> PAGEREF _Toc173480162 \h </w:instrText>
            </w:r>
            <w:r w:rsidR="005C7951">
              <w:rPr>
                <w:noProof/>
                <w:webHidden/>
              </w:rPr>
            </w:r>
            <w:r w:rsidR="005C7951">
              <w:rPr>
                <w:noProof/>
                <w:webHidden/>
              </w:rPr>
              <w:fldChar w:fldCharType="separate"/>
            </w:r>
            <w:r w:rsidR="005C7951">
              <w:rPr>
                <w:noProof/>
                <w:webHidden/>
              </w:rPr>
              <w:t>18</w:t>
            </w:r>
            <w:r w:rsidR="005C7951">
              <w:rPr>
                <w:noProof/>
                <w:webHidden/>
              </w:rPr>
              <w:fldChar w:fldCharType="end"/>
            </w:r>
          </w:hyperlink>
        </w:p>
        <w:p w14:paraId="4893F402" w14:textId="39D4DEA9" w:rsidR="005C7951" w:rsidRDefault="005B5C64">
          <w:pPr>
            <w:pStyle w:val="TOC3"/>
            <w:tabs>
              <w:tab w:val="right" w:leader="dot" w:pos="9016"/>
            </w:tabs>
            <w:rPr>
              <w:rFonts w:asciiTheme="minorHAnsi" w:eastAsiaTheme="minorEastAsia" w:hAnsiTheme="minorHAnsi" w:cstheme="minorBidi"/>
              <w:noProof/>
              <w:sz w:val="24"/>
              <w:u w:val="none"/>
              <w:lang w:eastAsia="en-GB"/>
            </w:rPr>
          </w:pPr>
          <w:hyperlink w:anchor="_Toc173480163" w:history="1">
            <w:r w:rsidR="005C7951" w:rsidRPr="00814582">
              <w:rPr>
                <w:rStyle w:val="Hyperlink"/>
                <w:noProof/>
              </w:rPr>
              <w:t>6.6 Historical Environment</w:t>
            </w:r>
            <w:r w:rsidR="005C7951">
              <w:rPr>
                <w:noProof/>
                <w:webHidden/>
              </w:rPr>
              <w:tab/>
            </w:r>
            <w:r w:rsidR="005C7951">
              <w:rPr>
                <w:noProof/>
                <w:webHidden/>
              </w:rPr>
              <w:fldChar w:fldCharType="begin"/>
            </w:r>
            <w:r w:rsidR="005C7951">
              <w:rPr>
                <w:noProof/>
                <w:webHidden/>
              </w:rPr>
              <w:instrText xml:space="preserve"> PAGEREF _Toc173480163 \h </w:instrText>
            </w:r>
            <w:r w:rsidR="005C7951">
              <w:rPr>
                <w:noProof/>
                <w:webHidden/>
              </w:rPr>
            </w:r>
            <w:r w:rsidR="005C7951">
              <w:rPr>
                <w:noProof/>
                <w:webHidden/>
              </w:rPr>
              <w:fldChar w:fldCharType="separate"/>
            </w:r>
            <w:r w:rsidR="005C7951">
              <w:rPr>
                <w:noProof/>
                <w:webHidden/>
              </w:rPr>
              <w:t>21</w:t>
            </w:r>
            <w:r w:rsidR="005C7951">
              <w:rPr>
                <w:noProof/>
                <w:webHidden/>
              </w:rPr>
              <w:fldChar w:fldCharType="end"/>
            </w:r>
          </w:hyperlink>
        </w:p>
        <w:p w14:paraId="6F04CE3C" w14:textId="462914BC" w:rsidR="005C7951" w:rsidRDefault="005B5C64">
          <w:pPr>
            <w:pStyle w:val="TOC2"/>
            <w:tabs>
              <w:tab w:val="right" w:leader="dot" w:pos="9016"/>
            </w:tabs>
            <w:rPr>
              <w:rFonts w:asciiTheme="minorHAnsi" w:hAnsiTheme="minorHAnsi"/>
              <w:noProof/>
              <w:sz w:val="24"/>
              <w:szCs w:val="24"/>
            </w:rPr>
          </w:pPr>
          <w:hyperlink w:anchor="_Toc173480164" w:history="1">
            <w:r w:rsidR="005C7951" w:rsidRPr="00814582">
              <w:rPr>
                <w:rStyle w:val="Hyperlink"/>
                <w:noProof/>
              </w:rPr>
              <w:t>7.   ECONOMY AND COMMUNITY</w:t>
            </w:r>
            <w:r w:rsidR="005C7951">
              <w:rPr>
                <w:noProof/>
                <w:webHidden/>
              </w:rPr>
              <w:tab/>
            </w:r>
            <w:r w:rsidR="005C7951">
              <w:rPr>
                <w:noProof/>
                <w:webHidden/>
              </w:rPr>
              <w:fldChar w:fldCharType="begin"/>
            </w:r>
            <w:r w:rsidR="005C7951">
              <w:rPr>
                <w:noProof/>
                <w:webHidden/>
              </w:rPr>
              <w:instrText xml:space="preserve"> PAGEREF _Toc173480164 \h </w:instrText>
            </w:r>
            <w:r w:rsidR="005C7951">
              <w:rPr>
                <w:noProof/>
                <w:webHidden/>
              </w:rPr>
            </w:r>
            <w:r w:rsidR="005C7951">
              <w:rPr>
                <w:noProof/>
                <w:webHidden/>
              </w:rPr>
              <w:fldChar w:fldCharType="separate"/>
            </w:r>
            <w:r w:rsidR="005C7951">
              <w:rPr>
                <w:noProof/>
                <w:webHidden/>
              </w:rPr>
              <w:t>22</w:t>
            </w:r>
            <w:r w:rsidR="005C7951">
              <w:rPr>
                <w:noProof/>
                <w:webHidden/>
              </w:rPr>
              <w:fldChar w:fldCharType="end"/>
            </w:r>
          </w:hyperlink>
        </w:p>
        <w:p w14:paraId="2668C803" w14:textId="6D79650C" w:rsidR="005C7951" w:rsidRDefault="005B5C64">
          <w:pPr>
            <w:pStyle w:val="TOC3"/>
            <w:tabs>
              <w:tab w:val="right" w:leader="dot" w:pos="9016"/>
            </w:tabs>
            <w:rPr>
              <w:rFonts w:asciiTheme="minorHAnsi" w:eastAsiaTheme="minorEastAsia" w:hAnsiTheme="minorHAnsi" w:cstheme="minorBidi"/>
              <w:noProof/>
              <w:sz w:val="24"/>
              <w:u w:val="none"/>
              <w:lang w:eastAsia="en-GB"/>
            </w:rPr>
          </w:pPr>
          <w:hyperlink w:anchor="_Toc173480165" w:history="1">
            <w:r w:rsidR="005C7951" w:rsidRPr="00814582">
              <w:rPr>
                <w:rStyle w:val="Hyperlink"/>
                <w:noProof/>
              </w:rPr>
              <w:t>7.1 Community</w:t>
            </w:r>
            <w:r w:rsidR="005C7951">
              <w:rPr>
                <w:noProof/>
                <w:webHidden/>
              </w:rPr>
              <w:tab/>
            </w:r>
            <w:r w:rsidR="005C7951">
              <w:rPr>
                <w:noProof/>
                <w:webHidden/>
              </w:rPr>
              <w:fldChar w:fldCharType="begin"/>
            </w:r>
            <w:r w:rsidR="005C7951">
              <w:rPr>
                <w:noProof/>
                <w:webHidden/>
              </w:rPr>
              <w:instrText xml:space="preserve"> PAGEREF _Toc173480165 \h </w:instrText>
            </w:r>
            <w:r w:rsidR="005C7951">
              <w:rPr>
                <w:noProof/>
                <w:webHidden/>
              </w:rPr>
            </w:r>
            <w:r w:rsidR="005C7951">
              <w:rPr>
                <w:noProof/>
                <w:webHidden/>
              </w:rPr>
              <w:fldChar w:fldCharType="separate"/>
            </w:r>
            <w:r w:rsidR="005C7951">
              <w:rPr>
                <w:noProof/>
                <w:webHidden/>
              </w:rPr>
              <w:t>22</w:t>
            </w:r>
            <w:r w:rsidR="005C7951">
              <w:rPr>
                <w:noProof/>
                <w:webHidden/>
              </w:rPr>
              <w:fldChar w:fldCharType="end"/>
            </w:r>
          </w:hyperlink>
        </w:p>
        <w:p w14:paraId="1CCDEA71" w14:textId="5A08C043" w:rsidR="005C7951" w:rsidRDefault="005B5C64">
          <w:pPr>
            <w:pStyle w:val="TOC3"/>
            <w:tabs>
              <w:tab w:val="right" w:leader="dot" w:pos="9016"/>
            </w:tabs>
            <w:rPr>
              <w:rFonts w:asciiTheme="minorHAnsi" w:eastAsiaTheme="minorEastAsia" w:hAnsiTheme="minorHAnsi" w:cstheme="minorBidi"/>
              <w:noProof/>
              <w:sz w:val="24"/>
              <w:u w:val="none"/>
              <w:lang w:eastAsia="en-GB"/>
            </w:rPr>
          </w:pPr>
          <w:hyperlink w:anchor="_Toc173480166" w:history="1">
            <w:r w:rsidR="005C7951" w:rsidRPr="00814582">
              <w:rPr>
                <w:rStyle w:val="Hyperlink"/>
                <w:noProof/>
              </w:rPr>
              <w:t>7.2 Corporate Support</w:t>
            </w:r>
            <w:r w:rsidR="005C7951">
              <w:rPr>
                <w:noProof/>
                <w:webHidden/>
              </w:rPr>
              <w:tab/>
            </w:r>
            <w:r w:rsidR="005C7951">
              <w:rPr>
                <w:noProof/>
                <w:webHidden/>
              </w:rPr>
              <w:fldChar w:fldCharType="begin"/>
            </w:r>
            <w:r w:rsidR="005C7951">
              <w:rPr>
                <w:noProof/>
                <w:webHidden/>
              </w:rPr>
              <w:instrText xml:space="preserve"> PAGEREF _Toc173480166 \h </w:instrText>
            </w:r>
            <w:r w:rsidR="005C7951">
              <w:rPr>
                <w:noProof/>
                <w:webHidden/>
              </w:rPr>
            </w:r>
            <w:r w:rsidR="005C7951">
              <w:rPr>
                <w:noProof/>
                <w:webHidden/>
              </w:rPr>
              <w:fldChar w:fldCharType="separate"/>
            </w:r>
            <w:r w:rsidR="005C7951">
              <w:rPr>
                <w:noProof/>
                <w:webHidden/>
              </w:rPr>
              <w:t>25</w:t>
            </w:r>
            <w:r w:rsidR="005C7951">
              <w:rPr>
                <w:noProof/>
                <w:webHidden/>
              </w:rPr>
              <w:fldChar w:fldCharType="end"/>
            </w:r>
          </w:hyperlink>
        </w:p>
        <w:p w14:paraId="22A7B23E" w14:textId="2A78D151" w:rsidR="005C7951" w:rsidRDefault="005B5C64">
          <w:pPr>
            <w:pStyle w:val="TOC3"/>
            <w:tabs>
              <w:tab w:val="right" w:leader="dot" w:pos="9016"/>
            </w:tabs>
            <w:rPr>
              <w:rFonts w:asciiTheme="minorHAnsi" w:eastAsiaTheme="minorEastAsia" w:hAnsiTheme="minorHAnsi" w:cstheme="minorBidi"/>
              <w:noProof/>
              <w:sz w:val="24"/>
              <w:u w:val="none"/>
              <w:lang w:eastAsia="en-GB"/>
            </w:rPr>
          </w:pPr>
          <w:hyperlink w:anchor="_Toc173480167" w:history="1">
            <w:r w:rsidR="005C7951" w:rsidRPr="00814582">
              <w:rPr>
                <w:rStyle w:val="Hyperlink"/>
                <w:noProof/>
              </w:rPr>
              <w:t>7.3 Economy And Tourism</w:t>
            </w:r>
            <w:r w:rsidR="005C7951">
              <w:rPr>
                <w:noProof/>
                <w:webHidden/>
              </w:rPr>
              <w:tab/>
            </w:r>
            <w:r w:rsidR="005C7951">
              <w:rPr>
                <w:noProof/>
                <w:webHidden/>
              </w:rPr>
              <w:fldChar w:fldCharType="begin"/>
            </w:r>
            <w:r w:rsidR="005C7951">
              <w:rPr>
                <w:noProof/>
                <w:webHidden/>
              </w:rPr>
              <w:instrText xml:space="preserve"> PAGEREF _Toc173480167 \h </w:instrText>
            </w:r>
            <w:r w:rsidR="005C7951">
              <w:rPr>
                <w:noProof/>
                <w:webHidden/>
              </w:rPr>
            </w:r>
            <w:r w:rsidR="005C7951">
              <w:rPr>
                <w:noProof/>
                <w:webHidden/>
              </w:rPr>
              <w:fldChar w:fldCharType="separate"/>
            </w:r>
            <w:r w:rsidR="005C7951">
              <w:rPr>
                <w:noProof/>
                <w:webHidden/>
              </w:rPr>
              <w:t>26</w:t>
            </w:r>
            <w:r w:rsidR="005C7951">
              <w:rPr>
                <w:noProof/>
                <w:webHidden/>
              </w:rPr>
              <w:fldChar w:fldCharType="end"/>
            </w:r>
          </w:hyperlink>
        </w:p>
        <w:p w14:paraId="166DA90D" w14:textId="48463AD9" w:rsidR="005C7951" w:rsidRDefault="005B5C64">
          <w:pPr>
            <w:pStyle w:val="TOC3"/>
            <w:tabs>
              <w:tab w:val="right" w:leader="dot" w:pos="9016"/>
            </w:tabs>
            <w:rPr>
              <w:rFonts w:asciiTheme="minorHAnsi" w:eastAsiaTheme="minorEastAsia" w:hAnsiTheme="minorHAnsi" w:cstheme="minorBidi"/>
              <w:noProof/>
              <w:sz w:val="24"/>
              <w:u w:val="none"/>
              <w:lang w:eastAsia="en-GB"/>
            </w:rPr>
          </w:pPr>
          <w:hyperlink w:anchor="_Toc173480168" w:history="1">
            <w:r w:rsidR="005C7951" w:rsidRPr="00814582">
              <w:rPr>
                <w:rStyle w:val="Hyperlink"/>
                <w:noProof/>
              </w:rPr>
              <w:t>7.4 Health Protection</w:t>
            </w:r>
            <w:r w:rsidR="005C7951">
              <w:rPr>
                <w:noProof/>
                <w:webHidden/>
              </w:rPr>
              <w:tab/>
            </w:r>
            <w:r w:rsidR="005C7951">
              <w:rPr>
                <w:noProof/>
                <w:webHidden/>
              </w:rPr>
              <w:fldChar w:fldCharType="begin"/>
            </w:r>
            <w:r w:rsidR="005C7951">
              <w:rPr>
                <w:noProof/>
                <w:webHidden/>
              </w:rPr>
              <w:instrText xml:space="preserve"> PAGEREF _Toc173480168 \h </w:instrText>
            </w:r>
            <w:r w:rsidR="005C7951">
              <w:rPr>
                <w:noProof/>
                <w:webHidden/>
              </w:rPr>
            </w:r>
            <w:r w:rsidR="005C7951">
              <w:rPr>
                <w:noProof/>
                <w:webHidden/>
              </w:rPr>
              <w:fldChar w:fldCharType="separate"/>
            </w:r>
            <w:r w:rsidR="005C7951">
              <w:rPr>
                <w:noProof/>
                <w:webHidden/>
              </w:rPr>
              <w:t>29</w:t>
            </w:r>
            <w:r w:rsidR="005C7951">
              <w:rPr>
                <w:noProof/>
                <w:webHidden/>
              </w:rPr>
              <w:fldChar w:fldCharType="end"/>
            </w:r>
          </w:hyperlink>
        </w:p>
        <w:p w14:paraId="07FB17DD" w14:textId="694B9F49" w:rsidR="005C7951" w:rsidRDefault="005B5C64">
          <w:pPr>
            <w:pStyle w:val="TOC3"/>
            <w:tabs>
              <w:tab w:val="right" w:leader="dot" w:pos="9016"/>
            </w:tabs>
            <w:rPr>
              <w:rFonts w:asciiTheme="minorHAnsi" w:eastAsiaTheme="minorEastAsia" w:hAnsiTheme="minorHAnsi" w:cstheme="minorBidi"/>
              <w:noProof/>
              <w:sz w:val="24"/>
              <w:u w:val="none"/>
              <w:lang w:eastAsia="en-GB"/>
            </w:rPr>
          </w:pPr>
          <w:hyperlink w:anchor="_Toc173480169" w:history="1">
            <w:r w:rsidR="005C7951" w:rsidRPr="00814582">
              <w:rPr>
                <w:rStyle w:val="Hyperlink"/>
                <w:noProof/>
              </w:rPr>
              <w:t>7.5 Sustainability and Natural Environment</w:t>
            </w:r>
            <w:r w:rsidR="005C7951">
              <w:rPr>
                <w:noProof/>
                <w:webHidden/>
              </w:rPr>
              <w:tab/>
            </w:r>
            <w:r w:rsidR="005C7951">
              <w:rPr>
                <w:noProof/>
                <w:webHidden/>
              </w:rPr>
              <w:fldChar w:fldCharType="begin"/>
            </w:r>
            <w:r w:rsidR="005C7951">
              <w:rPr>
                <w:noProof/>
                <w:webHidden/>
              </w:rPr>
              <w:instrText xml:space="preserve"> PAGEREF _Toc173480169 \h </w:instrText>
            </w:r>
            <w:r w:rsidR="005C7951">
              <w:rPr>
                <w:noProof/>
                <w:webHidden/>
              </w:rPr>
            </w:r>
            <w:r w:rsidR="005C7951">
              <w:rPr>
                <w:noProof/>
                <w:webHidden/>
              </w:rPr>
              <w:fldChar w:fldCharType="separate"/>
            </w:r>
            <w:r w:rsidR="005C7951">
              <w:rPr>
                <w:noProof/>
                <w:webHidden/>
              </w:rPr>
              <w:t>36</w:t>
            </w:r>
            <w:r w:rsidR="005C7951">
              <w:rPr>
                <w:noProof/>
                <w:webHidden/>
              </w:rPr>
              <w:fldChar w:fldCharType="end"/>
            </w:r>
          </w:hyperlink>
        </w:p>
        <w:p w14:paraId="46CF3F58" w14:textId="2776ADE0" w:rsidR="005C7951" w:rsidRDefault="005B5C64">
          <w:pPr>
            <w:pStyle w:val="TOC2"/>
            <w:tabs>
              <w:tab w:val="right" w:leader="dot" w:pos="9016"/>
            </w:tabs>
            <w:rPr>
              <w:rFonts w:asciiTheme="minorHAnsi" w:hAnsiTheme="minorHAnsi"/>
              <w:noProof/>
              <w:sz w:val="24"/>
              <w:szCs w:val="24"/>
            </w:rPr>
          </w:pPr>
          <w:hyperlink w:anchor="_Toc173480170" w:history="1">
            <w:r w:rsidR="005C7951" w:rsidRPr="00814582">
              <w:rPr>
                <w:rStyle w:val="Hyperlink"/>
                <w:noProof/>
              </w:rPr>
              <w:t>8.  FINANCE</w:t>
            </w:r>
            <w:r w:rsidR="005C7951">
              <w:rPr>
                <w:noProof/>
                <w:webHidden/>
              </w:rPr>
              <w:tab/>
            </w:r>
            <w:r w:rsidR="005C7951">
              <w:rPr>
                <w:noProof/>
                <w:webHidden/>
              </w:rPr>
              <w:fldChar w:fldCharType="begin"/>
            </w:r>
            <w:r w:rsidR="005C7951">
              <w:rPr>
                <w:noProof/>
                <w:webHidden/>
              </w:rPr>
              <w:instrText xml:space="preserve"> PAGEREF _Toc173480170 \h </w:instrText>
            </w:r>
            <w:r w:rsidR="005C7951">
              <w:rPr>
                <w:noProof/>
                <w:webHidden/>
              </w:rPr>
            </w:r>
            <w:r w:rsidR="005C7951">
              <w:rPr>
                <w:noProof/>
                <w:webHidden/>
              </w:rPr>
              <w:fldChar w:fldCharType="separate"/>
            </w:r>
            <w:r w:rsidR="005C7951">
              <w:rPr>
                <w:noProof/>
                <w:webHidden/>
              </w:rPr>
              <w:t>40</w:t>
            </w:r>
            <w:r w:rsidR="005C7951">
              <w:rPr>
                <w:noProof/>
                <w:webHidden/>
              </w:rPr>
              <w:fldChar w:fldCharType="end"/>
            </w:r>
          </w:hyperlink>
        </w:p>
        <w:p w14:paraId="17BDE671" w14:textId="391890BF" w:rsidR="005C7951" w:rsidRDefault="005B5C64">
          <w:pPr>
            <w:pStyle w:val="TOC3"/>
            <w:tabs>
              <w:tab w:val="right" w:leader="dot" w:pos="9016"/>
            </w:tabs>
            <w:rPr>
              <w:rFonts w:asciiTheme="minorHAnsi" w:eastAsiaTheme="minorEastAsia" w:hAnsiTheme="minorHAnsi" w:cstheme="minorBidi"/>
              <w:noProof/>
              <w:sz w:val="24"/>
              <w:u w:val="none"/>
              <w:lang w:eastAsia="en-GB"/>
            </w:rPr>
          </w:pPr>
          <w:hyperlink w:anchor="_Toc173480171" w:history="1">
            <w:r w:rsidR="005C7951" w:rsidRPr="00814582">
              <w:rPr>
                <w:rStyle w:val="Hyperlink"/>
                <w:noProof/>
              </w:rPr>
              <w:t>8.1 Finance</w:t>
            </w:r>
            <w:r w:rsidR="005C7951">
              <w:rPr>
                <w:noProof/>
                <w:webHidden/>
              </w:rPr>
              <w:tab/>
            </w:r>
            <w:r w:rsidR="005C7951">
              <w:rPr>
                <w:noProof/>
                <w:webHidden/>
              </w:rPr>
              <w:fldChar w:fldCharType="begin"/>
            </w:r>
            <w:r w:rsidR="005C7951">
              <w:rPr>
                <w:noProof/>
                <w:webHidden/>
              </w:rPr>
              <w:instrText xml:space="preserve"> PAGEREF _Toc173480171 \h </w:instrText>
            </w:r>
            <w:r w:rsidR="005C7951">
              <w:rPr>
                <w:noProof/>
                <w:webHidden/>
              </w:rPr>
            </w:r>
            <w:r w:rsidR="005C7951">
              <w:rPr>
                <w:noProof/>
                <w:webHidden/>
              </w:rPr>
              <w:fldChar w:fldCharType="separate"/>
            </w:r>
            <w:r w:rsidR="005C7951">
              <w:rPr>
                <w:noProof/>
                <w:webHidden/>
              </w:rPr>
              <w:t>40</w:t>
            </w:r>
            <w:r w:rsidR="005C7951">
              <w:rPr>
                <w:noProof/>
                <w:webHidden/>
              </w:rPr>
              <w:fldChar w:fldCharType="end"/>
            </w:r>
          </w:hyperlink>
        </w:p>
        <w:p w14:paraId="6B3E3DDD" w14:textId="7399A0E2" w:rsidR="005C7951" w:rsidRDefault="005B5C64">
          <w:pPr>
            <w:pStyle w:val="TOC3"/>
            <w:tabs>
              <w:tab w:val="right" w:leader="dot" w:pos="9016"/>
            </w:tabs>
            <w:rPr>
              <w:rFonts w:asciiTheme="minorHAnsi" w:eastAsiaTheme="minorEastAsia" w:hAnsiTheme="minorHAnsi" w:cstheme="minorBidi"/>
              <w:noProof/>
              <w:sz w:val="24"/>
              <w:u w:val="none"/>
              <w:lang w:eastAsia="en-GB"/>
            </w:rPr>
          </w:pPr>
          <w:hyperlink w:anchor="_Toc173480172" w:history="1">
            <w:r w:rsidR="005C7951" w:rsidRPr="00814582">
              <w:rPr>
                <w:rStyle w:val="Hyperlink"/>
                <w:noProof/>
              </w:rPr>
              <w:t>8.2 Human Resources</w:t>
            </w:r>
            <w:r w:rsidR="005C7951">
              <w:rPr>
                <w:noProof/>
                <w:webHidden/>
              </w:rPr>
              <w:tab/>
            </w:r>
            <w:r w:rsidR="005C7951">
              <w:rPr>
                <w:noProof/>
                <w:webHidden/>
              </w:rPr>
              <w:fldChar w:fldCharType="begin"/>
            </w:r>
            <w:r w:rsidR="005C7951">
              <w:rPr>
                <w:noProof/>
                <w:webHidden/>
              </w:rPr>
              <w:instrText xml:space="preserve"> PAGEREF _Toc173480172 \h </w:instrText>
            </w:r>
            <w:r w:rsidR="005C7951">
              <w:rPr>
                <w:noProof/>
                <w:webHidden/>
              </w:rPr>
            </w:r>
            <w:r w:rsidR="005C7951">
              <w:rPr>
                <w:noProof/>
                <w:webHidden/>
              </w:rPr>
              <w:fldChar w:fldCharType="separate"/>
            </w:r>
            <w:r w:rsidR="005C7951">
              <w:rPr>
                <w:noProof/>
                <w:webHidden/>
              </w:rPr>
              <w:t>47</w:t>
            </w:r>
            <w:r w:rsidR="005C7951">
              <w:rPr>
                <w:noProof/>
                <w:webHidden/>
              </w:rPr>
              <w:fldChar w:fldCharType="end"/>
            </w:r>
          </w:hyperlink>
        </w:p>
        <w:p w14:paraId="4DD825B2" w14:textId="7EC7FA24" w:rsidR="005C7951" w:rsidRDefault="005B5C64">
          <w:pPr>
            <w:pStyle w:val="TOC3"/>
            <w:tabs>
              <w:tab w:val="right" w:leader="dot" w:pos="9016"/>
            </w:tabs>
            <w:rPr>
              <w:rFonts w:asciiTheme="minorHAnsi" w:eastAsiaTheme="minorEastAsia" w:hAnsiTheme="minorHAnsi" w:cstheme="minorBidi"/>
              <w:noProof/>
              <w:sz w:val="24"/>
              <w:u w:val="none"/>
              <w:lang w:eastAsia="en-GB"/>
            </w:rPr>
          </w:pPr>
          <w:hyperlink w:anchor="_Toc173480173" w:history="1">
            <w:r w:rsidR="005C7951" w:rsidRPr="00814582">
              <w:rPr>
                <w:rStyle w:val="Hyperlink"/>
                <w:noProof/>
              </w:rPr>
              <w:t>8.3 IMT</w:t>
            </w:r>
            <w:r w:rsidR="005C7951">
              <w:rPr>
                <w:noProof/>
                <w:webHidden/>
              </w:rPr>
              <w:tab/>
            </w:r>
            <w:r w:rsidR="005C7951">
              <w:rPr>
                <w:noProof/>
                <w:webHidden/>
              </w:rPr>
              <w:fldChar w:fldCharType="begin"/>
            </w:r>
            <w:r w:rsidR="005C7951">
              <w:rPr>
                <w:noProof/>
                <w:webHidden/>
              </w:rPr>
              <w:instrText xml:space="preserve"> PAGEREF _Toc173480173 \h </w:instrText>
            </w:r>
            <w:r w:rsidR="005C7951">
              <w:rPr>
                <w:noProof/>
                <w:webHidden/>
              </w:rPr>
            </w:r>
            <w:r w:rsidR="005C7951">
              <w:rPr>
                <w:noProof/>
                <w:webHidden/>
              </w:rPr>
              <w:fldChar w:fldCharType="separate"/>
            </w:r>
            <w:r w:rsidR="005C7951">
              <w:rPr>
                <w:noProof/>
                <w:webHidden/>
              </w:rPr>
              <w:t>52</w:t>
            </w:r>
            <w:r w:rsidR="005C7951">
              <w:rPr>
                <w:noProof/>
                <w:webHidden/>
              </w:rPr>
              <w:fldChar w:fldCharType="end"/>
            </w:r>
          </w:hyperlink>
        </w:p>
        <w:p w14:paraId="782AF268" w14:textId="2930A886" w:rsidR="005C7951" w:rsidRDefault="005B5C64">
          <w:pPr>
            <w:pStyle w:val="TOC3"/>
            <w:tabs>
              <w:tab w:val="right" w:leader="dot" w:pos="9016"/>
            </w:tabs>
            <w:rPr>
              <w:rFonts w:asciiTheme="minorHAnsi" w:eastAsiaTheme="minorEastAsia" w:hAnsiTheme="minorHAnsi" w:cstheme="minorBidi"/>
              <w:noProof/>
              <w:sz w:val="24"/>
              <w:u w:val="none"/>
              <w:lang w:eastAsia="en-GB"/>
            </w:rPr>
          </w:pPr>
          <w:hyperlink w:anchor="_Toc173480174" w:history="1">
            <w:r w:rsidR="005C7951" w:rsidRPr="00814582">
              <w:rPr>
                <w:rStyle w:val="Hyperlink"/>
                <w:noProof/>
              </w:rPr>
              <w:t>8.4 Payroll</w:t>
            </w:r>
            <w:r w:rsidR="005C7951">
              <w:rPr>
                <w:noProof/>
                <w:webHidden/>
              </w:rPr>
              <w:tab/>
            </w:r>
            <w:r w:rsidR="005C7951">
              <w:rPr>
                <w:noProof/>
                <w:webHidden/>
              </w:rPr>
              <w:fldChar w:fldCharType="begin"/>
            </w:r>
            <w:r w:rsidR="005C7951">
              <w:rPr>
                <w:noProof/>
                <w:webHidden/>
              </w:rPr>
              <w:instrText xml:space="preserve"> PAGEREF _Toc173480174 \h </w:instrText>
            </w:r>
            <w:r w:rsidR="005C7951">
              <w:rPr>
                <w:noProof/>
                <w:webHidden/>
              </w:rPr>
            </w:r>
            <w:r w:rsidR="005C7951">
              <w:rPr>
                <w:noProof/>
                <w:webHidden/>
              </w:rPr>
              <w:fldChar w:fldCharType="separate"/>
            </w:r>
            <w:r w:rsidR="005C7951">
              <w:rPr>
                <w:noProof/>
                <w:webHidden/>
              </w:rPr>
              <w:t>54</w:t>
            </w:r>
            <w:r w:rsidR="005C7951">
              <w:rPr>
                <w:noProof/>
                <w:webHidden/>
              </w:rPr>
              <w:fldChar w:fldCharType="end"/>
            </w:r>
          </w:hyperlink>
        </w:p>
        <w:p w14:paraId="22A26A55" w14:textId="273F9483" w:rsidR="005C7951" w:rsidRDefault="005B5C64">
          <w:pPr>
            <w:pStyle w:val="TOC3"/>
            <w:tabs>
              <w:tab w:val="right" w:leader="dot" w:pos="9016"/>
            </w:tabs>
            <w:rPr>
              <w:rFonts w:asciiTheme="minorHAnsi" w:eastAsiaTheme="minorEastAsia" w:hAnsiTheme="minorHAnsi" w:cstheme="minorBidi"/>
              <w:noProof/>
              <w:sz w:val="24"/>
              <w:u w:val="none"/>
              <w:lang w:eastAsia="en-GB"/>
            </w:rPr>
          </w:pPr>
          <w:hyperlink w:anchor="_Toc173480175" w:history="1">
            <w:r w:rsidR="005C7951" w:rsidRPr="00814582">
              <w:rPr>
                <w:rStyle w:val="Hyperlink"/>
                <w:noProof/>
              </w:rPr>
              <w:t>8.5 Procurement and Risk Management</w:t>
            </w:r>
            <w:r w:rsidR="005C7951">
              <w:rPr>
                <w:noProof/>
                <w:webHidden/>
              </w:rPr>
              <w:tab/>
            </w:r>
            <w:r w:rsidR="005C7951">
              <w:rPr>
                <w:noProof/>
                <w:webHidden/>
              </w:rPr>
              <w:fldChar w:fldCharType="begin"/>
            </w:r>
            <w:r w:rsidR="005C7951">
              <w:rPr>
                <w:noProof/>
                <w:webHidden/>
              </w:rPr>
              <w:instrText xml:space="preserve"> PAGEREF _Toc173480175 \h </w:instrText>
            </w:r>
            <w:r w:rsidR="005C7951">
              <w:rPr>
                <w:noProof/>
                <w:webHidden/>
              </w:rPr>
            </w:r>
            <w:r w:rsidR="005C7951">
              <w:rPr>
                <w:noProof/>
                <w:webHidden/>
              </w:rPr>
              <w:fldChar w:fldCharType="separate"/>
            </w:r>
            <w:r w:rsidR="005C7951">
              <w:rPr>
                <w:noProof/>
                <w:webHidden/>
              </w:rPr>
              <w:t>56</w:t>
            </w:r>
            <w:r w:rsidR="005C7951">
              <w:rPr>
                <w:noProof/>
                <w:webHidden/>
              </w:rPr>
              <w:fldChar w:fldCharType="end"/>
            </w:r>
          </w:hyperlink>
        </w:p>
        <w:p w14:paraId="4BD5FDBE" w14:textId="5ADFD629" w:rsidR="005C7951" w:rsidRDefault="005B5C64">
          <w:pPr>
            <w:pStyle w:val="TOC3"/>
            <w:tabs>
              <w:tab w:val="right" w:leader="dot" w:pos="9016"/>
            </w:tabs>
            <w:rPr>
              <w:rFonts w:asciiTheme="minorHAnsi" w:eastAsiaTheme="minorEastAsia" w:hAnsiTheme="minorHAnsi" w:cstheme="minorBidi"/>
              <w:noProof/>
              <w:sz w:val="24"/>
              <w:u w:val="none"/>
              <w:lang w:eastAsia="en-GB"/>
            </w:rPr>
          </w:pPr>
          <w:hyperlink w:anchor="_Toc173480176" w:history="1">
            <w:r w:rsidR="005C7951" w:rsidRPr="00814582">
              <w:rPr>
                <w:rStyle w:val="Hyperlink"/>
                <w:noProof/>
              </w:rPr>
              <w:t>8.6 Revenues and Welfare Benefits</w:t>
            </w:r>
            <w:r w:rsidR="005C7951">
              <w:rPr>
                <w:noProof/>
                <w:webHidden/>
              </w:rPr>
              <w:tab/>
            </w:r>
            <w:r w:rsidR="005C7951">
              <w:rPr>
                <w:noProof/>
                <w:webHidden/>
              </w:rPr>
              <w:fldChar w:fldCharType="begin"/>
            </w:r>
            <w:r w:rsidR="005C7951">
              <w:rPr>
                <w:noProof/>
                <w:webHidden/>
              </w:rPr>
              <w:instrText xml:space="preserve"> PAGEREF _Toc173480176 \h </w:instrText>
            </w:r>
            <w:r w:rsidR="005C7951">
              <w:rPr>
                <w:noProof/>
                <w:webHidden/>
              </w:rPr>
            </w:r>
            <w:r w:rsidR="005C7951">
              <w:rPr>
                <w:noProof/>
                <w:webHidden/>
              </w:rPr>
              <w:fldChar w:fldCharType="separate"/>
            </w:r>
            <w:r w:rsidR="005C7951">
              <w:rPr>
                <w:noProof/>
                <w:webHidden/>
              </w:rPr>
              <w:t>63</w:t>
            </w:r>
            <w:r w:rsidR="005C7951">
              <w:rPr>
                <w:noProof/>
                <w:webHidden/>
              </w:rPr>
              <w:fldChar w:fldCharType="end"/>
            </w:r>
          </w:hyperlink>
        </w:p>
        <w:p w14:paraId="6B744B12" w14:textId="2FCD1B07" w:rsidR="005C7951" w:rsidRDefault="005B5C64">
          <w:pPr>
            <w:pStyle w:val="TOC2"/>
            <w:tabs>
              <w:tab w:val="right" w:leader="dot" w:pos="9016"/>
            </w:tabs>
            <w:rPr>
              <w:rFonts w:asciiTheme="minorHAnsi" w:hAnsiTheme="minorHAnsi"/>
              <w:noProof/>
              <w:sz w:val="24"/>
              <w:szCs w:val="24"/>
            </w:rPr>
          </w:pPr>
          <w:hyperlink w:anchor="_Toc173480177" w:history="1">
            <w:r w:rsidR="005C7951" w:rsidRPr="00814582">
              <w:rPr>
                <w:rStyle w:val="Hyperlink"/>
                <w:noProof/>
              </w:rPr>
              <w:t>9.   HOUSING SERVICES</w:t>
            </w:r>
            <w:r w:rsidR="005C7951">
              <w:rPr>
                <w:noProof/>
                <w:webHidden/>
              </w:rPr>
              <w:tab/>
            </w:r>
            <w:r w:rsidR="005C7951">
              <w:rPr>
                <w:noProof/>
                <w:webHidden/>
              </w:rPr>
              <w:fldChar w:fldCharType="begin"/>
            </w:r>
            <w:r w:rsidR="005C7951">
              <w:rPr>
                <w:noProof/>
                <w:webHidden/>
              </w:rPr>
              <w:instrText xml:space="preserve"> PAGEREF _Toc173480177 \h </w:instrText>
            </w:r>
            <w:r w:rsidR="005C7951">
              <w:rPr>
                <w:noProof/>
                <w:webHidden/>
              </w:rPr>
            </w:r>
            <w:r w:rsidR="005C7951">
              <w:rPr>
                <w:noProof/>
                <w:webHidden/>
              </w:rPr>
              <w:fldChar w:fldCharType="separate"/>
            </w:r>
            <w:r w:rsidR="005C7951">
              <w:rPr>
                <w:noProof/>
                <w:webHidden/>
              </w:rPr>
              <w:t>64</w:t>
            </w:r>
            <w:r w:rsidR="005C7951">
              <w:rPr>
                <w:noProof/>
                <w:webHidden/>
              </w:rPr>
              <w:fldChar w:fldCharType="end"/>
            </w:r>
          </w:hyperlink>
        </w:p>
        <w:p w14:paraId="6770E4B4" w14:textId="36C3B86C" w:rsidR="005C7951" w:rsidRDefault="005B5C64">
          <w:pPr>
            <w:pStyle w:val="TOC3"/>
            <w:tabs>
              <w:tab w:val="right" w:leader="dot" w:pos="9016"/>
            </w:tabs>
            <w:rPr>
              <w:rFonts w:asciiTheme="minorHAnsi" w:eastAsiaTheme="minorEastAsia" w:hAnsiTheme="minorHAnsi" w:cstheme="minorBidi"/>
              <w:noProof/>
              <w:sz w:val="24"/>
              <w:u w:val="none"/>
              <w:lang w:eastAsia="en-GB"/>
            </w:rPr>
          </w:pPr>
          <w:hyperlink w:anchor="_Toc173480178" w:history="1">
            <w:r w:rsidR="005C7951" w:rsidRPr="00814582">
              <w:rPr>
                <w:rStyle w:val="Hyperlink"/>
                <w:noProof/>
              </w:rPr>
              <w:t>9.1 Housing Options and Allocations</w:t>
            </w:r>
            <w:r w:rsidR="005C7951">
              <w:rPr>
                <w:noProof/>
                <w:webHidden/>
              </w:rPr>
              <w:tab/>
            </w:r>
            <w:r w:rsidR="005C7951">
              <w:rPr>
                <w:noProof/>
                <w:webHidden/>
              </w:rPr>
              <w:fldChar w:fldCharType="begin"/>
            </w:r>
            <w:r w:rsidR="005C7951">
              <w:rPr>
                <w:noProof/>
                <w:webHidden/>
              </w:rPr>
              <w:instrText xml:space="preserve"> PAGEREF _Toc173480178 \h </w:instrText>
            </w:r>
            <w:r w:rsidR="005C7951">
              <w:rPr>
                <w:noProof/>
                <w:webHidden/>
              </w:rPr>
            </w:r>
            <w:r w:rsidR="005C7951">
              <w:rPr>
                <w:noProof/>
                <w:webHidden/>
              </w:rPr>
              <w:fldChar w:fldCharType="separate"/>
            </w:r>
            <w:r w:rsidR="005C7951">
              <w:rPr>
                <w:noProof/>
                <w:webHidden/>
              </w:rPr>
              <w:t>64</w:t>
            </w:r>
            <w:r w:rsidR="005C7951">
              <w:rPr>
                <w:noProof/>
                <w:webHidden/>
              </w:rPr>
              <w:fldChar w:fldCharType="end"/>
            </w:r>
          </w:hyperlink>
        </w:p>
        <w:p w14:paraId="7102AE45" w14:textId="66ADC4CB" w:rsidR="005C7951" w:rsidRDefault="005B5C64">
          <w:pPr>
            <w:pStyle w:val="TOC3"/>
            <w:tabs>
              <w:tab w:val="right" w:leader="dot" w:pos="9016"/>
            </w:tabs>
            <w:rPr>
              <w:rFonts w:asciiTheme="minorHAnsi" w:eastAsiaTheme="minorEastAsia" w:hAnsiTheme="minorHAnsi" w:cstheme="minorBidi"/>
              <w:noProof/>
              <w:sz w:val="24"/>
              <w:u w:val="none"/>
              <w:lang w:eastAsia="en-GB"/>
            </w:rPr>
          </w:pPr>
          <w:hyperlink w:anchor="_Toc173480179" w:history="1">
            <w:r w:rsidR="005C7951" w:rsidRPr="00814582">
              <w:rPr>
                <w:rStyle w:val="Hyperlink"/>
                <w:noProof/>
              </w:rPr>
              <w:t>9.2 Private Sector Housing</w:t>
            </w:r>
            <w:r w:rsidR="005C7951">
              <w:rPr>
                <w:noProof/>
                <w:webHidden/>
              </w:rPr>
              <w:tab/>
            </w:r>
            <w:r w:rsidR="005C7951">
              <w:rPr>
                <w:noProof/>
                <w:webHidden/>
              </w:rPr>
              <w:fldChar w:fldCharType="begin"/>
            </w:r>
            <w:r w:rsidR="005C7951">
              <w:rPr>
                <w:noProof/>
                <w:webHidden/>
              </w:rPr>
              <w:instrText xml:space="preserve"> PAGEREF _Toc173480179 \h </w:instrText>
            </w:r>
            <w:r w:rsidR="005C7951">
              <w:rPr>
                <w:noProof/>
                <w:webHidden/>
              </w:rPr>
            </w:r>
            <w:r w:rsidR="005C7951">
              <w:rPr>
                <w:noProof/>
                <w:webHidden/>
              </w:rPr>
              <w:fldChar w:fldCharType="separate"/>
            </w:r>
            <w:r w:rsidR="005C7951">
              <w:rPr>
                <w:noProof/>
                <w:webHidden/>
              </w:rPr>
              <w:t>65</w:t>
            </w:r>
            <w:r w:rsidR="005C7951">
              <w:rPr>
                <w:noProof/>
                <w:webHidden/>
              </w:rPr>
              <w:fldChar w:fldCharType="end"/>
            </w:r>
          </w:hyperlink>
        </w:p>
        <w:p w14:paraId="0EE487F4" w14:textId="57FF019B" w:rsidR="005C7951" w:rsidRDefault="005B5C64">
          <w:pPr>
            <w:pStyle w:val="TOC3"/>
            <w:tabs>
              <w:tab w:val="right" w:leader="dot" w:pos="9016"/>
            </w:tabs>
            <w:rPr>
              <w:rFonts w:asciiTheme="minorHAnsi" w:eastAsiaTheme="minorEastAsia" w:hAnsiTheme="minorHAnsi" w:cstheme="minorBidi"/>
              <w:noProof/>
              <w:sz w:val="24"/>
              <w:u w:val="none"/>
              <w:lang w:eastAsia="en-GB"/>
            </w:rPr>
          </w:pPr>
          <w:hyperlink w:anchor="_Toc173480180" w:history="1">
            <w:r w:rsidR="005C7951" w:rsidRPr="00814582">
              <w:rPr>
                <w:rStyle w:val="Hyperlink"/>
                <w:noProof/>
              </w:rPr>
              <w:t>9.3 Tenancy Services</w:t>
            </w:r>
            <w:r w:rsidR="005C7951">
              <w:rPr>
                <w:noProof/>
                <w:webHidden/>
              </w:rPr>
              <w:tab/>
            </w:r>
            <w:r w:rsidR="005C7951">
              <w:rPr>
                <w:noProof/>
                <w:webHidden/>
              </w:rPr>
              <w:fldChar w:fldCharType="begin"/>
            </w:r>
            <w:r w:rsidR="005C7951">
              <w:rPr>
                <w:noProof/>
                <w:webHidden/>
              </w:rPr>
              <w:instrText xml:space="preserve"> PAGEREF _Toc173480180 \h </w:instrText>
            </w:r>
            <w:r w:rsidR="005C7951">
              <w:rPr>
                <w:noProof/>
                <w:webHidden/>
              </w:rPr>
            </w:r>
            <w:r w:rsidR="005C7951">
              <w:rPr>
                <w:noProof/>
                <w:webHidden/>
              </w:rPr>
              <w:fldChar w:fldCharType="separate"/>
            </w:r>
            <w:r w:rsidR="005C7951">
              <w:rPr>
                <w:noProof/>
                <w:webHidden/>
              </w:rPr>
              <w:t>67</w:t>
            </w:r>
            <w:r w:rsidR="005C7951">
              <w:rPr>
                <w:noProof/>
                <w:webHidden/>
              </w:rPr>
              <w:fldChar w:fldCharType="end"/>
            </w:r>
          </w:hyperlink>
        </w:p>
        <w:p w14:paraId="70404AEB" w14:textId="619ACC6F" w:rsidR="005C7951" w:rsidRDefault="005B5C64">
          <w:pPr>
            <w:pStyle w:val="TOC3"/>
            <w:tabs>
              <w:tab w:val="right" w:leader="dot" w:pos="9016"/>
            </w:tabs>
            <w:rPr>
              <w:rFonts w:asciiTheme="minorHAnsi" w:eastAsiaTheme="minorEastAsia" w:hAnsiTheme="minorHAnsi" w:cstheme="minorBidi"/>
              <w:noProof/>
              <w:sz w:val="24"/>
              <w:u w:val="none"/>
              <w:lang w:eastAsia="en-GB"/>
            </w:rPr>
          </w:pPr>
          <w:hyperlink w:anchor="_Toc173480181" w:history="1">
            <w:r w:rsidR="005C7951" w:rsidRPr="00814582">
              <w:rPr>
                <w:rStyle w:val="Hyperlink"/>
                <w:noProof/>
              </w:rPr>
              <w:t>9.4   Community Safety and Neighbourhood Services</w:t>
            </w:r>
            <w:r w:rsidR="005C7951">
              <w:rPr>
                <w:noProof/>
                <w:webHidden/>
              </w:rPr>
              <w:tab/>
            </w:r>
            <w:r w:rsidR="005C7951">
              <w:rPr>
                <w:noProof/>
                <w:webHidden/>
              </w:rPr>
              <w:fldChar w:fldCharType="begin"/>
            </w:r>
            <w:r w:rsidR="005C7951">
              <w:rPr>
                <w:noProof/>
                <w:webHidden/>
              </w:rPr>
              <w:instrText xml:space="preserve"> PAGEREF _Toc173480181 \h </w:instrText>
            </w:r>
            <w:r w:rsidR="005C7951">
              <w:rPr>
                <w:noProof/>
                <w:webHidden/>
              </w:rPr>
            </w:r>
            <w:r w:rsidR="005C7951">
              <w:rPr>
                <w:noProof/>
                <w:webHidden/>
              </w:rPr>
              <w:fldChar w:fldCharType="separate"/>
            </w:r>
            <w:r w:rsidR="005C7951">
              <w:rPr>
                <w:noProof/>
                <w:webHidden/>
              </w:rPr>
              <w:t>70</w:t>
            </w:r>
            <w:r w:rsidR="005C7951">
              <w:rPr>
                <w:noProof/>
                <w:webHidden/>
              </w:rPr>
              <w:fldChar w:fldCharType="end"/>
            </w:r>
          </w:hyperlink>
        </w:p>
        <w:p w14:paraId="6D870ACF" w14:textId="3F7D524B" w:rsidR="005C7951" w:rsidRDefault="005B5C64">
          <w:pPr>
            <w:pStyle w:val="TOC2"/>
            <w:tabs>
              <w:tab w:val="right" w:leader="dot" w:pos="9016"/>
            </w:tabs>
            <w:rPr>
              <w:rFonts w:asciiTheme="minorHAnsi" w:hAnsiTheme="minorHAnsi"/>
              <w:noProof/>
              <w:sz w:val="24"/>
              <w:szCs w:val="24"/>
            </w:rPr>
          </w:pPr>
          <w:hyperlink w:anchor="_Toc173480182" w:history="1">
            <w:r w:rsidR="005C7951" w:rsidRPr="00814582">
              <w:rPr>
                <w:rStyle w:val="Hyperlink"/>
                <w:noProof/>
              </w:rPr>
              <w:t>10.   LEGAL</w:t>
            </w:r>
            <w:r w:rsidR="005C7951">
              <w:rPr>
                <w:noProof/>
                <w:webHidden/>
              </w:rPr>
              <w:tab/>
            </w:r>
            <w:r w:rsidR="005C7951">
              <w:rPr>
                <w:noProof/>
                <w:webHidden/>
              </w:rPr>
              <w:fldChar w:fldCharType="begin"/>
            </w:r>
            <w:r w:rsidR="005C7951">
              <w:rPr>
                <w:noProof/>
                <w:webHidden/>
              </w:rPr>
              <w:instrText xml:space="preserve"> PAGEREF _Toc173480182 \h </w:instrText>
            </w:r>
            <w:r w:rsidR="005C7951">
              <w:rPr>
                <w:noProof/>
                <w:webHidden/>
              </w:rPr>
            </w:r>
            <w:r w:rsidR="005C7951">
              <w:rPr>
                <w:noProof/>
                <w:webHidden/>
              </w:rPr>
              <w:fldChar w:fldCharType="separate"/>
            </w:r>
            <w:r w:rsidR="005C7951">
              <w:rPr>
                <w:noProof/>
                <w:webHidden/>
              </w:rPr>
              <w:t>72</w:t>
            </w:r>
            <w:r w:rsidR="005C7951">
              <w:rPr>
                <w:noProof/>
                <w:webHidden/>
              </w:rPr>
              <w:fldChar w:fldCharType="end"/>
            </w:r>
          </w:hyperlink>
        </w:p>
        <w:p w14:paraId="70B6A7B3" w14:textId="770F7E2C" w:rsidR="005C7951" w:rsidRDefault="005B5C64">
          <w:pPr>
            <w:pStyle w:val="TOC3"/>
            <w:tabs>
              <w:tab w:val="right" w:leader="dot" w:pos="9016"/>
            </w:tabs>
            <w:rPr>
              <w:rFonts w:asciiTheme="minorHAnsi" w:eastAsiaTheme="minorEastAsia" w:hAnsiTheme="minorHAnsi" w:cstheme="minorBidi"/>
              <w:noProof/>
              <w:sz w:val="24"/>
              <w:u w:val="none"/>
              <w:lang w:eastAsia="en-GB"/>
            </w:rPr>
          </w:pPr>
          <w:hyperlink w:anchor="_Toc173480183" w:history="1">
            <w:r w:rsidR="005C7951" w:rsidRPr="00814582">
              <w:rPr>
                <w:rStyle w:val="Hyperlink"/>
                <w:noProof/>
              </w:rPr>
              <w:t>10.1 Governance</w:t>
            </w:r>
            <w:r w:rsidR="005C7951">
              <w:rPr>
                <w:noProof/>
                <w:webHidden/>
              </w:rPr>
              <w:tab/>
            </w:r>
            <w:r w:rsidR="005C7951">
              <w:rPr>
                <w:noProof/>
                <w:webHidden/>
              </w:rPr>
              <w:fldChar w:fldCharType="begin"/>
            </w:r>
            <w:r w:rsidR="005C7951">
              <w:rPr>
                <w:noProof/>
                <w:webHidden/>
              </w:rPr>
              <w:instrText xml:space="preserve"> PAGEREF _Toc173480183 \h </w:instrText>
            </w:r>
            <w:r w:rsidR="005C7951">
              <w:rPr>
                <w:noProof/>
                <w:webHidden/>
              </w:rPr>
            </w:r>
            <w:r w:rsidR="005C7951">
              <w:rPr>
                <w:noProof/>
                <w:webHidden/>
              </w:rPr>
              <w:fldChar w:fldCharType="separate"/>
            </w:r>
            <w:r w:rsidR="005C7951">
              <w:rPr>
                <w:noProof/>
                <w:webHidden/>
              </w:rPr>
              <w:t>72</w:t>
            </w:r>
            <w:r w:rsidR="005C7951">
              <w:rPr>
                <w:noProof/>
                <w:webHidden/>
              </w:rPr>
              <w:fldChar w:fldCharType="end"/>
            </w:r>
          </w:hyperlink>
        </w:p>
        <w:p w14:paraId="2A4C6BA6" w14:textId="0814386C" w:rsidR="005C7951" w:rsidRDefault="005B5C64">
          <w:pPr>
            <w:pStyle w:val="TOC3"/>
            <w:tabs>
              <w:tab w:val="right" w:leader="dot" w:pos="9016"/>
            </w:tabs>
            <w:rPr>
              <w:rFonts w:asciiTheme="minorHAnsi" w:eastAsiaTheme="minorEastAsia" w:hAnsiTheme="minorHAnsi" w:cstheme="minorBidi"/>
              <w:noProof/>
              <w:sz w:val="24"/>
              <w:u w:val="none"/>
              <w:lang w:eastAsia="en-GB"/>
            </w:rPr>
          </w:pPr>
          <w:hyperlink w:anchor="_Toc173480184" w:history="1">
            <w:r w:rsidR="005C7951" w:rsidRPr="00814582">
              <w:rPr>
                <w:rStyle w:val="Hyperlink"/>
                <w:noProof/>
              </w:rPr>
              <w:t>10.2 Legal</w:t>
            </w:r>
            <w:r w:rsidR="005C7951">
              <w:rPr>
                <w:noProof/>
                <w:webHidden/>
              </w:rPr>
              <w:tab/>
            </w:r>
            <w:r w:rsidR="005C7951">
              <w:rPr>
                <w:noProof/>
                <w:webHidden/>
              </w:rPr>
              <w:fldChar w:fldCharType="begin"/>
            </w:r>
            <w:r w:rsidR="005C7951">
              <w:rPr>
                <w:noProof/>
                <w:webHidden/>
              </w:rPr>
              <w:instrText xml:space="preserve"> PAGEREF _Toc173480184 \h </w:instrText>
            </w:r>
            <w:r w:rsidR="005C7951">
              <w:rPr>
                <w:noProof/>
                <w:webHidden/>
              </w:rPr>
            </w:r>
            <w:r w:rsidR="005C7951">
              <w:rPr>
                <w:noProof/>
                <w:webHidden/>
              </w:rPr>
              <w:fldChar w:fldCharType="separate"/>
            </w:r>
            <w:r w:rsidR="005C7951">
              <w:rPr>
                <w:noProof/>
                <w:webHidden/>
              </w:rPr>
              <w:t>79</w:t>
            </w:r>
            <w:r w:rsidR="005C7951">
              <w:rPr>
                <w:noProof/>
                <w:webHidden/>
              </w:rPr>
              <w:fldChar w:fldCharType="end"/>
            </w:r>
          </w:hyperlink>
        </w:p>
        <w:p w14:paraId="50CA8F41" w14:textId="17C3474D" w:rsidR="005C7951" w:rsidRDefault="005B5C64">
          <w:pPr>
            <w:pStyle w:val="TOC2"/>
            <w:tabs>
              <w:tab w:val="right" w:leader="dot" w:pos="9016"/>
            </w:tabs>
            <w:rPr>
              <w:rFonts w:asciiTheme="minorHAnsi" w:hAnsiTheme="minorHAnsi"/>
              <w:noProof/>
              <w:sz w:val="24"/>
              <w:szCs w:val="24"/>
            </w:rPr>
          </w:pPr>
          <w:hyperlink w:anchor="_Toc173480185" w:history="1">
            <w:r w:rsidR="005C7951" w:rsidRPr="00814582">
              <w:rPr>
                <w:rStyle w:val="Hyperlink"/>
                <w:noProof/>
              </w:rPr>
              <w:t>11.   PLACE</w:t>
            </w:r>
            <w:r w:rsidR="005C7951">
              <w:rPr>
                <w:noProof/>
                <w:webHidden/>
              </w:rPr>
              <w:tab/>
            </w:r>
            <w:r w:rsidR="005C7951">
              <w:rPr>
                <w:noProof/>
                <w:webHidden/>
              </w:rPr>
              <w:fldChar w:fldCharType="begin"/>
            </w:r>
            <w:r w:rsidR="005C7951">
              <w:rPr>
                <w:noProof/>
                <w:webHidden/>
              </w:rPr>
              <w:instrText xml:space="preserve"> PAGEREF _Toc173480185 \h </w:instrText>
            </w:r>
            <w:r w:rsidR="005C7951">
              <w:rPr>
                <w:noProof/>
                <w:webHidden/>
              </w:rPr>
            </w:r>
            <w:r w:rsidR="005C7951">
              <w:rPr>
                <w:noProof/>
                <w:webHidden/>
              </w:rPr>
              <w:fldChar w:fldCharType="separate"/>
            </w:r>
            <w:r w:rsidR="005C7951">
              <w:rPr>
                <w:noProof/>
                <w:webHidden/>
              </w:rPr>
              <w:t>83</w:t>
            </w:r>
            <w:r w:rsidR="005C7951">
              <w:rPr>
                <w:noProof/>
                <w:webHidden/>
              </w:rPr>
              <w:fldChar w:fldCharType="end"/>
            </w:r>
          </w:hyperlink>
        </w:p>
        <w:p w14:paraId="05E68330" w14:textId="220BDAC9" w:rsidR="005C7951" w:rsidRDefault="005B5C64">
          <w:pPr>
            <w:pStyle w:val="TOC3"/>
            <w:tabs>
              <w:tab w:val="right" w:leader="dot" w:pos="9016"/>
            </w:tabs>
            <w:rPr>
              <w:rFonts w:asciiTheme="minorHAnsi" w:eastAsiaTheme="minorEastAsia" w:hAnsiTheme="minorHAnsi" w:cstheme="minorBidi"/>
              <w:noProof/>
              <w:sz w:val="24"/>
              <w:u w:val="none"/>
              <w:lang w:eastAsia="en-GB"/>
            </w:rPr>
          </w:pPr>
          <w:hyperlink w:anchor="_Toc173480186" w:history="1">
            <w:r w:rsidR="005C7951" w:rsidRPr="00814582">
              <w:rPr>
                <w:rStyle w:val="Hyperlink"/>
                <w:noProof/>
              </w:rPr>
              <w:t>11.1 Engineering</w:t>
            </w:r>
            <w:r w:rsidR="005C7951">
              <w:rPr>
                <w:noProof/>
                <w:webHidden/>
              </w:rPr>
              <w:tab/>
            </w:r>
            <w:r w:rsidR="005C7951">
              <w:rPr>
                <w:noProof/>
                <w:webHidden/>
              </w:rPr>
              <w:fldChar w:fldCharType="begin"/>
            </w:r>
            <w:r w:rsidR="005C7951">
              <w:rPr>
                <w:noProof/>
                <w:webHidden/>
              </w:rPr>
              <w:instrText xml:space="preserve"> PAGEREF _Toc173480186 \h </w:instrText>
            </w:r>
            <w:r w:rsidR="005C7951">
              <w:rPr>
                <w:noProof/>
                <w:webHidden/>
              </w:rPr>
            </w:r>
            <w:r w:rsidR="005C7951">
              <w:rPr>
                <w:noProof/>
                <w:webHidden/>
              </w:rPr>
              <w:fldChar w:fldCharType="separate"/>
            </w:r>
            <w:r w:rsidR="005C7951">
              <w:rPr>
                <w:noProof/>
                <w:webHidden/>
              </w:rPr>
              <w:t>83</w:t>
            </w:r>
            <w:r w:rsidR="005C7951">
              <w:rPr>
                <w:noProof/>
                <w:webHidden/>
              </w:rPr>
              <w:fldChar w:fldCharType="end"/>
            </w:r>
          </w:hyperlink>
        </w:p>
        <w:p w14:paraId="7743825B" w14:textId="0D5CC999" w:rsidR="005C7951" w:rsidRDefault="005B5C64">
          <w:pPr>
            <w:pStyle w:val="TOC3"/>
            <w:tabs>
              <w:tab w:val="right" w:leader="dot" w:pos="9016"/>
            </w:tabs>
            <w:rPr>
              <w:rFonts w:asciiTheme="minorHAnsi" w:eastAsiaTheme="minorEastAsia" w:hAnsiTheme="minorHAnsi" w:cstheme="minorBidi"/>
              <w:noProof/>
              <w:sz w:val="24"/>
              <w:u w:val="none"/>
              <w:lang w:eastAsia="en-GB"/>
            </w:rPr>
          </w:pPr>
          <w:hyperlink w:anchor="_Toc173480187" w:history="1">
            <w:r w:rsidR="005C7951" w:rsidRPr="00814582">
              <w:rPr>
                <w:rStyle w:val="Hyperlink"/>
                <w:noProof/>
              </w:rPr>
              <w:t>11.2 Parking</w:t>
            </w:r>
            <w:r w:rsidR="005C7951">
              <w:rPr>
                <w:noProof/>
                <w:webHidden/>
              </w:rPr>
              <w:tab/>
            </w:r>
            <w:r w:rsidR="005C7951">
              <w:rPr>
                <w:noProof/>
                <w:webHidden/>
              </w:rPr>
              <w:fldChar w:fldCharType="begin"/>
            </w:r>
            <w:r w:rsidR="005C7951">
              <w:rPr>
                <w:noProof/>
                <w:webHidden/>
              </w:rPr>
              <w:instrText xml:space="preserve"> PAGEREF _Toc173480187 \h </w:instrText>
            </w:r>
            <w:r w:rsidR="005C7951">
              <w:rPr>
                <w:noProof/>
                <w:webHidden/>
              </w:rPr>
            </w:r>
            <w:r w:rsidR="005C7951">
              <w:rPr>
                <w:noProof/>
                <w:webHidden/>
              </w:rPr>
              <w:fldChar w:fldCharType="separate"/>
            </w:r>
            <w:r w:rsidR="005C7951">
              <w:rPr>
                <w:noProof/>
                <w:webHidden/>
              </w:rPr>
              <w:t>84</w:t>
            </w:r>
            <w:r w:rsidR="005C7951">
              <w:rPr>
                <w:noProof/>
                <w:webHidden/>
              </w:rPr>
              <w:fldChar w:fldCharType="end"/>
            </w:r>
          </w:hyperlink>
        </w:p>
        <w:p w14:paraId="73ECC68E" w14:textId="1F98407F" w:rsidR="005C7951" w:rsidRDefault="005B5C64">
          <w:pPr>
            <w:pStyle w:val="TOC3"/>
            <w:tabs>
              <w:tab w:val="right" w:leader="dot" w:pos="9016"/>
            </w:tabs>
            <w:rPr>
              <w:rFonts w:asciiTheme="minorHAnsi" w:eastAsiaTheme="minorEastAsia" w:hAnsiTheme="minorHAnsi" w:cstheme="minorBidi"/>
              <w:noProof/>
              <w:sz w:val="24"/>
              <w:u w:val="none"/>
              <w:lang w:eastAsia="en-GB"/>
            </w:rPr>
          </w:pPr>
          <w:hyperlink w:anchor="_Toc173480188" w:history="1">
            <w:r w:rsidR="005C7951" w:rsidRPr="00814582">
              <w:rPr>
                <w:rStyle w:val="Hyperlink"/>
                <w:noProof/>
              </w:rPr>
              <w:t>11.3 Special Maintenance</w:t>
            </w:r>
            <w:r w:rsidR="005C7951">
              <w:rPr>
                <w:noProof/>
                <w:webHidden/>
              </w:rPr>
              <w:tab/>
            </w:r>
            <w:r w:rsidR="005C7951">
              <w:rPr>
                <w:noProof/>
                <w:webHidden/>
              </w:rPr>
              <w:fldChar w:fldCharType="begin"/>
            </w:r>
            <w:r w:rsidR="005C7951">
              <w:rPr>
                <w:noProof/>
                <w:webHidden/>
              </w:rPr>
              <w:instrText xml:space="preserve"> PAGEREF _Toc173480188 \h </w:instrText>
            </w:r>
            <w:r w:rsidR="005C7951">
              <w:rPr>
                <w:noProof/>
                <w:webHidden/>
              </w:rPr>
            </w:r>
            <w:r w:rsidR="005C7951">
              <w:rPr>
                <w:noProof/>
                <w:webHidden/>
              </w:rPr>
              <w:fldChar w:fldCharType="separate"/>
            </w:r>
            <w:r w:rsidR="005C7951">
              <w:rPr>
                <w:noProof/>
                <w:webHidden/>
              </w:rPr>
              <w:t>87</w:t>
            </w:r>
            <w:r w:rsidR="005C7951">
              <w:rPr>
                <w:noProof/>
                <w:webHidden/>
              </w:rPr>
              <w:fldChar w:fldCharType="end"/>
            </w:r>
          </w:hyperlink>
        </w:p>
        <w:p w14:paraId="5D8A2C32" w14:textId="32CDE953" w:rsidR="005C7951" w:rsidRDefault="005B5C64">
          <w:pPr>
            <w:pStyle w:val="TOC3"/>
            <w:tabs>
              <w:tab w:val="right" w:leader="dot" w:pos="9016"/>
            </w:tabs>
            <w:rPr>
              <w:rFonts w:asciiTheme="minorHAnsi" w:eastAsiaTheme="minorEastAsia" w:hAnsiTheme="minorHAnsi" w:cstheme="minorBidi"/>
              <w:noProof/>
              <w:sz w:val="24"/>
              <w:u w:val="none"/>
              <w:lang w:eastAsia="en-GB"/>
            </w:rPr>
          </w:pPr>
          <w:hyperlink w:anchor="_Toc173480189" w:history="1">
            <w:r w:rsidR="005C7951" w:rsidRPr="00814582">
              <w:rPr>
                <w:rStyle w:val="Hyperlink"/>
                <w:noProof/>
              </w:rPr>
              <w:t>11.4 Traffic and Transport</w:t>
            </w:r>
            <w:r w:rsidR="005C7951">
              <w:rPr>
                <w:noProof/>
                <w:webHidden/>
              </w:rPr>
              <w:tab/>
            </w:r>
            <w:r w:rsidR="005C7951">
              <w:rPr>
                <w:noProof/>
                <w:webHidden/>
              </w:rPr>
              <w:fldChar w:fldCharType="begin"/>
            </w:r>
            <w:r w:rsidR="005C7951">
              <w:rPr>
                <w:noProof/>
                <w:webHidden/>
              </w:rPr>
              <w:instrText xml:space="preserve"> PAGEREF _Toc173480189 \h </w:instrText>
            </w:r>
            <w:r w:rsidR="005C7951">
              <w:rPr>
                <w:noProof/>
                <w:webHidden/>
              </w:rPr>
            </w:r>
            <w:r w:rsidR="005C7951">
              <w:rPr>
                <w:noProof/>
                <w:webHidden/>
              </w:rPr>
              <w:fldChar w:fldCharType="separate"/>
            </w:r>
            <w:r w:rsidR="005C7951">
              <w:rPr>
                <w:noProof/>
                <w:webHidden/>
              </w:rPr>
              <w:t>89</w:t>
            </w:r>
            <w:r w:rsidR="005C7951">
              <w:rPr>
                <w:noProof/>
                <w:webHidden/>
              </w:rPr>
              <w:fldChar w:fldCharType="end"/>
            </w:r>
          </w:hyperlink>
        </w:p>
        <w:p w14:paraId="18CE68B0" w14:textId="65C5851D" w:rsidR="005C7951" w:rsidRDefault="005B5C64">
          <w:pPr>
            <w:pStyle w:val="TOC2"/>
            <w:tabs>
              <w:tab w:val="right" w:leader="dot" w:pos="9016"/>
            </w:tabs>
            <w:rPr>
              <w:rFonts w:asciiTheme="minorHAnsi" w:hAnsiTheme="minorHAnsi"/>
              <w:noProof/>
              <w:sz w:val="24"/>
              <w:szCs w:val="24"/>
            </w:rPr>
          </w:pPr>
          <w:hyperlink w:anchor="_Toc173480190" w:history="1">
            <w:r w:rsidR="005C7951" w:rsidRPr="00814582">
              <w:rPr>
                <w:rStyle w:val="Hyperlink"/>
                <w:noProof/>
              </w:rPr>
              <w:t>12.   STRATEGIC SUPPORT</w:t>
            </w:r>
            <w:r w:rsidR="005C7951">
              <w:rPr>
                <w:noProof/>
                <w:webHidden/>
              </w:rPr>
              <w:tab/>
            </w:r>
            <w:r w:rsidR="005C7951">
              <w:rPr>
                <w:noProof/>
                <w:webHidden/>
              </w:rPr>
              <w:fldChar w:fldCharType="begin"/>
            </w:r>
            <w:r w:rsidR="005C7951">
              <w:rPr>
                <w:noProof/>
                <w:webHidden/>
              </w:rPr>
              <w:instrText xml:space="preserve"> PAGEREF _Toc173480190 \h </w:instrText>
            </w:r>
            <w:r w:rsidR="005C7951">
              <w:rPr>
                <w:noProof/>
                <w:webHidden/>
              </w:rPr>
            </w:r>
            <w:r w:rsidR="005C7951">
              <w:rPr>
                <w:noProof/>
                <w:webHidden/>
              </w:rPr>
              <w:fldChar w:fldCharType="separate"/>
            </w:r>
            <w:r w:rsidR="005C7951">
              <w:rPr>
                <w:noProof/>
                <w:webHidden/>
              </w:rPr>
              <w:t>90</w:t>
            </w:r>
            <w:r w:rsidR="005C7951">
              <w:rPr>
                <w:noProof/>
                <w:webHidden/>
              </w:rPr>
              <w:fldChar w:fldCharType="end"/>
            </w:r>
          </w:hyperlink>
        </w:p>
        <w:p w14:paraId="4192D857" w14:textId="1BDEA82A" w:rsidR="005C7951" w:rsidRDefault="005B5C64">
          <w:pPr>
            <w:pStyle w:val="TOC3"/>
            <w:tabs>
              <w:tab w:val="right" w:leader="dot" w:pos="9016"/>
            </w:tabs>
            <w:rPr>
              <w:rFonts w:asciiTheme="minorHAnsi" w:eastAsiaTheme="minorEastAsia" w:hAnsiTheme="minorHAnsi" w:cstheme="minorBidi"/>
              <w:noProof/>
              <w:sz w:val="24"/>
              <w:u w:val="none"/>
              <w:lang w:eastAsia="en-GB"/>
            </w:rPr>
          </w:pPr>
          <w:hyperlink w:anchor="_Toc173480191" w:history="1">
            <w:r w:rsidR="005C7951" w:rsidRPr="00814582">
              <w:rPr>
                <w:rStyle w:val="Hyperlink"/>
                <w:noProof/>
              </w:rPr>
              <w:t>12.1 Corporate Communications</w:t>
            </w:r>
            <w:r w:rsidR="005C7951">
              <w:rPr>
                <w:noProof/>
                <w:webHidden/>
              </w:rPr>
              <w:tab/>
            </w:r>
            <w:r w:rsidR="005C7951">
              <w:rPr>
                <w:noProof/>
                <w:webHidden/>
              </w:rPr>
              <w:fldChar w:fldCharType="begin"/>
            </w:r>
            <w:r w:rsidR="005C7951">
              <w:rPr>
                <w:noProof/>
                <w:webHidden/>
              </w:rPr>
              <w:instrText xml:space="preserve"> PAGEREF _Toc173480191 \h </w:instrText>
            </w:r>
            <w:r w:rsidR="005C7951">
              <w:rPr>
                <w:noProof/>
                <w:webHidden/>
              </w:rPr>
            </w:r>
            <w:r w:rsidR="005C7951">
              <w:rPr>
                <w:noProof/>
                <w:webHidden/>
              </w:rPr>
              <w:fldChar w:fldCharType="separate"/>
            </w:r>
            <w:r w:rsidR="005C7951">
              <w:rPr>
                <w:noProof/>
                <w:webHidden/>
              </w:rPr>
              <w:t>90</w:t>
            </w:r>
            <w:r w:rsidR="005C7951">
              <w:rPr>
                <w:noProof/>
                <w:webHidden/>
              </w:rPr>
              <w:fldChar w:fldCharType="end"/>
            </w:r>
          </w:hyperlink>
        </w:p>
        <w:p w14:paraId="3982687C" w14:textId="25468FDC" w:rsidR="005C7951" w:rsidRDefault="005B5C64">
          <w:pPr>
            <w:pStyle w:val="TOC3"/>
            <w:tabs>
              <w:tab w:val="right" w:leader="dot" w:pos="9016"/>
            </w:tabs>
            <w:rPr>
              <w:rFonts w:asciiTheme="minorHAnsi" w:eastAsiaTheme="minorEastAsia" w:hAnsiTheme="minorHAnsi" w:cstheme="minorBidi"/>
              <w:noProof/>
              <w:sz w:val="24"/>
              <w:u w:val="none"/>
              <w:lang w:eastAsia="en-GB"/>
            </w:rPr>
          </w:pPr>
          <w:hyperlink w:anchor="_Toc173480192" w:history="1">
            <w:r w:rsidR="005C7951" w:rsidRPr="00814582">
              <w:rPr>
                <w:rStyle w:val="Hyperlink"/>
                <w:noProof/>
              </w:rPr>
              <w:t>12.2 Policy</w:t>
            </w:r>
            <w:r w:rsidR="005C7951">
              <w:rPr>
                <w:noProof/>
                <w:webHidden/>
              </w:rPr>
              <w:tab/>
            </w:r>
            <w:r w:rsidR="005C7951">
              <w:rPr>
                <w:noProof/>
                <w:webHidden/>
              </w:rPr>
              <w:fldChar w:fldCharType="begin"/>
            </w:r>
            <w:r w:rsidR="005C7951">
              <w:rPr>
                <w:noProof/>
                <w:webHidden/>
              </w:rPr>
              <w:instrText xml:space="preserve"> PAGEREF _Toc173480192 \h </w:instrText>
            </w:r>
            <w:r w:rsidR="005C7951">
              <w:rPr>
                <w:noProof/>
                <w:webHidden/>
              </w:rPr>
            </w:r>
            <w:r w:rsidR="005C7951">
              <w:rPr>
                <w:noProof/>
                <w:webHidden/>
              </w:rPr>
              <w:fldChar w:fldCharType="separate"/>
            </w:r>
            <w:r w:rsidR="005C7951">
              <w:rPr>
                <w:noProof/>
                <w:webHidden/>
              </w:rPr>
              <w:t>92</w:t>
            </w:r>
            <w:r w:rsidR="005C7951">
              <w:rPr>
                <w:noProof/>
                <w:webHidden/>
              </w:rPr>
              <w:fldChar w:fldCharType="end"/>
            </w:r>
          </w:hyperlink>
        </w:p>
        <w:p w14:paraId="7CB9529A" w14:textId="5AEF1F95" w:rsidR="00EF6F7B" w:rsidRDefault="006B2F1F" w:rsidP="00EF6F7B">
          <w:r>
            <w:rPr>
              <w:color w:val="auto"/>
              <w:u w:val="none"/>
            </w:rPr>
            <w:fldChar w:fldCharType="end"/>
          </w:r>
        </w:p>
      </w:sdtContent>
    </w:sdt>
    <w:p w14:paraId="6CA2C98A" w14:textId="77777777" w:rsidR="00EF6F7B" w:rsidRDefault="00EF6F7B" w:rsidP="00EF6F7B">
      <w:pPr>
        <w:pStyle w:val="Default"/>
        <w:spacing w:before="120" w:after="120"/>
        <w:rPr>
          <w:b/>
          <w:bCs/>
          <w:u w:val="none"/>
        </w:rPr>
      </w:pPr>
      <w:r>
        <w:rPr>
          <w:b/>
          <w:bCs/>
          <w:u w:val="none"/>
        </w:rPr>
        <w:br w:type="page"/>
      </w:r>
    </w:p>
    <w:p w14:paraId="3C1AAD0B" w14:textId="3E2D02BD" w:rsidR="00EF6F7B" w:rsidRPr="00EF6F7B" w:rsidRDefault="00EF6F7B" w:rsidP="00262E27">
      <w:pPr>
        <w:pStyle w:val="Contents"/>
      </w:pPr>
      <w:bookmarkStart w:id="0" w:name="_Toc173480148"/>
      <w:r w:rsidRPr="00EF6F7B">
        <w:lastRenderedPageBreak/>
        <w:t>Introduction</w:t>
      </w:r>
      <w:bookmarkEnd w:id="0"/>
      <w:r w:rsidRPr="00EF6F7B">
        <w:t xml:space="preserve"> </w:t>
      </w:r>
    </w:p>
    <w:p w14:paraId="666D46DA" w14:textId="77777777" w:rsidR="00EF6F7B" w:rsidRPr="00EF6F7B" w:rsidRDefault="00EF6F7B" w:rsidP="00EF6F7B">
      <w:pPr>
        <w:rPr>
          <w:color w:val="auto"/>
          <w:u w:val="none"/>
        </w:rPr>
      </w:pPr>
      <w:r w:rsidRPr="00EF6F7B">
        <w:rPr>
          <w:color w:val="auto"/>
          <w:u w:val="none"/>
        </w:rPr>
        <w:t>Winchester City Council is required by the Code of Practice on the Management of Records (issued under section 46 of the Freedom of Information Act 2000) to have, and to implement a records retention and disposal schedule.</w:t>
      </w:r>
    </w:p>
    <w:p w14:paraId="0943FA75" w14:textId="77777777" w:rsidR="00EF6F7B" w:rsidRPr="00EF6F7B" w:rsidRDefault="00EF6F7B" w:rsidP="00EF6F7B">
      <w:pPr>
        <w:rPr>
          <w:color w:val="auto"/>
          <w:u w:val="none"/>
        </w:rPr>
      </w:pPr>
      <w:r w:rsidRPr="00EF6F7B">
        <w:rPr>
          <w:color w:val="auto"/>
          <w:u w:val="none"/>
        </w:rPr>
        <w:t>This document sets out details about all the records created and kept by us in such a way that decisions can be made about identifying and disposing of them on a routine and timely basis.</w:t>
      </w:r>
    </w:p>
    <w:p w14:paraId="0FEC0524" w14:textId="77777777" w:rsidR="00EF6F7B" w:rsidRPr="00EF6F7B" w:rsidRDefault="00EF6F7B" w:rsidP="00262E27">
      <w:pPr>
        <w:pStyle w:val="Contents"/>
      </w:pPr>
      <w:bookmarkStart w:id="1" w:name="_Toc173480149"/>
      <w:r w:rsidRPr="00EF6F7B">
        <w:t>Objectives</w:t>
      </w:r>
      <w:bookmarkEnd w:id="1"/>
    </w:p>
    <w:p w14:paraId="6C8DF71D" w14:textId="77777777" w:rsidR="00EF6F7B" w:rsidRPr="00EF6F7B" w:rsidRDefault="00EF6F7B" w:rsidP="00EF6F7B">
      <w:pPr>
        <w:rPr>
          <w:color w:val="auto"/>
          <w:u w:val="none"/>
        </w:rPr>
      </w:pPr>
      <w:r w:rsidRPr="00EF6F7B">
        <w:rPr>
          <w:color w:val="auto"/>
          <w:u w:val="none"/>
        </w:rPr>
        <w:t>The purpose of this schedule is to:</w:t>
      </w:r>
    </w:p>
    <w:p w14:paraId="1D4E06DA" w14:textId="77777777" w:rsidR="00EF6F7B" w:rsidRPr="00EF6F7B" w:rsidRDefault="00EF6F7B" w:rsidP="00EF6F7B">
      <w:pPr>
        <w:pStyle w:val="ListParagraph"/>
        <w:numPr>
          <w:ilvl w:val="0"/>
          <w:numId w:val="1"/>
        </w:numPr>
        <w:spacing w:before="160" w:line="240" w:lineRule="auto"/>
        <w:rPr>
          <w:color w:val="auto"/>
          <w:u w:val="none"/>
        </w:rPr>
      </w:pPr>
      <w:r w:rsidRPr="00EF6F7B">
        <w:rPr>
          <w:color w:val="auto"/>
          <w:u w:val="none"/>
        </w:rPr>
        <w:t>prevent the premature destruction of records that need to be retained for a specified period to satisfy legal, financial and other requirements of public administration.</w:t>
      </w:r>
    </w:p>
    <w:p w14:paraId="5569A1A6" w14:textId="77777777" w:rsidR="00EF6F7B" w:rsidRPr="00EF6F7B" w:rsidRDefault="00EF6F7B" w:rsidP="00EF6F7B">
      <w:pPr>
        <w:pStyle w:val="ListParagraph"/>
        <w:numPr>
          <w:ilvl w:val="0"/>
          <w:numId w:val="1"/>
        </w:numPr>
        <w:spacing w:before="160" w:line="240" w:lineRule="auto"/>
        <w:rPr>
          <w:color w:val="auto"/>
          <w:u w:val="none"/>
        </w:rPr>
      </w:pPr>
      <w:r w:rsidRPr="00EF6F7B">
        <w:rPr>
          <w:color w:val="auto"/>
          <w:u w:val="none"/>
        </w:rPr>
        <w:t>assist in identifying records that may be worth preserving permanently as part of Winchester City Councils local history and archives.</w:t>
      </w:r>
    </w:p>
    <w:p w14:paraId="506B4FF2" w14:textId="77777777" w:rsidR="00EF6F7B" w:rsidRPr="00EF6F7B" w:rsidRDefault="00EF6F7B" w:rsidP="00EF6F7B">
      <w:pPr>
        <w:pStyle w:val="ListParagraph"/>
        <w:numPr>
          <w:ilvl w:val="0"/>
          <w:numId w:val="1"/>
        </w:numPr>
        <w:spacing w:before="160" w:line="240" w:lineRule="auto"/>
        <w:rPr>
          <w:color w:val="auto"/>
          <w:u w:val="none"/>
        </w:rPr>
      </w:pPr>
      <w:r w:rsidRPr="00EF6F7B">
        <w:rPr>
          <w:color w:val="auto"/>
          <w:u w:val="none"/>
        </w:rPr>
        <w:t>provide consistency for the destruction of those records not required permanently after specified periods.</w:t>
      </w:r>
    </w:p>
    <w:p w14:paraId="3FE6CD4F" w14:textId="77777777" w:rsidR="00EF6F7B" w:rsidRPr="00EF6F7B" w:rsidRDefault="00EF6F7B" w:rsidP="00EF6F7B">
      <w:pPr>
        <w:pStyle w:val="ListParagraph"/>
        <w:numPr>
          <w:ilvl w:val="0"/>
          <w:numId w:val="1"/>
        </w:numPr>
        <w:spacing w:before="160" w:line="240" w:lineRule="auto"/>
        <w:rPr>
          <w:color w:val="auto"/>
          <w:u w:val="none"/>
        </w:rPr>
      </w:pPr>
      <w:r w:rsidRPr="00EF6F7B">
        <w:rPr>
          <w:color w:val="auto"/>
          <w:u w:val="none"/>
        </w:rPr>
        <w:t>promote improved records management practices.</w:t>
      </w:r>
    </w:p>
    <w:p w14:paraId="145F13BD" w14:textId="77777777" w:rsidR="00EF6F7B" w:rsidRPr="00EF6F7B" w:rsidRDefault="00EF6F7B" w:rsidP="00262E27">
      <w:pPr>
        <w:pStyle w:val="Contents"/>
      </w:pPr>
      <w:bookmarkStart w:id="2" w:name="_Toc173480150"/>
      <w:r w:rsidRPr="00EF6F7B">
        <w:t>Scope</w:t>
      </w:r>
      <w:bookmarkEnd w:id="2"/>
    </w:p>
    <w:p w14:paraId="1E84EA71" w14:textId="77777777" w:rsidR="00EF6F7B" w:rsidRPr="00EF6F7B" w:rsidRDefault="00EF6F7B" w:rsidP="00EF6F7B">
      <w:pPr>
        <w:rPr>
          <w:color w:val="auto"/>
          <w:u w:val="none"/>
        </w:rPr>
      </w:pPr>
      <w:r w:rsidRPr="00EF6F7B">
        <w:rPr>
          <w:color w:val="auto"/>
          <w:u w:val="none"/>
        </w:rPr>
        <w:t xml:space="preserve">This Records Retention Schedule applies to all documents defined as records:  </w:t>
      </w:r>
    </w:p>
    <w:p w14:paraId="6C22AE0A" w14:textId="77777777" w:rsidR="00EF6F7B" w:rsidRPr="00EF6F7B" w:rsidRDefault="00EF6F7B" w:rsidP="00EF6F7B">
      <w:pPr>
        <w:rPr>
          <w:i/>
          <w:iCs/>
          <w:color w:val="auto"/>
          <w:u w:val="none"/>
        </w:rPr>
      </w:pPr>
      <w:r w:rsidRPr="00EF6F7B">
        <w:rPr>
          <w:i/>
          <w:iCs/>
          <w:color w:val="auto"/>
          <w:u w:val="none"/>
        </w:rPr>
        <w:t>‘information created, received, and maintained as evidence and/or information by an organisation or person, in pursuance of legal obligations or in the transaction of business.’</w:t>
      </w:r>
    </w:p>
    <w:p w14:paraId="2E5CE01E" w14:textId="77777777" w:rsidR="00952D7A" w:rsidRDefault="00EF6F7B" w:rsidP="00EF6F7B">
      <w:pPr>
        <w:rPr>
          <w:color w:val="auto"/>
          <w:u w:val="none"/>
        </w:rPr>
      </w:pPr>
      <w:r w:rsidRPr="00EF6F7B">
        <w:rPr>
          <w:color w:val="auto"/>
          <w:u w:val="none"/>
        </w:rPr>
        <w:t>The retention requirements listed in this schedule apply to all records irrespective of media and format, or the system(s) in which the records are held and should be applied to all copies including backups.</w:t>
      </w:r>
    </w:p>
    <w:p w14:paraId="1C591642" w14:textId="77777777" w:rsidR="00952D7A" w:rsidRDefault="00952D7A" w:rsidP="00EF6F7B">
      <w:pPr>
        <w:rPr>
          <w:color w:val="auto"/>
          <w:u w:val="none"/>
        </w:rPr>
      </w:pPr>
    </w:p>
    <w:p w14:paraId="3D9438D2" w14:textId="77777777" w:rsidR="00952D7A" w:rsidRDefault="00952D7A" w:rsidP="00EF6F7B">
      <w:pPr>
        <w:rPr>
          <w:color w:val="auto"/>
          <w:u w:val="none"/>
        </w:rPr>
      </w:pPr>
    </w:p>
    <w:p w14:paraId="097BB04B" w14:textId="389C099A" w:rsidR="00EF6F7B" w:rsidRPr="00952D7A" w:rsidRDefault="00EF6F7B" w:rsidP="00EF6F7B">
      <w:pPr>
        <w:rPr>
          <w:b/>
          <w:bCs/>
        </w:rPr>
      </w:pPr>
      <w:r w:rsidRPr="00952D7A">
        <w:rPr>
          <w:b/>
          <w:bCs/>
        </w:rPr>
        <w:br w:type="page"/>
      </w:r>
    </w:p>
    <w:p w14:paraId="6926EE0F" w14:textId="77777777" w:rsidR="00EF6F7B" w:rsidRDefault="00EF6F7B" w:rsidP="00262E27">
      <w:pPr>
        <w:pStyle w:val="Contents"/>
        <w:sectPr w:rsidR="00EF6F7B" w:rsidSect="00EF6F7B">
          <w:footerReference w:type="default" r:id="rId13"/>
          <w:footerReference w:type="first" r:id="rId14"/>
          <w:pgSz w:w="11906" w:h="16838"/>
          <w:pgMar w:top="1440" w:right="1440" w:bottom="1440" w:left="1440" w:header="708" w:footer="708" w:gutter="0"/>
          <w:pgNumType w:start="0"/>
          <w:cols w:space="708"/>
          <w:titlePg/>
          <w:docGrid w:linePitch="360"/>
        </w:sectPr>
      </w:pPr>
    </w:p>
    <w:p w14:paraId="7567189A" w14:textId="77777777" w:rsidR="00EF6F7B" w:rsidRDefault="00EF6F7B" w:rsidP="00262E27">
      <w:pPr>
        <w:pStyle w:val="Contents"/>
        <w:numPr>
          <w:ilvl w:val="0"/>
          <w:numId w:val="0"/>
        </w:numPr>
      </w:pPr>
      <w:bookmarkStart w:id="3" w:name="_Toc173480151"/>
      <w:r>
        <w:lastRenderedPageBreak/>
        <w:t>Winchester City Council Retention and Disposal Schedule</w:t>
      </w:r>
      <w:bookmarkEnd w:id="3"/>
    </w:p>
    <w:tbl>
      <w:tblPr>
        <w:tblW w:w="14367" w:type="dxa"/>
        <w:tblInd w:w="-45" w:type="dxa"/>
        <w:tblLayout w:type="fixed"/>
        <w:tblLook w:val="0000" w:firstRow="0" w:lastRow="0" w:firstColumn="0" w:lastColumn="0" w:noHBand="0" w:noVBand="0"/>
      </w:tblPr>
      <w:tblGrid>
        <w:gridCol w:w="1085"/>
        <w:gridCol w:w="2760"/>
        <w:gridCol w:w="4536"/>
        <w:gridCol w:w="2000"/>
        <w:gridCol w:w="16"/>
        <w:gridCol w:w="1985"/>
        <w:gridCol w:w="1985"/>
      </w:tblGrid>
      <w:tr w:rsidR="00EF6F7B" w:rsidRPr="00EF6F7B" w14:paraId="27A205F5" w14:textId="77777777" w:rsidTr="001F6517">
        <w:trPr>
          <w:trHeight w:val="266"/>
          <w:tblHeader/>
        </w:trPr>
        <w:tc>
          <w:tcPr>
            <w:tcW w:w="1085" w:type="dxa"/>
            <w:tcBorders>
              <w:top w:val="single" w:sz="12" w:space="0" w:color="auto"/>
              <w:left w:val="single" w:sz="12" w:space="0" w:color="auto"/>
              <w:bottom w:val="single" w:sz="6" w:space="0" w:color="auto"/>
              <w:right w:val="single" w:sz="6" w:space="0" w:color="auto"/>
            </w:tcBorders>
            <w:shd w:val="solid" w:color="C0C0C0" w:fill="auto"/>
          </w:tcPr>
          <w:p w14:paraId="793A9EFD" w14:textId="77777777" w:rsidR="00EF6F7B" w:rsidRPr="00EF6F7B" w:rsidRDefault="00EF6F7B" w:rsidP="00EF6F7B">
            <w:pPr>
              <w:autoSpaceDE w:val="0"/>
              <w:autoSpaceDN w:val="0"/>
              <w:adjustRightInd w:val="0"/>
              <w:spacing w:after="0" w:line="240" w:lineRule="auto"/>
              <w:rPr>
                <w:b/>
                <w:bCs/>
                <w:color w:val="000000"/>
                <w:kern w:val="0"/>
                <w:sz w:val="22"/>
                <w:szCs w:val="22"/>
                <w:u w:val="none"/>
              </w:rPr>
            </w:pPr>
            <w:r w:rsidRPr="00EF6F7B">
              <w:rPr>
                <w:b/>
                <w:bCs/>
                <w:color w:val="000000"/>
                <w:kern w:val="0"/>
                <w:sz w:val="22"/>
                <w:szCs w:val="22"/>
                <w:u w:val="none"/>
              </w:rPr>
              <w:t>Ref No.</w:t>
            </w:r>
          </w:p>
        </w:tc>
        <w:tc>
          <w:tcPr>
            <w:tcW w:w="2760" w:type="dxa"/>
            <w:tcBorders>
              <w:top w:val="single" w:sz="12" w:space="0" w:color="auto"/>
              <w:left w:val="single" w:sz="6" w:space="0" w:color="auto"/>
              <w:bottom w:val="single" w:sz="6" w:space="0" w:color="auto"/>
              <w:right w:val="single" w:sz="6" w:space="0" w:color="auto"/>
            </w:tcBorders>
            <w:shd w:val="solid" w:color="C0C0C0" w:fill="auto"/>
          </w:tcPr>
          <w:p w14:paraId="58F257D4" w14:textId="77777777" w:rsidR="00EF6F7B" w:rsidRPr="00EF6F7B" w:rsidRDefault="00EF6F7B" w:rsidP="00EF6F7B">
            <w:pPr>
              <w:autoSpaceDE w:val="0"/>
              <w:autoSpaceDN w:val="0"/>
              <w:adjustRightInd w:val="0"/>
              <w:spacing w:after="0" w:line="240" w:lineRule="auto"/>
              <w:rPr>
                <w:b/>
                <w:bCs/>
                <w:color w:val="000000"/>
                <w:kern w:val="0"/>
                <w:sz w:val="22"/>
                <w:szCs w:val="22"/>
                <w:u w:val="none"/>
              </w:rPr>
            </w:pPr>
            <w:r w:rsidRPr="00EF6F7B">
              <w:rPr>
                <w:b/>
                <w:bCs/>
                <w:color w:val="000000"/>
                <w:kern w:val="0"/>
                <w:sz w:val="22"/>
                <w:szCs w:val="22"/>
                <w:u w:val="none"/>
              </w:rPr>
              <w:t>Function</w:t>
            </w:r>
          </w:p>
        </w:tc>
        <w:tc>
          <w:tcPr>
            <w:tcW w:w="4536" w:type="dxa"/>
            <w:tcBorders>
              <w:top w:val="single" w:sz="12" w:space="0" w:color="auto"/>
              <w:left w:val="single" w:sz="6" w:space="0" w:color="auto"/>
              <w:bottom w:val="single" w:sz="6" w:space="0" w:color="auto"/>
              <w:right w:val="single" w:sz="6" w:space="0" w:color="auto"/>
            </w:tcBorders>
            <w:shd w:val="solid" w:color="C0C0C0" w:fill="auto"/>
          </w:tcPr>
          <w:p w14:paraId="64204D09" w14:textId="77777777" w:rsidR="00EF6F7B" w:rsidRPr="00EF6F7B" w:rsidRDefault="00EF6F7B" w:rsidP="00EF6F7B">
            <w:pPr>
              <w:autoSpaceDE w:val="0"/>
              <w:autoSpaceDN w:val="0"/>
              <w:adjustRightInd w:val="0"/>
              <w:spacing w:after="0" w:line="240" w:lineRule="auto"/>
              <w:rPr>
                <w:b/>
                <w:bCs/>
                <w:color w:val="000000"/>
                <w:kern w:val="0"/>
                <w:sz w:val="22"/>
                <w:szCs w:val="22"/>
                <w:u w:val="none"/>
              </w:rPr>
            </w:pPr>
            <w:r w:rsidRPr="00EF6F7B">
              <w:rPr>
                <w:b/>
                <w:bCs/>
                <w:color w:val="000000"/>
                <w:kern w:val="0"/>
                <w:sz w:val="22"/>
                <w:szCs w:val="22"/>
                <w:u w:val="none"/>
              </w:rPr>
              <w:t xml:space="preserve">Activity </w:t>
            </w:r>
          </w:p>
        </w:tc>
        <w:tc>
          <w:tcPr>
            <w:tcW w:w="2016" w:type="dxa"/>
            <w:gridSpan w:val="2"/>
            <w:tcBorders>
              <w:top w:val="single" w:sz="12" w:space="0" w:color="auto"/>
              <w:left w:val="single" w:sz="6" w:space="0" w:color="auto"/>
              <w:bottom w:val="single" w:sz="6" w:space="0" w:color="auto"/>
              <w:right w:val="single" w:sz="6" w:space="0" w:color="auto"/>
            </w:tcBorders>
            <w:shd w:val="solid" w:color="C0C0C0" w:fill="auto"/>
          </w:tcPr>
          <w:p w14:paraId="4638371F" w14:textId="77777777" w:rsidR="00EF6F7B" w:rsidRPr="00EF6F7B" w:rsidRDefault="00EF6F7B" w:rsidP="00EF6F7B">
            <w:pPr>
              <w:autoSpaceDE w:val="0"/>
              <w:autoSpaceDN w:val="0"/>
              <w:adjustRightInd w:val="0"/>
              <w:spacing w:after="0" w:line="240" w:lineRule="auto"/>
              <w:rPr>
                <w:b/>
                <w:bCs/>
                <w:color w:val="000000"/>
                <w:kern w:val="0"/>
                <w:sz w:val="22"/>
                <w:szCs w:val="22"/>
                <w:u w:val="none"/>
              </w:rPr>
            </w:pPr>
            <w:r w:rsidRPr="00EF6F7B">
              <w:rPr>
                <w:b/>
                <w:bCs/>
                <w:color w:val="000000"/>
                <w:kern w:val="0"/>
                <w:sz w:val="22"/>
                <w:szCs w:val="22"/>
                <w:u w:val="none"/>
              </w:rPr>
              <w:t>Retention Period</w:t>
            </w:r>
          </w:p>
        </w:tc>
        <w:tc>
          <w:tcPr>
            <w:tcW w:w="1985" w:type="dxa"/>
            <w:tcBorders>
              <w:top w:val="single" w:sz="12" w:space="0" w:color="auto"/>
              <w:left w:val="single" w:sz="6" w:space="0" w:color="auto"/>
              <w:bottom w:val="single" w:sz="6" w:space="0" w:color="auto"/>
              <w:right w:val="single" w:sz="6" w:space="0" w:color="auto"/>
            </w:tcBorders>
            <w:shd w:val="solid" w:color="C0C0C0" w:fill="auto"/>
          </w:tcPr>
          <w:p w14:paraId="75A78CD4" w14:textId="77777777" w:rsidR="00EF6F7B" w:rsidRPr="00EF6F7B" w:rsidRDefault="00EF6F7B" w:rsidP="00EF6F7B">
            <w:pPr>
              <w:autoSpaceDE w:val="0"/>
              <w:autoSpaceDN w:val="0"/>
              <w:adjustRightInd w:val="0"/>
              <w:spacing w:after="0" w:line="240" w:lineRule="auto"/>
              <w:rPr>
                <w:b/>
                <w:bCs/>
                <w:color w:val="000000"/>
                <w:kern w:val="0"/>
                <w:sz w:val="22"/>
                <w:szCs w:val="22"/>
                <w:u w:val="none"/>
              </w:rPr>
            </w:pPr>
            <w:r w:rsidRPr="00EF6F7B">
              <w:rPr>
                <w:b/>
                <w:bCs/>
                <w:color w:val="000000"/>
                <w:kern w:val="0"/>
                <w:sz w:val="22"/>
                <w:szCs w:val="22"/>
                <w:u w:val="none"/>
              </w:rPr>
              <w:t>Triggers</w:t>
            </w:r>
          </w:p>
        </w:tc>
        <w:tc>
          <w:tcPr>
            <w:tcW w:w="1985" w:type="dxa"/>
            <w:tcBorders>
              <w:top w:val="single" w:sz="12" w:space="0" w:color="auto"/>
              <w:left w:val="single" w:sz="6" w:space="0" w:color="auto"/>
              <w:bottom w:val="single" w:sz="6" w:space="0" w:color="auto"/>
              <w:right w:val="single" w:sz="12" w:space="0" w:color="auto"/>
            </w:tcBorders>
            <w:shd w:val="solid" w:color="C0C0C0" w:fill="auto"/>
          </w:tcPr>
          <w:p w14:paraId="37D2A8C9" w14:textId="77777777" w:rsidR="00EF6F7B" w:rsidRPr="00EF6F7B" w:rsidRDefault="00EF6F7B" w:rsidP="00EF6F7B">
            <w:pPr>
              <w:autoSpaceDE w:val="0"/>
              <w:autoSpaceDN w:val="0"/>
              <w:adjustRightInd w:val="0"/>
              <w:spacing w:after="0" w:line="240" w:lineRule="auto"/>
              <w:rPr>
                <w:b/>
                <w:bCs/>
                <w:color w:val="000000"/>
                <w:kern w:val="0"/>
                <w:sz w:val="22"/>
                <w:szCs w:val="22"/>
                <w:u w:val="none"/>
              </w:rPr>
            </w:pPr>
            <w:r w:rsidRPr="00EF6F7B">
              <w:rPr>
                <w:b/>
                <w:bCs/>
                <w:color w:val="000000"/>
                <w:kern w:val="0"/>
                <w:sz w:val="22"/>
                <w:szCs w:val="22"/>
                <w:u w:val="none"/>
              </w:rPr>
              <w:t>Notes</w:t>
            </w:r>
          </w:p>
        </w:tc>
      </w:tr>
      <w:tr w:rsidR="00EF6F7B" w:rsidRPr="00EF6F7B" w14:paraId="33AA1651" w14:textId="77777777" w:rsidTr="001F6517">
        <w:trPr>
          <w:trHeight w:val="266"/>
        </w:trPr>
        <w:tc>
          <w:tcPr>
            <w:tcW w:w="8381" w:type="dxa"/>
            <w:gridSpan w:val="3"/>
            <w:tcBorders>
              <w:top w:val="single" w:sz="6" w:space="0" w:color="auto"/>
              <w:left w:val="single" w:sz="12" w:space="0" w:color="auto"/>
              <w:bottom w:val="single" w:sz="6" w:space="0" w:color="auto"/>
              <w:right w:val="nil"/>
            </w:tcBorders>
            <w:shd w:val="solid" w:color="993366" w:fill="auto"/>
          </w:tcPr>
          <w:p w14:paraId="0DCB40CE" w14:textId="30A2746C" w:rsidR="00EF6F7B" w:rsidRPr="00EF6F7B" w:rsidRDefault="00EF6F7B" w:rsidP="0014496C">
            <w:pPr>
              <w:pStyle w:val="Contents1"/>
            </w:pPr>
            <w:bookmarkStart w:id="4" w:name="_Toc173480152"/>
            <w:r w:rsidRPr="00EF6F7B">
              <w:t>4.  CORPORATE MANAGEMENT / ADMINISTRATION</w:t>
            </w:r>
            <w:bookmarkEnd w:id="4"/>
          </w:p>
        </w:tc>
        <w:tc>
          <w:tcPr>
            <w:tcW w:w="2016" w:type="dxa"/>
            <w:gridSpan w:val="2"/>
            <w:tcBorders>
              <w:top w:val="single" w:sz="6" w:space="0" w:color="auto"/>
              <w:left w:val="nil"/>
              <w:bottom w:val="single" w:sz="6" w:space="0" w:color="auto"/>
              <w:right w:val="nil"/>
            </w:tcBorders>
            <w:shd w:val="solid" w:color="993366" w:fill="auto"/>
          </w:tcPr>
          <w:p w14:paraId="4981C62C" w14:textId="77777777" w:rsidR="00EF6F7B" w:rsidRPr="00EF6F7B" w:rsidRDefault="00EF6F7B" w:rsidP="00EF6F7B">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nil"/>
            </w:tcBorders>
            <w:shd w:val="solid" w:color="993366" w:fill="auto"/>
          </w:tcPr>
          <w:p w14:paraId="129C6DB0" w14:textId="77777777" w:rsidR="00EF6F7B" w:rsidRPr="00EF6F7B" w:rsidRDefault="00EF6F7B" w:rsidP="00EF6F7B">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single" w:sz="12" w:space="0" w:color="auto"/>
            </w:tcBorders>
            <w:shd w:val="solid" w:color="993366" w:fill="auto"/>
          </w:tcPr>
          <w:p w14:paraId="1628BB67" w14:textId="77777777" w:rsidR="00EF6F7B" w:rsidRPr="00EF6F7B" w:rsidRDefault="00EF6F7B" w:rsidP="00EF6F7B">
            <w:pPr>
              <w:autoSpaceDE w:val="0"/>
              <w:autoSpaceDN w:val="0"/>
              <w:adjustRightInd w:val="0"/>
              <w:spacing w:after="0" w:line="240" w:lineRule="auto"/>
              <w:rPr>
                <w:b/>
                <w:bCs/>
                <w:color w:val="FFFFFF"/>
                <w:kern w:val="0"/>
                <w:sz w:val="22"/>
                <w:szCs w:val="22"/>
                <w:u w:val="none"/>
              </w:rPr>
            </w:pPr>
          </w:p>
        </w:tc>
      </w:tr>
      <w:tr w:rsidR="00EF6F7B" w:rsidRPr="00EF6F7B" w14:paraId="5B12FE6F"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F26E83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4.1</w:t>
            </w:r>
          </w:p>
        </w:tc>
        <w:tc>
          <w:tcPr>
            <w:tcW w:w="2760" w:type="dxa"/>
            <w:tcBorders>
              <w:top w:val="single" w:sz="6" w:space="0" w:color="auto"/>
              <w:left w:val="single" w:sz="6" w:space="0" w:color="auto"/>
              <w:bottom w:val="single" w:sz="6" w:space="0" w:color="auto"/>
              <w:right w:val="single" w:sz="6" w:space="0" w:color="auto"/>
            </w:tcBorders>
          </w:tcPr>
          <w:p w14:paraId="32A8123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Agency Staff</w:t>
            </w:r>
          </w:p>
        </w:tc>
        <w:tc>
          <w:tcPr>
            <w:tcW w:w="4536" w:type="dxa"/>
            <w:tcBorders>
              <w:top w:val="single" w:sz="6" w:space="0" w:color="auto"/>
              <w:left w:val="single" w:sz="6" w:space="0" w:color="auto"/>
              <w:bottom w:val="single" w:sz="6" w:space="0" w:color="auto"/>
              <w:right w:val="single" w:sz="6" w:space="0" w:color="auto"/>
            </w:tcBorders>
          </w:tcPr>
          <w:p w14:paraId="74CFF90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hiring agency staff for service areas</w:t>
            </w:r>
          </w:p>
        </w:tc>
        <w:tc>
          <w:tcPr>
            <w:tcW w:w="2016" w:type="dxa"/>
            <w:gridSpan w:val="2"/>
            <w:tcBorders>
              <w:top w:val="single" w:sz="6" w:space="0" w:color="auto"/>
              <w:left w:val="single" w:sz="6" w:space="0" w:color="auto"/>
              <w:bottom w:val="single" w:sz="6" w:space="0" w:color="auto"/>
              <w:right w:val="single" w:sz="6" w:space="0" w:color="auto"/>
            </w:tcBorders>
          </w:tcPr>
          <w:p w14:paraId="6991B06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 +current</w:t>
            </w:r>
          </w:p>
        </w:tc>
        <w:tc>
          <w:tcPr>
            <w:tcW w:w="1985" w:type="dxa"/>
            <w:tcBorders>
              <w:top w:val="single" w:sz="6" w:space="0" w:color="auto"/>
              <w:left w:val="single" w:sz="6" w:space="0" w:color="auto"/>
              <w:bottom w:val="single" w:sz="6" w:space="0" w:color="auto"/>
              <w:right w:val="single" w:sz="6" w:space="0" w:color="auto"/>
            </w:tcBorders>
          </w:tcPr>
          <w:p w14:paraId="152A1DA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Termination of agency placement</w:t>
            </w:r>
          </w:p>
        </w:tc>
        <w:tc>
          <w:tcPr>
            <w:tcW w:w="1985" w:type="dxa"/>
            <w:tcBorders>
              <w:top w:val="single" w:sz="6" w:space="0" w:color="auto"/>
              <w:left w:val="single" w:sz="6" w:space="0" w:color="auto"/>
              <w:bottom w:val="single" w:sz="6" w:space="0" w:color="auto"/>
              <w:right w:val="single" w:sz="12" w:space="0" w:color="auto"/>
            </w:tcBorders>
          </w:tcPr>
          <w:p w14:paraId="0BBFE07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Employment Rights Act 1996</w:t>
            </w:r>
          </w:p>
        </w:tc>
      </w:tr>
      <w:tr w:rsidR="00EF6F7B" w:rsidRPr="00EF6F7B" w14:paraId="7C134834"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2B7D3E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4.2</w:t>
            </w:r>
          </w:p>
        </w:tc>
        <w:tc>
          <w:tcPr>
            <w:tcW w:w="2760" w:type="dxa"/>
            <w:tcBorders>
              <w:top w:val="single" w:sz="6" w:space="0" w:color="auto"/>
              <w:left w:val="single" w:sz="6" w:space="0" w:color="auto"/>
              <w:bottom w:val="single" w:sz="6" w:space="0" w:color="auto"/>
              <w:right w:val="single" w:sz="6" w:space="0" w:color="auto"/>
            </w:tcBorders>
          </w:tcPr>
          <w:p w14:paraId="6149D84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Complaints</w:t>
            </w:r>
          </w:p>
        </w:tc>
        <w:tc>
          <w:tcPr>
            <w:tcW w:w="4536" w:type="dxa"/>
            <w:tcBorders>
              <w:top w:val="single" w:sz="6" w:space="0" w:color="auto"/>
              <w:left w:val="single" w:sz="6" w:space="0" w:color="auto"/>
              <w:bottom w:val="single" w:sz="6" w:space="0" w:color="auto"/>
              <w:right w:val="single" w:sz="6" w:space="0" w:color="auto"/>
            </w:tcBorders>
          </w:tcPr>
          <w:p w14:paraId="68FB09F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related to level 1 complaints (those investigated by managers)</w:t>
            </w:r>
          </w:p>
        </w:tc>
        <w:tc>
          <w:tcPr>
            <w:tcW w:w="2016" w:type="dxa"/>
            <w:gridSpan w:val="2"/>
            <w:tcBorders>
              <w:top w:val="single" w:sz="6" w:space="0" w:color="auto"/>
              <w:left w:val="single" w:sz="6" w:space="0" w:color="auto"/>
              <w:bottom w:val="single" w:sz="6" w:space="0" w:color="auto"/>
              <w:right w:val="single" w:sz="6" w:space="0" w:color="auto"/>
            </w:tcBorders>
          </w:tcPr>
          <w:p w14:paraId="01B92D7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 +current</w:t>
            </w:r>
          </w:p>
        </w:tc>
        <w:tc>
          <w:tcPr>
            <w:tcW w:w="1985" w:type="dxa"/>
            <w:tcBorders>
              <w:top w:val="single" w:sz="6" w:space="0" w:color="auto"/>
              <w:left w:val="single" w:sz="6" w:space="0" w:color="auto"/>
              <w:bottom w:val="single" w:sz="6" w:space="0" w:color="auto"/>
              <w:right w:val="single" w:sz="6" w:space="0" w:color="auto"/>
            </w:tcBorders>
          </w:tcPr>
          <w:p w14:paraId="381293B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tcPr>
          <w:p w14:paraId="3BBA7B2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5 or 2)</w:t>
            </w:r>
          </w:p>
        </w:tc>
      </w:tr>
      <w:tr w:rsidR="00EF6F7B" w:rsidRPr="00EF6F7B" w14:paraId="10986DEF"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AC5E63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4.3</w:t>
            </w:r>
          </w:p>
        </w:tc>
        <w:tc>
          <w:tcPr>
            <w:tcW w:w="2760" w:type="dxa"/>
            <w:tcBorders>
              <w:top w:val="single" w:sz="6" w:space="0" w:color="auto"/>
              <w:left w:val="single" w:sz="6" w:space="0" w:color="auto"/>
              <w:bottom w:val="single" w:sz="6" w:space="0" w:color="auto"/>
              <w:right w:val="single" w:sz="6" w:space="0" w:color="auto"/>
            </w:tcBorders>
          </w:tcPr>
          <w:p w14:paraId="651D47B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Complaints</w:t>
            </w:r>
          </w:p>
        </w:tc>
        <w:tc>
          <w:tcPr>
            <w:tcW w:w="4536" w:type="dxa"/>
            <w:tcBorders>
              <w:top w:val="single" w:sz="6" w:space="0" w:color="auto"/>
              <w:left w:val="single" w:sz="6" w:space="0" w:color="auto"/>
              <w:bottom w:val="single" w:sz="6" w:space="0" w:color="auto"/>
              <w:right w:val="single" w:sz="6" w:space="0" w:color="auto"/>
            </w:tcBorders>
          </w:tcPr>
          <w:p w14:paraId="2F54DD6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complaints about services dealt with as business as usual</w:t>
            </w:r>
          </w:p>
        </w:tc>
        <w:tc>
          <w:tcPr>
            <w:tcW w:w="2016" w:type="dxa"/>
            <w:gridSpan w:val="2"/>
            <w:tcBorders>
              <w:top w:val="single" w:sz="6" w:space="0" w:color="auto"/>
              <w:left w:val="single" w:sz="6" w:space="0" w:color="auto"/>
              <w:bottom w:val="single" w:sz="6" w:space="0" w:color="auto"/>
              <w:right w:val="single" w:sz="6" w:space="0" w:color="auto"/>
            </w:tcBorders>
          </w:tcPr>
          <w:p w14:paraId="65BE421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+current </w:t>
            </w:r>
          </w:p>
        </w:tc>
        <w:tc>
          <w:tcPr>
            <w:tcW w:w="1985" w:type="dxa"/>
            <w:tcBorders>
              <w:top w:val="single" w:sz="6" w:space="0" w:color="auto"/>
              <w:left w:val="single" w:sz="6" w:space="0" w:color="auto"/>
              <w:bottom w:val="single" w:sz="6" w:space="0" w:color="auto"/>
              <w:right w:val="single" w:sz="6" w:space="0" w:color="auto"/>
            </w:tcBorders>
          </w:tcPr>
          <w:p w14:paraId="4EFA0A0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 created</w:t>
            </w:r>
          </w:p>
        </w:tc>
        <w:tc>
          <w:tcPr>
            <w:tcW w:w="1985" w:type="dxa"/>
            <w:tcBorders>
              <w:top w:val="single" w:sz="6" w:space="0" w:color="auto"/>
              <w:left w:val="single" w:sz="6" w:space="0" w:color="auto"/>
              <w:bottom w:val="single" w:sz="6" w:space="0" w:color="auto"/>
              <w:right w:val="single" w:sz="12" w:space="0" w:color="auto"/>
            </w:tcBorders>
          </w:tcPr>
          <w:p w14:paraId="695F85A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2936C935"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42BE17C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4.4</w:t>
            </w:r>
          </w:p>
        </w:tc>
        <w:tc>
          <w:tcPr>
            <w:tcW w:w="2760" w:type="dxa"/>
            <w:tcBorders>
              <w:top w:val="single" w:sz="6" w:space="0" w:color="auto"/>
              <w:left w:val="single" w:sz="6" w:space="0" w:color="auto"/>
              <w:bottom w:val="single" w:sz="6" w:space="0" w:color="auto"/>
              <w:right w:val="single" w:sz="6" w:space="0" w:color="auto"/>
            </w:tcBorders>
          </w:tcPr>
          <w:p w14:paraId="11A22E3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Complaints</w:t>
            </w:r>
          </w:p>
        </w:tc>
        <w:tc>
          <w:tcPr>
            <w:tcW w:w="4536" w:type="dxa"/>
            <w:tcBorders>
              <w:top w:val="single" w:sz="6" w:space="0" w:color="auto"/>
              <w:left w:val="single" w:sz="6" w:space="0" w:color="auto"/>
              <w:bottom w:val="single" w:sz="6" w:space="0" w:color="auto"/>
              <w:right w:val="single" w:sz="6" w:space="0" w:color="auto"/>
            </w:tcBorders>
          </w:tcPr>
          <w:p w14:paraId="15D3CB6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complaints referred to the Local Government Ombudsman</w:t>
            </w:r>
          </w:p>
        </w:tc>
        <w:tc>
          <w:tcPr>
            <w:tcW w:w="2016" w:type="dxa"/>
            <w:gridSpan w:val="2"/>
            <w:tcBorders>
              <w:top w:val="single" w:sz="6" w:space="0" w:color="auto"/>
              <w:left w:val="single" w:sz="6" w:space="0" w:color="auto"/>
              <w:bottom w:val="single" w:sz="6" w:space="0" w:color="auto"/>
              <w:right w:val="single" w:sz="6" w:space="0" w:color="auto"/>
            </w:tcBorders>
          </w:tcPr>
          <w:p w14:paraId="792FC71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 years</w:t>
            </w:r>
          </w:p>
        </w:tc>
        <w:tc>
          <w:tcPr>
            <w:tcW w:w="1985" w:type="dxa"/>
            <w:tcBorders>
              <w:top w:val="single" w:sz="6" w:space="0" w:color="auto"/>
              <w:left w:val="single" w:sz="6" w:space="0" w:color="auto"/>
              <w:bottom w:val="single" w:sz="6" w:space="0" w:color="auto"/>
              <w:right w:val="single" w:sz="6" w:space="0" w:color="auto"/>
            </w:tcBorders>
          </w:tcPr>
          <w:p w14:paraId="38F5F44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complaint resolved</w:t>
            </w:r>
          </w:p>
        </w:tc>
        <w:tc>
          <w:tcPr>
            <w:tcW w:w="1985" w:type="dxa"/>
            <w:tcBorders>
              <w:top w:val="single" w:sz="6" w:space="0" w:color="auto"/>
              <w:left w:val="single" w:sz="6" w:space="0" w:color="auto"/>
              <w:bottom w:val="single" w:sz="6" w:space="0" w:color="auto"/>
              <w:right w:val="single" w:sz="12" w:space="0" w:color="auto"/>
            </w:tcBorders>
          </w:tcPr>
          <w:p w14:paraId="4EA84A4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672FC458"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5D1C54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4.5</w:t>
            </w:r>
          </w:p>
        </w:tc>
        <w:tc>
          <w:tcPr>
            <w:tcW w:w="2760" w:type="dxa"/>
            <w:tcBorders>
              <w:top w:val="single" w:sz="6" w:space="0" w:color="auto"/>
              <w:left w:val="single" w:sz="6" w:space="0" w:color="auto"/>
              <w:bottom w:val="single" w:sz="6" w:space="0" w:color="auto"/>
              <w:right w:val="single" w:sz="6" w:space="0" w:color="auto"/>
            </w:tcBorders>
          </w:tcPr>
          <w:p w14:paraId="4B8B0D0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Complaints</w:t>
            </w:r>
          </w:p>
        </w:tc>
        <w:tc>
          <w:tcPr>
            <w:tcW w:w="4536" w:type="dxa"/>
            <w:tcBorders>
              <w:top w:val="single" w:sz="6" w:space="0" w:color="auto"/>
              <w:left w:val="single" w:sz="6" w:space="0" w:color="auto"/>
              <w:bottom w:val="single" w:sz="6" w:space="0" w:color="auto"/>
              <w:right w:val="single" w:sz="6" w:space="0" w:color="auto"/>
            </w:tcBorders>
          </w:tcPr>
          <w:p w14:paraId="307F177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processes to support the provision of a complaints process</w:t>
            </w:r>
          </w:p>
        </w:tc>
        <w:tc>
          <w:tcPr>
            <w:tcW w:w="2016" w:type="dxa"/>
            <w:gridSpan w:val="2"/>
            <w:tcBorders>
              <w:top w:val="single" w:sz="6" w:space="0" w:color="auto"/>
              <w:left w:val="single" w:sz="6" w:space="0" w:color="auto"/>
              <w:bottom w:val="single" w:sz="6" w:space="0" w:color="auto"/>
              <w:right w:val="single" w:sz="6" w:space="0" w:color="auto"/>
            </w:tcBorders>
          </w:tcPr>
          <w:p w14:paraId="16B3EEE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0FDFB52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process changes</w:t>
            </w:r>
          </w:p>
        </w:tc>
        <w:tc>
          <w:tcPr>
            <w:tcW w:w="1985" w:type="dxa"/>
            <w:tcBorders>
              <w:top w:val="single" w:sz="6" w:space="0" w:color="auto"/>
              <w:left w:val="single" w:sz="6" w:space="0" w:color="auto"/>
              <w:bottom w:val="single" w:sz="6" w:space="0" w:color="auto"/>
              <w:right w:val="single" w:sz="12" w:space="0" w:color="auto"/>
            </w:tcBorders>
          </w:tcPr>
          <w:p w14:paraId="143598B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54EB4CFD"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2E8C627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4.6</w:t>
            </w:r>
          </w:p>
        </w:tc>
        <w:tc>
          <w:tcPr>
            <w:tcW w:w="2760" w:type="dxa"/>
            <w:tcBorders>
              <w:top w:val="single" w:sz="6" w:space="0" w:color="auto"/>
              <w:left w:val="single" w:sz="6" w:space="0" w:color="auto"/>
              <w:bottom w:val="single" w:sz="6" w:space="0" w:color="auto"/>
              <w:right w:val="single" w:sz="6" w:space="0" w:color="auto"/>
            </w:tcBorders>
          </w:tcPr>
          <w:p w14:paraId="5AA9A0A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Council accounts</w:t>
            </w:r>
          </w:p>
        </w:tc>
        <w:tc>
          <w:tcPr>
            <w:tcW w:w="4536" w:type="dxa"/>
            <w:tcBorders>
              <w:top w:val="single" w:sz="6" w:space="0" w:color="auto"/>
              <w:left w:val="single" w:sz="6" w:space="0" w:color="auto"/>
              <w:bottom w:val="single" w:sz="6" w:space="0" w:color="auto"/>
              <w:right w:val="single" w:sz="6" w:space="0" w:color="auto"/>
            </w:tcBorders>
          </w:tcPr>
          <w:p w14:paraId="38842BF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publication of council accounts</w:t>
            </w:r>
          </w:p>
        </w:tc>
        <w:tc>
          <w:tcPr>
            <w:tcW w:w="2016" w:type="dxa"/>
            <w:gridSpan w:val="2"/>
            <w:tcBorders>
              <w:top w:val="single" w:sz="6" w:space="0" w:color="auto"/>
              <w:left w:val="single" w:sz="6" w:space="0" w:color="auto"/>
              <w:bottom w:val="single" w:sz="6" w:space="0" w:color="auto"/>
              <w:right w:val="single" w:sz="6" w:space="0" w:color="auto"/>
            </w:tcBorders>
          </w:tcPr>
          <w:p w14:paraId="41965BC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404C712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 created</w:t>
            </w:r>
          </w:p>
        </w:tc>
        <w:tc>
          <w:tcPr>
            <w:tcW w:w="1985" w:type="dxa"/>
            <w:tcBorders>
              <w:top w:val="single" w:sz="6" w:space="0" w:color="auto"/>
              <w:left w:val="single" w:sz="6" w:space="0" w:color="auto"/>
              <w:bottom w:val="single" w:sz="6" w:space="0" w:color="auto"/>
              <w:right w:val="single" w:sz="12" w:space="0" w:color="auto"/>
            </w:tcBorders>
          </w:tcPr>
          <w:p w14:paraId="4F9CFEE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Local Government Finance Act 1992</w:t>
            </w:r>
          </w:p>
        </w:tc>
      </w:tr>
      <w:tr w:rsidR="00EF6F7B" w:rsidRPr="00EF6F7B" w14:paraId="3CAE030D"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1F56FC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4.7</w:t>
            </w:r>
          </w:p>
        </w:tc>
        <w:tc>
          <w:tcPr>
            <w:tcW w:w="2760" w:type="dxa"/>
            <w:tcBorders>
              <w:top w:val="single" w:sz="6" w:space="0" w:color="auto"/>
              <w:left w:val="single" w:sz="6" w:space="0" w:color="auto"/>
              <w:bottom w:val="single" w:sz="6" w:space="0" w:color="auto"/>
              <w:right w:val="single" w:sz="6" w:space="0" w:color="auto"/>
            </w:tcBorders>
          </w:tcPr>
          <w:p w14:paraId="1FCE3EC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Equality Impact Assessments</w:t>
            </w:r>
          </w:p>
        </w:tc>
        <w:tc>
          <w:tcPr>
            <w:tcW w:w="4536" w:type="dxa"/>
            <w:tcBorders>
              <w:top w:val="single" w:sz="6" w:space="0" w:color="auto"/>
              <w:left w:val="single" w:sz="6" w:space="0" w:color="auto"/>
              <w:bottom w:val="single" w:sz="6" w:space="0" w:color="auto"/>
              <w:right w:val="single" w:sz="6" w:space="0" w:color="auto"/>
            </w:tcBorders>
          </w:tcPr>
          <w:p w14:paraId="4649FF3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Equality Impact Assessments</w:t>
            </w:r>
          </w:p>
        </w:tc>
        <w:tc>
          <w:tcPr>
            <w:tcW w:w="2016" w:type="dxa"/>
            <w:gridSpan w:val="2"/>
            <w:tcBorders>
              <w:top w:val="single" w:sz="6" w:space="0" w:color="auto"/>
              <w:left w:val="single" w:sz="6" w:space="0" w:color="auto"/>
              <w:bottom w:val="single" w:sz="6" w:space="0" w:color="auto"/>
              <w:right w:val="single" w:sz="6" w:space="0" w:color="auto"/>
            </w:tcBorders>
          </w:tcPr>
          <w:p w14:paraId="1FD125B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Retain for 3 years then review</w:t>
            </w:r>
          </w:p>
        </w:tc>
        <w:tc>
          <w:tcPr>
            <w:tcW w:w="1985" w:type="dxa"/>
            <w:tcBorders>
              <w:top w:val="single" w:sz="6" w:space="0" w:color="auto"/>
              <w:left w:val="single" w:sz="6" w:space="0" w:color="auto"/>
              <w:bottom w:val="single" w:sz="6" w:space="0" w:color="auto"/>
              <w:right w:val="single" w:sz="6" w:space="0" w:color="auto"/>
            </w:tcBorders>
          </w:tcPr>
          <w:p w14:paraId="35A1C36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updated</w:t>
            </w:r>
          </w:p>
        </w:tc>
        <w:tc>
          <w:tcPr>
            <w:tcW w:w="1985" w:type="dxa"/>
            <w:tcBorders>
              <w:top w:val="single" w:sz="6" w:space="0" w:color="auto"/>
              <w:left w:val="single" w:sz="6" w:space="0" w:color="auto"/>
              <w:bottom w:val="single" w:sz="6" w:space="0" w:color="auto"/>
              <w:right w:val="single" w:sz="12" w:space="0" w:color="auto"/>
            </w:tcBorders>
          </w:tcPr>
          <w:p w14:paraId="19D287B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226B8C4F"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7AB7D5B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4.8</w:t>
            </w:r>
          </w:p>
        </w:tc>
        <w:tc>
          <w:tcPr>
            <w:tcW w:w="2760" w:type="dxa"/>
            <w:tcBorders>
              <w:top w:val="single" w:sz="6" w:space="0" w:color="auto"/>
              <w:left w:val="single" w:sz="6" w:space="0" w:color="auto"/>
              <w:bottom w:val="single" w:sz="6" w:space="0" w:color="auto"/>
              <w:right w:val="single" w:sz="6" w:space="0" w:color="auto"/>
            </w:tcBorders>
          </w:tcPr>
          <w:p w14:paraId="798E14E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Freedom of Information Requests</w:t>
            </w:r>
          </w:p>
        </w:tc>
        <w:tc>
          <w:tcPr>
            <w:tcW w:w="4536" w:type="dxa"/>
            <w:tcBorders>
              <w:top w:val="single" w:sz="6" w:space="0" w:color="auto"/>
              <w:left w:val="single" w:sz="6" w:space="0" w:color="auto"/>
              <w:bottom w:val="single" w:sz="6" w:space="0" w:color="auto"/>
              <w:right w:val="single" w:sz="6" w:space="0" w:color="auto"/>
            </w:tcBorders>
          </w:tcPr>
          <w:p w14:paraId="5AC5033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freedom of information requests relating to local authority management &amp;expenditure of the COVID 19 Pandemic</w:t>
            </w:r>
          </w:p>
        </w:tc>
        <w:tc>
          <w:tcPr>
            <w:tcW w:w="2016" w:type="dxa"/>
            <w:gridSpan w:val="2"/>
            <w:tcBorders>
              <w:top w:val="single" w:sz="6" w:space="0" w:color="auto"/>
              <w:left w:val="single" w:sz="6" w:space="0" w:color="auto"/>
              <w:bottom w:val="single" w:sz="6" w:space="0" w:color="auto"/>
              <w:right w:val="single" w:sz="6" w:space="0" w:color="auto"/>
            </w:tcBorders>
          </w:tcPr>
          <w:p w14:paraId="531A17D8" w14:textId="480D4995"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2B11ADC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FOI request</w:t>
            </w:r>
          </w:p>
        </w:tc>
        <w:tc>
          <w:tcPr>
            <w:tcW w:w="1985" w:type="dxa"/>
            <w:tcBorders>
              <w:top w:val="single" w:sz="6" w:space="0" w:color="auto"/>
              <w:left w:val="single" w:sz="6" w:space="0" w:color="auto"/>
              <w:bottom w:val="single" w:sz="6" w:space="0" w:color="auto"/>
              <w:right w:val="single" w:sz="12" w:space="0" w:color="auto"/>
            </w:tcBorders>
          </w:tcPr>
          <w:p w14:paraId="6043C1B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EF6F7B" w:rsidRPr="00EF6F7B" w14:paraId="01306E47"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2F26BB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4.9</w:t>
            </w:r>
          </w:p>
        </w:tc>
        <w:tc>
          <w:tcPr>
            <w:tcW w:w="2760" w:type="dxa"/>
            <w:tcBorders>
              <w:top w:val="single" w:sz="6" w:space="0" w:color="auto"/>
              <w:left w:val="single" w:sz="6" w:space="0" w:color="auto"/>
              <w:bottom w:val="single" w:sz="6" w:space="0" w:color="auto"/>
              <w:right w:val="single" w:sz="6" w:space="0" w:color="auto"/>
            </w:tcBorders>
          </w:tcPr>
          <w:p w14:paraId="791B547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Freedom of Information Requests</w:t>
            </w:r>
          </w:p>
        </w:tc>
        <w:tc>
          <w:tcPr>
            <w:tcW w:w="4536" w:type="dxa"/>
            <w:tcBorders>
              <w:top w:val="single" w:sz="6" w:space="0" w:color="auto"/>
              <w:left w:val="single" w:sz="6" w:space="0" w:color="auto"/>
              <w:bottom w:val="single" w:sz="6" w:space="0" w:color="auto"/>
              <w:right w:val="single" w:sz="6" w:space="0" w:color="auto"/>
            </w:tcBorders>
          </w:tcPr>
          <w:p w14:paraId="28839B1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creation of policies to deal with requests under the Freedom of Information Act 2000</w:t>
            </w:r>
          </w:p>
        </w:tc>
        <w:tc>
          <w:tcPr>
            <w:tcW w:w="2016" w:type="dxa"/>
            <w:gridSpan w:val="2"/>
            <w:tcBorders>
              <w:top w:val="single" w:sz="6" w:space="0" w:color="auto"/>
              <w:left w:val="single" w:sz="6" w:space="0" w:color="auto"/>
              <w:bottom w:val="single" w:sz="6" w:space="0" w:color="auto"/>
              <w:right w:val="single" w:sz="6" w:space="0" w:color="auto"/>
            </w:tcBorders>
          </w:tcPr>
          <w:p w14:paraId="5BE2918F" w14:textId="40CCA196"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3 years </w:t>
            </w:r>
          </w:p>
        </w:tc>
        <w:tc>
          <w:tcPr>
            <w:tcW w:w="1985" w:type="dxa"/>
            <w:tcBorders>
              <w:top w:val="single" w:sz="6" w:space="0" w:color="auto"/>
              <w:left w:val="single" w:sz="6" w:space="0" w:color="auto"/>
              <w:bottom w:val="single" w:sz="6" w:space="0" w:color="auto"/>
              <w:right w:val="single" w:sz="6" w:space="0" w:color="auto"/>
            </w:tcBorders>
          </w:tcPr>
          <w:p w14:paraId="1DF6F59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policy expires</w:t>
            </w:r>
          </w:p>
        </w:tc>
        <w:tc>
          <w:tcPr>
            <w:tcW w:w="1985" w:type="dxa"/>
            <w:tcBorders>
              <w:top w:val="single" w:sz="6" w:space="0" w:color="auto"/>
              <w:left w:val="single" w:sz="6" w:space="0" w:color="auto"/>
              <w:bottom w:val="single" w:sz="6" w:space="0" w:color="auto"/>
              <w:right w:val="single" w:sz="12" w:space="0" w:color="auto"/>
            </w:tcBorders>
          </w:tcPr>
          <w:p w14:paraId="263959A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EF6F7B" w:rsidRPr="00EF6F7B" w14:paraId="07CC4C00"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A0345C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4.10</w:t>
            </w:r>
          </w:p>
        </w:tc>
        <w:tc>
          <w:tcPr>
            <w:tcW w:w="2760" w:type="dxa"/>
            <w:tcBorders>
              <w:top w:val="single" w:sz="6" w:space="0" w:color="auto"/>
              <w:left w:val="single" w:sz="6" w:space="0" w:color="auto"/>
              <w:bottom w:val="single" w:sz="6" w:space="0" w:color="auto"/>
              <w:right w:val="single" w:sz="6" w:space="0" w:color="auto"/>
            </w:tcBorders>
          </w:tcPr>
          <w:p w14:paraId="2A98AEA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Freedom of Information Requests</w:t>
            </w:r>
          </w:p>
        </w:tc>
        <w:tc>
          <w:tcPr>
            <w:tcW w:w="4536" w:type="dxa"/>
            <w:tcBorders>
              <w:top w:val="single" w:sz="6" w:space="0" w:color="auto"/>
              <w:left w:val="single" w:sz="6" w:space="0" w:color="auto"/>
              <w:bottom w:val="single" w:sz="6" w:space="0" w:color="auto"/>
              <w:right w:val="single" w:sz="6" w:space="0" w:color="auto"/>
            </w:tcBorders>
          </w:tcPr>
          <w:p w14:paraId="3E71D77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Correspondence relating to FOI requests</w:t>
            </w:r>
          </w:p>
        </w:tc>
        <w:tc>
          <w:tcPr>
            <w:tcW w:w="2016" w:type="dxa"/>
            <w:gridSpan w:val="2"/>
            <w:tcBorders>
              <w:top w:val="single" w:sz="6" w:space="0" w:color="auto"/>
              <w:left w:val="single" w:sz="6" w:space="0" w:color="auto"/>
              <w:bottom w:val="single" w:sz="6" w:space="0" w:color="auto"/>
              <w:right w:val="single" w:sz="6" w:space="0" w:color="auto"/>
            </w:tcBorders>
          </w:tcPr>
          <w:p w14:paraId="30631DE3" w14:textId="055FC3C6"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3 years </w:t>
            </w:r>
          </w:p>
        </w:tc>
        <w:tc>
          <w:tcPr>
            <w:tcW w:w="1985" w:type="dxa"/>
            <w:tcBorders>
              <w:top w:val="single" w:sz="6" w:space="0" w:color="auto"/>
              <w:left w:val="single" w:sz="6" w:space="0" w:color="auto"/>
              <w:bottom w:val="single" w:sz="6" w:space="0" w:color="auto"/>
              <w:right w:val="single" w:sz="6" w:space="0" w:color="auto"/>
            </w:tcBorders>
          </w:tcPr>
          <w:p w14:paraId="657E4F6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Year records created </w:t>
            </w:r>
          </w:p>
        </w:tc>
        <w:tc>
          <w:tcPr>
            <w:tcW w:w="1985" w:type="dxa"/>
            <w:tcBorders>
              <w:top w:val="single" w:sz="6" w:space="0" w:color="auto"/>
              <w:left w:val="single" w:sz="6" w:space="0" w:color="auto"/>
              <w:bottom w:val="single" w:sz="6" w:space="0" w:color="auto"/>
              <w:right w:val="single" w:sz="12" w:space="0" w:color="auto"/>
            </w:tcBorders>
          </w:tcPr>
          <w:p w14:paraId="39B8F64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National Archives Guidance</w:t>
            </w:r>
          </w:p>
        </w:tc>
      </w:tr>
      <w:tr w:rsidR="00EF6F7B" w:rsidRPr="00EF6F7B" w14:paraId="55B60433"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438C3F7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4.11</w:t>
            </w:r>
          </w:p>
        </w:tc>
        <w:tc>
          <w:tcPr>
            <w:tcW w:w="2760" w:type="dxa"/>
            <w:tcBorders>
              <w:top w:val="single" w:sz="6" w:space="0" w:color="auto"/>
              <w:left w:val="single" w:sz="6" w:space="0" w:color="auto"/>
              <w:bottom w:val="single" w:sz="6" w:space="0" w:color="auto"/>
              <w:right w:val="single" w:sz="6" w:space="0" w:color="auto"/>
            </w:tcBorders>
          </w:tcPr>
          <w:p w14:paraId="766AA8A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Freedom of Information Requests</w:t>
            </w:r>
          </w:p>
        </w:tc>
        <w:tc>
          <w:tcPr>
            <w:tcW w:w="4536" w:type="dxa"/>
            <w:tcBorders>
              <w:top w:val="single" w:sz="6" w:space="0" w:color="auto"/>
              <w:left w:val="single" w:sz="6" w:space="0" w:color="auto"/>
              <w:bottom w:val="single" w:sz="6" w:space="0" w:color="auto"/>
              <w:right w:val="single" w:sz="6" w:space="0" w:color="auto"/>
            </w:tcBorders>
          </w:tcPr>
          <w:p w14:paraId="74D5810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FOI requests on the disclosure log</w:t>
            </w:r>
          </w:p>
        </w:tc>
        <w:tc>
          <w:tcPr>
            <w:tcW w:w="2016" w:type="dxa"/>
            <w:gridSpan w:val="2"/>
            <w:tcBorders>
              <w:top w:val="single" w:sz="6" w:space="0" w:color="auto"/>
              <w:left w:val="single" w:sz="6" w:space="0" w:color="auto"/>
              <w:bottom w:val="single" w:sz="6" w:space="0" w:color="auto"/>
              <w:right w:val="single" w:sz="6" w:space="0" w:color="auto"/>
            </w:tcBorders>
          </w:tcPr>
          <w:p w14:paraId="3DC50DAB" w14:textId="6B9A6D66" w:rsidR="00EF6F7B" w:rsidRPr="00EF6F7B" w:rsidRDefault="00CE372E" w:rsidP="00EF6F7B">
            <w:pPr>
              <w:autoSpaceDE w:val="0"/>
              <w:autoSpaceDN w:val="0"/>
              <w:adjustRightInd w:val="0"/>
              <w:spacing w:after="0" w:line="240" w:lineRule="auto"/>
              <w:rPr>
                <w:color w:val="000000"/>
                <w:kern w:val="0"/>
                <w:sz w:val="22"/>
                <w:szCs w:val="22"/>
                <w:u w:val="none"/>
              </w:rPr>
            </w:pPr>
            <w:r>
              <w:rPr>
                <w:color w:val="000000"/>
                <w:kern w:val="0"/>
                <w:sz w:val="22"/>
                <w:szCs w:val="22"/>
                <w:u w:val="none"/>
              </w:rPr>
              <w:t>1 year</w:t>
            </w:r>
            <w:r w:rsidR="00EF6F7B" w:rsidRPr="00EF6F7B">
              <w:rPr>
                <w:color w:val="000000"/>
                <w:kern w:val="0"/>
                <w:sz w:val="22"/>
                <w:szCs w:val="22"/>
                <w:u w:val="none"/>
              </w:rPr>
              <w:t xml:space="preserve"> </w:t>
            </w:r>
          </w:p>
        </w:tc>
        <w:tc>
          <w:tcPr>
            <w:tcW w:w="1985" w:type="dxa"/>
            <w:tcBorders>
              <w:top w:val="single" w:sz="6" w:space="0" w:color="auto"/>
              <w:left w:val="single" w:sz="6" w:space="0" w:color="auto"/>
              <w:bottom w:val="single" w:sz="6" w:space="0" w:color="auto"/>
              <w:right w:val="single" w:sz="6" w:space="0" w:color="auto"/>
            </w:tcBorders>
          </w:tcPr>
          <w:p w14:paraId="4BAA1E4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 created</w:t>
            </w:r>
          </w:p>
        </w:tc>
        <w:tc>
          <w:tcPr>
            <w:tcW w:w="1985" w:type="dxa"/>
            <w:tcBorders>
              <w:top w:val="single" w:sz="6" w:space="0" w:color="auto"/>
              <w:left w:val="single" w:sz="6" w:space="0" w:color="auto"/>
              <w:bottom w:val="single" w:sz="6" w:space="0" w:color="auto"/>
              <w:right w:val="single" w:sz="12" w:space="0" w:color="auto"/>
            </w:tcBorders>
          </w:tcPr>
          <w:p w14:paraId="58587CB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2C153341" w14:textId="77777777" w:rsidTr="001F6517">
        <w:trPr>
          <w:trHeight w:val="1865"/>
        </w:trPr>
        <w:tc>
          <w:tcPr>
            <w:tcW w:w="1085" w:type="dxa"/>
            <w:tcBorders>
              <w:top w:val="single" w:sz="6" w:space="0" w:color="auto"/>
              <w:left w:val="single" w:sz="12" w:space="0" w:color="auto"/>
              <w:bottom w:val="single" w:sz="6" w:space="0" w:color="auto"/>
              <w:right w:val="single" w:sz="6" w:space="0" w:color="auto"/>
            </w:tcBorders>
          </w:tcPr>
          <w:p w14:paraId="42CBF27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4.12</w:t>
            </w:r>
          </w:p>
        </w:tc>
        <w:tc>
          <w:tcPr>
            <w:tcW w:w="2760" w:type="dxa"/>
            <w:tcBorders>
              <w:top w:val="single" w:sz="6" w:space="0" w:color="auto"/>
              <w:left w:val="single" w:sz="6" w:space="0" w:color="auto"/>
              <w:bottom w:val="single" w:sz="6" w:space="0" w:color="auto"/>
              <w:right w:val="single" w:sz="6" w:space="0" w:color="auto"/>
            </w:tcBorders>
          </w:tcPr>
          <w:p w14:paraId="2520B1B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General Information</w:t>
            </w:r>
          </w:p>
        </w:tc>
        <w:tc>
          <w:tcPr>
            <w:tcW w:w="4536" w:type="dxa"/>
            <w:tcBorders>
              <w:top w:val="single" w:sz="6" w:space="0" w:color="auto"/>
              <w:left w:val="single" w:sz="6" w:space="0" w:color="auto"/>
              <w:bottom w:val="single" w:sz="6" w:space="0" w:color="auto"/>
              <w:right w:val="single" w:sz="6" w:space="0" w:color="auto"/>
            </w:tcBorders>
          </w:tcPr>
          <w:p w14:paraId="724DA89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Unstructured Records that do not support a business process.</w:t>
            </w:r>
          </w:p>
          <w:p w14:paraId="2848B7A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Requests for stock information</w:t>
            </w:r>
          </w:p>
          <w:p w14:paraId="08B9D6E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Maps</w:t>
            </w:r>
          </w:p>
          <w:p w14:paraId="5C7580C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Advertising material</w:t>
            </w:r>
          </w:p>
          <w:p w14:paraId="22DB3D7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Out of Date distribution lists</w:t>
            </w:r>
          </w:p>
          <w:p w14:paraId="4FD20E3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Working papers which lead to a final report (unless report submitted to Committee) </w:t>
            </w:r>
          </w:p>
        </w:tc>
        <w:tc>
          <w:tcPr>
            <w:tcW w:w="2016" w:type="dxa"/>
            <w:gridSpan w:val="2"/>
            <w:tcBorders>
              <w:top w:val="single" w:sz="6" w:space="0" w:color="auto"/>
              <w:left w:val="single" w:sz="6" w:space="0" w:color="auto"/>
              <w:bottom w:val="single" w:sz="6" w:space="0" w:color="auto"/>
              <w:right w:val="single" w:sz="6" w:space="0" w:color="auto"/>
            </w:tcBorders>
          </w:tcPr>
          <w:p w14:paraId="48793EB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Destroy as soon as any use has ceased</w:t>
            </w:r>
          </w:p>
        </w:tc>
        <w:tc>
          <w:tcPr>
            <w:tcW w:w="1985" w:type="dxa"/>
            <w:tcBorders>
              <w:top w:val="single" w:sz="6" w:space="0" w:color="auto"/>
              <w:left w:val="single" w:sz="6" w:space="0" w:color="auto"/>
              <w:bottom w:val="single" w:sz="6" w:space="0" w:color="auto"/>
              <w:right w:val="single" w:sz="6" w:space="0" w:color="auto"/>
            </w:tcBorders>
          </w:tcPr>
          <w:p w14:paraId="6E678BF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document</w:t>
            </w:r>
          </w:p>
        </w:tc>
        <w:tc>
          <w:tcPr>
            <w:tcW w:w="1985" w:type="dxa"/>
            <w:tcBorders>
              <w:top w:val="single" w:sz="6" w:space="0" w:color="auto"/>
              <w:left w:val="single" w:sz="6" w:space="0" w:color="auto"/>
              <w:bottom w:val="single" w:sz="6" w:space="0" w:color="auto"/>
              <w:right w:val="single" w:sz="12" w:space="0" w:color="auto"/>
            </w:tcBorders>
          </w:tcPr>
          <w:p w14:paraId="1571068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EF6F7B" w:rsidRPr="00EF6F7B" w14:paraId="4F208FDA" w14:textId="77777777" w:rsidTr="001F6517">
        <w:trPr>
          <w:trHeight w:val="2131"/>
        </w:trPr>
        <w:tc>
          <w:tcPr>
            <w:tcW w:w="1085" w:type="dxa"/>
            <w:tcBorders>
              <w:top w:val="single" w:sz="6" w:space="0" w:color="auto"/>
              <w:left w:val="single" w:sz="12" w:space="0" w:color="auto"/>
              <w:bottom w:val="single" w:sz="6" w:space="0" w:color="auto"/>
              <w:right w:val="single" w:sz="6" w:space="0" w:color="auto"/>
            </w:tcBorders>
          </w:tcPr>
          <w:p w14:paraId="445C0AE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4.13</w:t>
            </w:r>
          </w:p>
        </w:tc>
        <w:tc>
          <w:tcPr>
            <w:tcW w:w="2760" w:type="dxa"/>
            <w:tcBorders>
              <w:top w:val="single" w:sz="6" w:space="0" w:color="auto"/>
              <w:left w:val="single" w:sz="6" w:space="0" w:color="auto"/>
              <w:bottom w:val="single" w:sz="6" w:space="0" w:color="auto"/>
              <w:right w:val="single" w:sz="6" w:space="0" w:color="auto"/>
            </w:tcBorders>
          </w:tcPr>
          <w:p w14:paraId="1A1ADB9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General Information</w:t>
            </w:r>
          </w:p>
        </w:tc>
        <w:tc>
          <w:tcPr>
            <w:tcW w:w="4536" w:type="dxa"/>
            <w:tcBorders>
              <w:top w:val="single" w:sz="6" w:space="0" w:color="auto"/>
              <w:left w:val="single" w:sz="6" w:space="0" w:color="auto"/>
              <w:bottom w:val="single" w:sz="6" w:space="0" w:color="auto"/>
              <w:right w:val="single" w:sz="6" w:space="0" w:color="auto"/>
            </w:tcBorders>
          </w:tcPr>
          <w:p w14:paraId="1366247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Correspondence with the public or external organisations which cannot be linked &amp;stored with other records relating to a specific process &amp;there is no identified process or function in the Retention Schedule.</w:t>
            </w:r>
          </w:p>
          <w:p w14:paraId="5092AEF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Letters</w:t>
            </w:r>
          </w:p>
          <w:p w14:paraId="264E441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Emails</w:t>
            </w:r>
          </w:p>
          <w:p w14:paraId="23971FD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Faxes</w:t>
            </w:r>
          </w:p>
          <w:p w14:paraId="77AC594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General correspondence / files</w:t>
            </w:r>
          </w:p>
        </w:tc>
        <w:tc>
          <w:tcPr>
            <w:tcW w:w="2016" w:type="dxa"/>
            <w:gridSpan w:val="2"/>
            <w:tcBorders>
              <w:top w:val="single" w:sz="6" w:space="0" w:color="auto"/>
              <w:left w:val="single" w:sz="6" w:space="0" w:color="auto"/>
              <w:bottom w:val="single" w:sz="6" w:space="0" w:color="auto"/>
              <w:right w:val="single" w:sz="6" w:space="0" w:color="auto"/>
            </w:tcBorders>
          </w:tcPr>
          <w:p w14:paraId="29E92BF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 years (if no further action or addition).</w:t>
            </w:r>
          </w:p>
        </w:tc>
        <w:tc>
          <w:tcPr>
            <w:tcW w:w="1985" w:type="dxa"/>
            <w:tcBorders>
              <w:top w:val="single" w:sz="6" w:space="0" w:color="auto"/>
              <w:left w:val="single" w:sz="6" w:space="0" w:color="auto"/>
              <w:bottom w:val="single" w:sz="6" w:space="0" w:color="auto"/>
              <w:right w:val="single" w:sz="6" w:space="0" w:color="auto"/>
            </w:tcBorders>
          </w:tcPr>
          <w:p w14:paraId="7149823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correspondence</w:t>
            </w:r>
          </w:p>
        </w:tc>
        <w:tc>
          <w:tcPr>
            <w:tcW w:w="1985" w:type="dxa"/>
            <w:tcBorders>
              <w:top w:val="single" w:sz="6" w:space="0" w:color="auto"/>
              <w:left w:val="single" w:sz="6" w:space="0" w:color="auto"/>
              <w:bottom w:val="single" w:sz="6" w:space="0" w:color="auto"/>
              <w:right w:val="single" w:sz="12" w:space="0" w:color="auto"/>
            </w:tcBorders>
          </w:tcPr>
          <w:p w14:paraId="2C157B1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Common practice </w:t>
            </w:r>
          </w:p>
        </w:tc>
      </w:tr>
      <w:tr w:rsidR="00EF6F7B" w:rsidRPr="00EF6F7B" w14:paraId="1F8F9B78" w14:textId="77777777" w:rsidTr="001F6517">
        <w:trPr>
          <w:trHeight w:val="2933"/>
        </w:trPr>
        <w:tc>
          <w:tcPr>
            <w:tcW w:w="1085" w:type="dxa"/>
            <w:tcBorders>
              <w:top w:val="single" w:sz="6" w:space="0" w:color="auto"/>
              <w:left w:val="single" w:sz="12" w:space="0" w:color="auto"/>
              <w:bottom w:val="single" w:sz="6" w:space="0" w:color="auto"/>
              <w:right w:val="single" w:sz="6" w:space="0" w:color="auto"/>
            </w:tcBorders>
          </w:tcPr>
          <w:p w14:paraId="2F3B7E4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4.14</w:t>
            </w:r>
          </w:p>
        </w:tc>
        <w:tc>
          <w:tcPr>
            <w:tcW w:w="2760" w:type="dxa"/>
            <w:tcBorders>
              <w:top w:val="single" w:sz="6" w:space="0" w:color="auto"/>
              <w:left w:val="single" w:sz="6" w:space="0" w:color="auto"/>
              <w:bottom w:val="single" w:sz="6" w:space="0" w:color="auto"/>
              <w:right w:val="single" w:sz="6" w:space="0" w:color="auto"/>
            </w:tcBorders>
          </w:tcPr>
          <w:p w14:paraId="1867583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General Information</w:t>
            </w:r>
          </w:p>
        </w:tc>
        <w:tc>
          <w:tcPr>
            <w:tcW w:w="4536" w:type="dxa"/>
            <w:tcBorders>
              <w:top w:val="single" w:sz="6" w:space="0" w:color="auto"/>
              <w:left w:val="single" w:sz="6" w:space="0" w:color="auto"/>
              <w:bottom w:val="single" w:sz="6" w:space="0" w:color="auto"/>
              <w:right w:val="single" w:sz="6" w:space="0" w:color="auto"/>
            </w:tcBorders>
          </w:tcPr>
          <w:p w14:paraId="4FAFC5D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Unstructured Records that do not support a business process i.e.  No existing place for them in a filing structure &amp;none will be created. (paper &amp;electronic including emails)</w:t>
            </w:r>
          </w:p>
          <w:p w14:paraId="25469C9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compliment slips</w:t>
            </w:r>
          </w:p>
          <w:p w14:paraId="20F2C0A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Catalogues</w:t>
            </w:r>
          </w:p>
          <w:p w14:paraId="1BD6629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Trade journals</w:t>
            </w:r>
          </w:p>
          <w:p w14:paraId="0A905DF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Suppliers Promotional material</w:t>
            </w:r>
          </w:p>
          <w:p w14:paraId="5F70DDC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Course/seminar/conference invitations</w:t>
            </w:r>
          </w:p>
          <w:p w14:paraId="07F85B4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Telephone message slips</w:t>
            </w:r>
          </w:p>
          <w:p w14:paraId="5DD3948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Non acceptance of invitations</w:t>
            </w:r>
          </w:p>
          <w:p w14:paraId="18F5ED0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Trivial messages or notes that are not related to EBC business</w:t>
            </w:r>
          </w:p>
        </w:tc>
        <w:tc>
          <w:tcPr>
            <w:tcW w:w="2016" w:type="dxa"/>
            <w:gridSpan w:val="2"/>
            <w:tcBorders>
              <w:top w:val="single" w:sz="6" w:space="0" w:color="auto"/>
              <w:left w:val="single" w:sz="6" w:space="0" w:color="auto"/>
              <w:bottom w:val="single" w:sz="6" w:space="0" w:color="auto"/>
              <w:right w:val="single" w:sz="6" w:space="0" w:color="auto"/>
            </w:tcBorders>
          </w:tcPr>
          <w:p w14:paraId="2D9364F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Destroy as soon as any use has ceased</w:t>
            </w:r>
          </w:p>
        </w:tc>
        <w:tc>
          <w:tcPr>
            <w:tcW w:w="1985" w:type="dxa"/>
            <w:tcBorders>
              <w:top w:val="single" w:sz="6" w:space="0" w:color="auto"/>
              <w:left w:val="single" w:sz="6" w:space="0" w:color="auto"/>
              <w:bottom w:val="single" w:sz="6" w:space="0" w:color="auto"/>
              <w:right w:val="single" w:sz="6" w:space="0" w:color="auto"/>
            </w:tcBorders>
          </w:tcPr>
          <w:p w14:paraId="0A95F4E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document</w:t>
            </w:r>
          </w:p>
        </w:tc>
        <w:tc>
          <w:tcPr>
            <w:tcW w:w="1985" w:type="dxa"/>
            <w:tcBorders>
              <w:top w:val="single" w:sz="6" w:space="0" w:color="auto"/>
              <w:left w:val="single" w:sz="6" w:space="0" w:color="auto"/>
              <w:bottom w:val="single" w:sz="6" w:space="0" w:color="auto"/>
              <w:right w:val="single" w:sz="12" w:space="0" w:color="auto"/>
            </w:tcBorders>
          </w:tcPr>
          <w:p w14:paraId="35E14E8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66E4D08D"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634C041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4.15</w:t>
            </w:r>
          </w:p>
        </w:tc>
        <w:tc>
          <w:tcPr>
            <w:tcW w:w="2760" w:type="dxa"/>
            <w:tcBorders>
              <w:top w:val="single" w:sz="6" w:space="0" w:color="auto"/>
              <w:left w:val="single" w:sz="6" w:space="0" w:color="auto"/>
              <w:bottom w:val="single" w:sz="6" w:space="0" w:color="auto"/>
              <w:right w:val="single" w:sz="6" w:space="0" w:color="auto"/>
            </w:tcBorders>
          </w:tcPr>
          <w:p w14:paraId="7644BFD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General - paper documentation</w:t>
            </w:r>
          </w:p>
        </w:tc>
        <w:tc>
          <w:tcPr>
            <w:tcW w:w="4536" w:type="dxa"/>
            <w:tcBorders>
              <w:top w:val="single" w:sz="6" w:space="0" w:color="auto"/>
              <w:left w:val="single" w:sz="6" w:space="0" w:color="auto"/>
              <w:bottom w:val="single" w:sz="6" w:space="0" w:color="auto"/>
              <w:right w:val="single" w:sz="6" w:space="0" w:color="auto"/>
            </w:tcBorders>
          </w:tcPr>
          <w:p w14:paraId="46816A4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Documentation including</w:t>
            </w:r>
          </w:p>
          <w:p w14:paraId="6DD6523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scanning</w:t>
            </w:r>
          </w:p>
          <w:p w14:paraId="521E26C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manual </w:t>
            </w:r>
          </w:p>
        </w:tc>
        <w:tc>
          <w:tcPr>
            <w:tcW w:w="2016" w:type="dxa"/>
            <w:gridSpan w:val="2"/>
            <w:tcBorders>
              <w:top w:val="single" w:sz="6" w:space="0" w:color="auto"/>
              <w:left w:val="single" w:sz="6" w:space="0" w:color="auto"/>
              <w:bottom w:val="single" w:sz="6" w:space="0" w:color="auto"/>
              <w:right w:val="single" w:sz="6" w:space="0" w:color="auto"/>
            </w:tcBorders>
          </w:tcPr>
          <w:p w14:paraId="69C2B61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 month</w:t>
            </w:r>
          </w:p>
        </w:tc>
        <w:tc>
          <w:tcPr>
            <w:tcW w:w="1985" w:type="dxa"/>
            <w:tcBorders>
              <w:top w:val="single" w:sz="6" w:space="0" w:color="auto"/>
              <w:left w:val="single" w:sz="6" w:space="0" w:color="auto"/>
              <w:bottom w:val="single" w:sz="6" w:space="0" w:color="auto"/>
              <w:right w:val="single" w:sz="6" w:space="0" w:color="auto"/>
            </w:tcBorders>
          </w:tcPr>
          <w:p w14:paraId="6DCFD48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scanning</w:t>
            </w:r>
          </w:p>
        </w:tc>
        <w:tc>
          <w:tcPr>
            <w:tcW w:w="1985" w:type="dxa"/>
            <w:tcBorders>
              <w:top w:val="single" w:sz="6" w:space="0" w:color="auto"/>
              <w:left w:val="single" w:sz="6" w:space="0" w:color="auto"/>
              <w:bottom w:val="single" w:sz="6" w:space="0" w:color="auto"/>
              <w:right w:val="single" w:sz="12" w:space="0" w:color="auto"/>
            </w:tcBorders>
          </w:tcPr>
          <w:p w14:paraId="591A741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289F947B" w14:textId="77777777" w:rsidTr="001F6517">
        <w:trPr>
          <w:trHeight w:val="1865"/>
        </w:trPr>
        <w:tc>
          <w:tcPr>
            <w:tcW w:w="1085" w:type="dxa"/>
            <w:tcBorders>
              <w:top w:val="single" w:sz="6" w:space="0" w:color="auto"/>
              <w:left w:val="single" w:sz="12" w:space="0" w:color="auto"/>
              <w:bottom w:val="single" w:sz="6" w:space="0" w:color="auto"/>
              <w:right w:val="single" w:sz="6" w:space="0" w:color="auto"/>
            </w:tcBorders>
          </w:tcPr>
          <w:p w14:paraId="7321998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4.16</w:t>
            </w:r>
          </w:p>
        </w:tc>
        <w:tc>
          <w:tcPr>
            <w:tcW w:w="2760" w:type="dxa"/>
            <w:tcBorders>
              <w:top w:val="single" w:sz="6" w:space="0" w:color="auto"/>
              <w:left w:val="single" w:sz="6" w:space="0" w:color="auto"/>
              <w:bottom w:val="single" w:sz="6" w:space="0" w:color="auto"/>
              <w:right w:val="single" w:sz="6" w:space="0" w:color="auto"/>
            </w:tcBorders>
          </w:tcPr>
          <w:p w14:paraId="6B0B7D8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Internal Audit</w:t>
            </w:r>
          </w:p>
        </w:tc>
        <w:tc>
          <w:tcPr>
            <w:tcW w:w="4536" w:type="dxa"/>
            <w:tcBorders>
              <w:top w:val="single" w:sz="6" w:space="0" w:color="auto"/>
              <w:left w:val="single" w:sz="6" w:space="0" w:color="auto"/>
              <w:bottom w:val="single" w:sz="6" w:space="0" w:color="auto"/>
              <w:right w:val="single" w:sz="6" w:space="0" w:color="auto"/>
            </w:tcBorders>
          </w:tcPr>
          <w:p w14:paraId="32DB616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w:t>
            </w:r>
          </w:p>
          <w:p w14:paraId="2534C9F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Assurance work</w:t>
            </w:r>
          </w:p>
          <w:p w14:paraId="7535EEB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Audit reports (draft &amp; final) </w:t>
            </w:r>
          </w:p>
          <w:p w14:paraId="31149DD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Testing index </w:t>
            </w:r>
          </w:p>
          <w:p w14:paraId="7EF8A24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Testing summaries</w:t>
            </w:r>
          </w:p>
          <w:p w14:paraId="2375DE0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work programme / matrix</w:t>
            </w:r>
          </w:p>
          <w:p w14:paraId="7BD3656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working papers </w:t>
            </w:r>
          </w:p>
        </w:tc>
        <w:tc>
          <w:tcPr>
            <w:tcW w:w="2016" w:type="dxa"/>
            <w:gridSpan w:val="2"/>
            <w:tcBorders>
              <w:top w:val="single" w:sz="6" w:space="0" w:color="auto"/>
              <w:left w:val="single" w:sz="6" w:space="0" w:color="auto"/>
              <w:bottom w:val="single" w:sz="6" w:space="0" w:color="auto"/>
              <w:right w:val="single" w:sz="6" w:space="0" w:color="auto"/>
            </w:tcBorders>
          </w:tcPr>
          <w:p w14:paraId="77E6A08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Current &amp; last files</w:t>
            </w:r>
          </w:p>
        </w:tc>
        <w:tc>
          <w:tcPr>
            <w:tcW w:w="1985" w:type="dxa"/>
            <w:tcBorders>
              <w:top w:val="single" w:sz="6" w:space="0" w:color="auto"/>
              <w:left w:val="single" w:sz="6" w:space="0" w:color="auto"/>
              <w:bottom w:val="single" w:sz="6" w:space="0" w:color="auto"/>
              <w:right w:val="single" w:sz="6" w:space="0" w:color="auto"/>
            </w:tcBorders>
          </w:tcPr>
          <w:p w14:paraId="65A908D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accounting period/close of audit</w:t>
            </w:r>
          </w:p>
        </w:tc>
        <w:tc>
          <w:tcPr>
            <w:tcW w:w="1985" w:type="dxa"/>
            <w:tcBorders>
              <w:top w:val="single" w:sz="6" w:space="0" w:color="auto"/>
              <w:left w:val="single" w:sz="6" w:space="0" w:color="auto"/>
              <w:bottom w:val="single" w:sz="6" w:space="0" w:color="auto"/>
              <w:right w:val="single" w:sz="12" w:space="0" w:color="auto"/>
            </w:tcBorders>
          </w:tcPr>
          <w:p w14:paraId="20C45FE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Retain until all recommendations have been implemented. </w:t>
            </w:r>
          </w:p>
        </w:tc>
      </w:tr>
      <w:tr w:rsidR="00EF6F7B" w:rsidRPr="00EF6F7B" w14:paraId="45DC9549"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0D1006A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4.17</w:t>
            </w:r>
          </w:p>
        </w:tc>
        <w:tc>
          <w:tcPr>
            <w:tcW w:w="2760" w:type="dxa"/>
            <w:tcBorders>
              <w:top w:val="single" w:sz="6" w:space="0" w:color="auto"/>
              <w:left w:val="single" w:sz="6" w:space="0" w:color="auto"/>
              <w:bottom w:val="single" w:sz="6" w:space="0" w:color="auto"/>
              <w:right w:val="single" w:sz="6" w:space="0" w:color="auto"/>
            </w:tcBorders>
          </w:tcPr>
          <w:p w14:paraId="3ADD0C7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Internal Audit</w:t>
            </w:r>
          </w:p>
        </w:tc>
        <w:tc>
          <w:tcPr>
            <w:tcW w:w="4536" w:type="dxa"/>
            <w:tcBorders>
              <w:top w:val="single" w:sz="6" w:space="0" w:color="auto"/>
              <w:left w:val="single" w:sz="6" w:space="0" w:color="auto"/>
              <w:bottom w:val="single" w:sz="6" w:space="0" w:color="auto"/>
              <w:right w:val="single" w:sz="6" w:space="0" w:color="auto"/>
            </w:tcBorders>
          </w:tcPr>
          <w:p w14:paraId="4D330C9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annual reports</w:t>
            </w:r>
          </w:p>
        </w:tc>
        <w:tc>
          <w:tcPr>
            <w:tcW w:w="2016" w:type="dxa"/>
            <w:gridSpan w:val="2"/>
            <w:tcBorders>
              <w:top w:val="single" w:sz="6" w:space="0" w:color="auto"/>
              <w:left w:val="single" w:sz="6" w:space="0" w:color="auto"/>
              <w:bottom w:val="single" w:sz="6" w:space="0" w:color="auto"/>
              <w:right w:val="single" w:sz="6" w:space="0" w:color="auto"/>
            </w:tcBorders>
          </w:tcPr>
          <w:p w14:paraId="3A77BA6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5 years</w:t>
            </w:r>
          </w:p>
        </w:tc>
        <w:tc>
          <w:tcPr>
            <w:tcW w:w="1985" w:type="dxa"/>
            <w:tcBorders>
              <w:top w:val="single" w:sz="6" w:space="0" w:color="auto"/>
              <w:left w:val="single" w:sz="6" w:space="0" w:color="auto"/>
              <w:bottom w:val="single" w:sz="6" w:space="0" w:color="auto"/>
              <w:right w:val="single" w:sz="6" w:space="0" w:color="auto"/>
            </w:tcBorders>
          </w:tcPr>
          <w:p w14:paraId="1E36D35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accounting period/close of audit</w:t>
            </w:r>
          </w:p>
        </w:tc>
        <w:tc>
          <w:tcPr>
            <w:tcW w:w="1985" w:type="dxa"/>
            <w:tcBorders>
              <w:top w:val="single" w:sz="6" w:space="0" w:color="auto"/>
              <w:left w:val="single" w:sz="6" w:space="0" w:color="auto"/>
              <w:bottom w:val="single" w:sz="6" w:space="0" w:color="auto"/>
              <w:right w:val="single" w:sz="12" w:space="0" w:color="auto"/>
            </w:tcBorders>
          </w:tcPr>
          <w:p w14:paraId="3855925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787C5475"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3A57DE6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4.18</w:t>
            </w:r>
          </w:p>
        </w:tc>
        <w:tc>
          <w:tcPr>
            <w:tcW w:w="2760" w:type="dxa"/>
            <w:tcBorders>
              <w:top w:val="single" w:sz="6" w:space="0" w:color="auto"/>
              <w:left w:val="single" w:sz="6" w:space="0" w:color="auto"/>
              <w:bottom w:val="single" w:sz="6" w:space="0" w:color="auto"/>
              <w:right w:val="single" w:sz="6" w:space="0" w:color="auto"/>
            </w:tcBorders>
          </w:tcPr>
          <w:p w14:paraId="57FBB07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Internal Audit</w:t>
            </w:r>
          </w:p>
        </w:tc>
        <w:tc>
          <w:tcPr>
            <w:tcW w:w="4536" w:type="dxa"/>
            <w:tcBorders>
              <w:top w:val="single" w:sz="6" w:space="0" w:color="auto"/>
              <w:left w:val="single" w:sz="6" w:space="0" w:color="auto"/>
              <w:bottom w:val="single" w:sz="6" w:space="0" w:color="auto"/>
              <w:right w:val="single" w:sz="6" w:space="0" w:color="auto"/>
            </w:tcBorders>
          </w:tcPr>
          <w:p w14:paraId="6DADB50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fraud reports (&amp; file)</w:t>
            </w:r>
          </w:p>
        </w:tc>
        <w:tc>
          <w:tcPr>
            <w:tcW w:w="2016" w:type="dxa"/>
            <w:gridSpan w:val="2"/>
            <w:tcBorders>
              <w:top w:val="single" w:sz="6" w:space="0" w:color="auto"/>
              <w:left w:val="single" w:sz="6" w:space="0" w:color="auto"/>
              <w:bottom w:val="single" w:sz="6" w:space="0" w:color="auto"/>
              <w:right w:val="single" w:sz="6" w:space="0" w:color="auto"/>
            </w:tcBorders>
          </w:tcPr>
          <w:p w14:paraId="3C06815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6 years (proven)</w:t>
            </w:r>
          </w:p>
          <w:p w14:paraId="609BEE0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3 years (unproven)</w:t>
            </w:r>
          </w:p>
        </w:tc>
        <w:tc>
          <w:tcPr>
            <w:tcW w:w="1985" w:type="dxa"/>
            <w:tcBorders>
              <w:top w:val="single" w:sz="6" w:space="0" w:color="auto"/>
              <w:left w:val="single" w:sz="6" w:space="0" w:color="auto"/>
              <w:bottom w:val="single" w:sz="6" w:space="0" w:color="auto"/>
              <w:right w:val="single" w:sz="6" w:space="0" w:color="auto"/>
            </w:tcBorders>
          </w:tcPr>
          <w:p w14:paraId="5908123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accounting period/close of audit</w:t>
            </w:r>
          </w:p>
        </w:tc>
        <w:tc>
          <w:tcPr>
            <w:tcW w:w="1985" w:type="dxa"/>
            <w:tcBorders>
              <w:top w:val="single" w:sz="6" w:space="0" w:color="auto"/>
              <w:left w:val="single" w:sz="6" w:space="0" w:color="auto"/>
              <w:bottom w:val="single" w:sz="6" w:space="0" w:color="auto"/>
              <w:right w:val="single" w:sz="12" w:space="0" w:color="auto"/>
            </w:tcBorders>
          </w:tcPr>
          <w:p w14:paraId="25B0536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5DAB1756"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54C0F5A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4.19</w:t>
            </w:r>
          </w:p>
        </w:tc>
        <w:tc>
          <w:tcPr>
            <w:tcW w:w="2760" w:type="dxa"/>
            <w:tcBorders>
              <w:top w:val="single" w:sz="6" w:space="0" w:color="auto"/>
              <w:left w:val="single" w:sz="6" w:space="0" w:color="auto"/>
              <w:bottom w:val="single" w:sz="6" w:space="0" w:color="auto"/>
              <w:right w:val="single" w:sz="6" w:space="0" w:color="auto"/>
            </w:tcBorders>
          </w:tcPr>
          <w:p w14:paraId="099BF55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Internal Audit</w:t>
            </w:r>
          </w:p>
        </w:tc>
        <w:tc>
          <w:tcPr>
            <w:tcW w:w="4536" w:type="dxa"/>
            <w:tcBorders>
              <w:top w:val="single" w:sz="6" w:space="0" w:color="auto"/>
              <w:left w:val="single" w:sz="6" w:space="0" w:color="auto"/>
              <w:bottom w:val="single" w:sz="6" w:space="0" w:color="auto"/>
              <w:right w:val="single" w:sz="6" w:space="0" w:color="auto"/>
            </w:tcBorders>
          </w:tcPr>
          <w:p w14:paraId="3F1FA18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w:t>
            </w:r>
          </w:p>
          <w:p w14:paraId="3B84CE9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consultancy work (including member requests)</w:t>
            </w:r>
          </w:p>
          <w:p w14:paraId="70F5B40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System development reviews</w:t>
            </w:r>
          </w:p>
        </w:tc>
        <w:tc>
          <w:tcPr>
            <w:tcW w:w="2016" w:type="dxa"/>
            <w:gridSpan w:val="2"/>
            <w:tcBorders>
              <w:top w:val="single" w:sz="6" w:space="0" w:color="auto"/>
              <w:left w:val="single" w:sz="6" w:space="0" w:color="auto"/>
              <w:bottom w:val="single" w:sz="6" w:space="0" w:color="auto"/>
              <w:right w:val="single" w:sz="6" w:space="0" w:color="auto"/>
            </w:tcBorders>
          </w:tcPr>
          <w:p w14:paraId="1D07FCC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3 years</w:t>
            </w:r>
          </w:p>
        </w:tc>
        <w:tc>
          <w:tcPr>
            <w:tcW w:w="1985" w:type="dxa"/>
            <w:tcBorders>
              <w:top w:val="single" w:sz="6" w:space="0" w:color="auto"/>
              <w:left w:val="single" w:sz="6" w:space="0" w:color="auto"/>
              <w:bottom w:val="single" w:sz="6" w:space="0" w:color="auto"/>
              <w:right w:val="single" w:sz="6" w:space="0" w:color="auto"/>
            </w:tcBorders>
          </w:tcPr>
          <w:p w14:paraId="5678695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accounting period/close of audit</w:t>
            </w:r>
          </w:p>
        </w:tc>
        <w:tc>
          <w:tcPr>
            <w:tcW w:w="1985" w:type="dxa"/>
            <w:tcBorders>
              <w:top w:val="single" w:sz="6" w:space="0" w:color="auto"/>
              <w:left w:val="single" w:sz="6" w:space="0" w:color="auto"/>
              <w:bottom w:val="single" w:sz="6" w:space="0" w:color="auto"/>
              <w:right w:val="single" w:sz="12" w:space="0" w:color="auto"/>
            </w:tcBorders>
          </w:tcPr>
          <w:p w14:paraId="646DA6F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5BE46D25"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07AB34A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4.20</w:t>
            </w:r>
          </w:p>
        </w:tc>
        <w:tc>
          <w:tcPr>
            <w:tcW w:w="2760" w:type="dxa"/>
            <w:tcBorders>
              <w:top w:val="single" w:sz="6" w:space="0" w:color="auto"/>
              <w:left w:val="single" w:sz="6" w:space="0" w:color="auto"/>
              <w:bottom w:val="single" w:sz="6" w:space="0" w:color="auto"/>
              <w:right w:val="single" w:sz="6" w:space="0" w:color="auto"/>
            </w:tcBorders>
          </w:tcPr>
          <w:p w14:paraId="4E0EDE0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Internal Audit</w:t>
            </w:r>
          </w:p>
        </w:tc>
        <w:tc>
          <w:tcPr>
            <w:tcW w:w="4536" w:type="dxa"/>
            <w:tcBorders>
              <w:top w:val="single" w:sz="6" w:space="0" w:color="auto"/>
              <w:left w:val="single" w:sz="6" w:space="0" w:color="auto"/>
              <w:bottom w:val="single" w:sz="6" w:space="0" w:color="auto"/>
              <w:right w:val="single" w:sz="6" w:space="0" w:color="auto"/>
            </w:tcBorders>
          </w:tcPr>
          <w:p w14:paraId="2B688EB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permanent audit file (standing information)</w:t>
            </w:r>
          </w:p>
        </w:tc>
        <w:tc>
          <w:tcPr>
            <w:tcW w:w="2016" w:type="dxa"/>
            <w:gridSpan w:val="2"/>
            <w:tcBorders>
              <w:top w:val="single" w:sz="6" w:space="0" w:color="auto"/>
              <w:left w:val="single" w:sz="6" w:space="0" w:color="auto"/>
              <w:bottom w:val="single" w:sz="6" w:space="0" w:color="auto"/>
              <w:right w:val="single" w:sz="6" w:space="0" w:color="auto"/>
            </w:tcBorders>
          </w:tcPr>
          <w:p w14:paraId="6537794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1C33F26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Until superseded</w:t>
            </w:r>
          </w:p>
        </w:tc>
        <w:tc>
          <w:tcPr>
            <w:tcW w:w="1985" w:type="dxa"/>
            <w:tcBorders>
              <w:top w:val="single" w:sz="6" w:space="0" w:color="auto"/>
              <w:left w:val="single" w:sz="6" w:space="0" w:color="auto"/>
              <w:bottom w:val="single" w:sz="6" w:space="0" w:color="auto"/>
              <w:right w:val="single" w:sz="12" w:space="0" w:color="auto"/>
            </w:tcBorders>
          </w:tcPr>
          <w:p w14:paraId="0FE83FC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6634DC59"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653BFDD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4.21</w:t>
            </w:r>
          </w:p>
        </w:tc>
        <w:tc>
          <w:tcPr>
            <w:tcW w:w="2760" w:type="dxa"/>
            <w:tcBorders>
              <w:top w:val="single" w:sz="6" w:space="0" w:color="auto"/>
              <w:left w:val="single" w:sz="6" w:space="0" w:color="auto"/>
              <w:bottom w:val="single" w:sz="6" w:space="0" w:color="auto"/>
              <w:right w:val="single" w:sz="6" w:space="0" w:color="auto"/>
            </w:tcBorders>
          </w:tcPr>
          <w:p w14:paraId="4985A29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Internal Audit</w:t>
            </w:r>
          </w:p>
        </w:tc>
        <w:tc>
          <w:tcPr>
            <w:tcW w:w="4536" w:type="dxa"/>
            <w:tcBorders>
              <w:top w:val="single" w:sz="6" w:space="0" w:color="auto"/>
              <w:left w:val="single" w:sz="6" w:space="0" w:color="auto"/>
              <w:bottom w:val="single" w:sz="6" w:space="0" w:color="auto"/>
              <w:right w:val="single" w:sz="6" w:space="0" w:color="auto"/>
            </w:tcBorders>
          </w:tcPr>
          <w:p w14:paraId="26BBE01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contract final accounts</w:t>
            </w:r>
          </w:p>
        </w:tc>
        <w:tc>
          <w:tcPr>
            <w:tcW w:w="2016" w:type="dxa"/>
            <w:gridSpan w:val="2"/>
            <w:tcBorders>
              <w:top w:val="single" w:sz="6" w:space="0" w:color="auto"/>
              <w:left w:val="single" w:sz="6" w:space="0" w:color="auto"/>
              <w:bottom w:val="single" w:sz="6" w:space="0" w:color="auto"/>
              <w:right w:val="single" w:sz="6" w:space="0" w:color="auto"/>
            </w:tcBorders>
          </w:tcPr>
          <w:p w14:paraId="108F91C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 years</w:t>
            </w:r>
          </w:p>
        </w:tc>
        <w:tc>
          <w:tcPr>
            <w:tcW w:w="1985" w:type="dxa"/>
            <w:tcBorders>
              <w:top w:val="single" w:sz="6" w:space="0" w:color="auto"/>
              <w:left w:val="single" w:sz="6" w:space="0" w:color="auto"/>
              <w:bottom w:val="single" w:sz="6" w:space="0" w:color="auto"/>
              <w:right w:val="single" w:sz="6" w:space="0" w:color="auto"/>
            </w:tcBorders>
          </w:tcPr>
          <w:p w14:paraId="6ED8D34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accounting period/close of audit</w:t>
            </w:r>
          </w:p>
        </w:tc>
        <w:tc>
          <w:tcPr>
            <w:tcW w:w="1985" w:type="dxa"/>
            <w:tcBorders>
              <w:top w:val="single" w:sz="6" w:space="0" w:color="auto"/>
              <w:left w:val="single" w:sz="6" w:space="0" w:color="auto"/>
              <w:bottom w:val="single" w:sz="6" w:space="0" w:color="auto"/>
              <w:right w:val="single" w:sz="12" w:space="0" w:color="auto"/>
            </w:tcBorders>
          </w:tcPr>
          <w:p w14:paraId="0F2DAC3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w:t>
            </w:r>
          </w:p>
        </w:tc>
      </w:tr>
      <w:tr w:rsidR="00EF6F7B" w:rsidRPr="00EF6F7B" w14:paraId="5423F932"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4F633C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4.22</w:t>
            </w:r>
          </w:p>
        </w:tc>
        <w:tc>
          <w:tcPr>
            <w:tcW w:w="2760" w:type="dxa"/>
            <w:tcBorders>
              <w:top w:val="single" w:sz="6" w:space="0" w:color="auto"/>
              <w:left w:val="single" w:sz="6" w:space="0" w:color="auto"/>
              <w:bottom w:val="single" w:sz="6" w:space="0" w:color="auto"/>
              <w:right w:val="single" w:sz="6" w:space="0" w:color="auto"/>
            </w:tcBorders>
          </w:tcPr>
          <w:p w14:paraId="442D0CE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Meetings</w:t>
            </w:r>
          </w:p>
        </w:tc>
        <w:tc>
          <w:tcPr>
            <w:tcW w:w="4536" w:type="dxa"/>
            <w:tcBorders>
              <w:top w:val="single" w:sz="6" w:space="0" w:color="auto"/>
              <w:left w:val="single" w:sz="6" w:space="0" w:color="auto"/>
              <w:bottom w:val="single" w:sz="6" w:space="0" w:color="auto"/>
              <w:right w:val="single" w:sz="6" w:space="0" w:color="auto"/>
            </w:tcBorders>
          </w:tcPr>
          <w:p w14:paraId="0F5572F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Team Meeting /Management Team meeting minutes &amp;papers held by individual teams where no corporate decisions are made</w:t>
            </w:r>
          </w:p>
        </w:tc>
        <w:tc>
          <w:tcPr>
            <w:tcW w:w="2016" w:type="dxa"/>
            <w:gridSpan w:val="2"/>
            <w:tcBorders>
              <w:top w:val="single" w:sz="6" w:space="0" w:color="auto"/>
              <w:left w:val="single" w:sz="6" w:space="0" w:color="auto"/>
              <w:bottom w:val="single" w:sz="6" w:space="0" w:color="auto"/>
              <w:right w:val="single" w:sz="6" w:space="0" w:color="auto"/>
            </w:tcBorders>
          </w:tcPr>
          <w:p w14:paraId="5C28D85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 year</w:t>
            </w:r>
          </w:p>
        </w:tc>
        <w:tc>
          <w:tcPr>
            <w:tcW w:w="1985" w:type="dxa"/>
            <w:tcBorders>
              <w:top w:val="single" w:sz="6" w:space="0" w:color="auto"/>
              <w:left w:val="single" w:sz="6" w:space="0" w:color="auto"/>
              <w:bottom w:val="single" w:sz="6" w:space="0" w:color="auto"/>
              <w:right w:val="single" w:sz="6" w:space="0" w:color="auto"/>
            </w:tcBorders>
          </w:tcPr>
          <w:p w14:paraId="260003D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meeting</w:t>
            </w:r>
          </w:p>
        </w:tc>
        <w:tc>
          <w:tcPr>
            <w:tcW w:w="1985" w:type="dxa"/>
            <w:tcBorders>
              <w:top w:val="single" w:sz="6" w:space="0" w:color="auto"/>
              <w:left w:val="single" w:sz="6" w:space="0" w:color="auto"/>
              <w:bottom w:val="single" w:sz="6" w:space="0" w:color="auto"/>
              <w:right w:val="single" w:sz="12" w:space="0" w:color="auto"/>
            </w:tcBorders>
          </w:tcPr>
          <w:p w14:paraId="69A0AD4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0DD5E194"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31BD7C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4.23</w:t>
            </w:r>
          </w:p>
        </w:tc>
        <w:tc>
          <w:tcPr>
            <w:tcW w:w="2760" w:type="dxa"/>
            <w:tcBorders>
              <w:top w:val="single" w:sz="6" w:space="0" w:color="auto"/>
              <w:left w:val="single" w:sz="6" w:space="0" w:color="auto"/>
              <w:bottom w:val="single" w:sz="6" w:space="0" w:color="auto"/>
              <w:right w:val="single" w:sz="6" w:space="0" w:color="auto"/>
            </w:tcBorders>
          </w:tcPr>
          <w:p w14:paraId="5E325E6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MP Enquiries</w:t>
            </w:r>
          </w:p>
        </w:tc>
        <w:tc>
          <w:tcPr>
            <w:tcW w:w="4536" w:type="dxa"/>
            <w:tcBorders>
              <w:top w:val="single" w:sz="6" w:space="0" w:color="auto"/>
              <w:left w:val="single" w:sz="6" w:space="0" w:color="auto"/>
              <w:bottom w:val="single" w:sz="6" w:space="0" w:color="auto"/>
              <w:right w:val="single" w:sz="6" w:space="0" w:color="auto"/>
            </w:tcBorders>
          </w:tcPr>
          <w:p w14:paraId="4D5CCFE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management of MP Enquiries - correspondence</w:t>
            </w:r>
          </w:p>
        </w:tc>
        <w:tc>
          <w:tcPr>
            <w:tcW w:w="2016" w:type="dxa"/>
            <w:gridSpan w:val="2"/>
            <w:tcBorders>
              <w:top w:val="single" w:sz="6" w:space="0" w:color="auto"/>
              <w:left w:val="single" w:sz="6" w:space="0" w:color="auto"/>
              <w:bottom w:val="single" w:sz="6" w:space="0" w:color="auto"/>
              <w:right w:val="single" w:sz="6" w:space="0" w:color="auto"/>
            </w:tcBorders>
          </w:tcPr>
          <w:p w14:paraId="7CA138D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 +1</w:t>
            </w:r>
          </w:p>
        </w:tc>
        <w:tc>
          <w:tcPr>
            <w:tcW w:w="1985" w:type="dxa"/>
            <w:tcBorders>
              <w:top w:val="single" w:sz="6" w:space="0" w:color="auto"/>
              <w:left w:val="single" w:sz="6" w:space="0" w:color="auto"/>
              <w:bottom w:val="single" w:sz="6" w:space="0" w:color="auto"/>
              <w:right w:val="single" w:sz="6" w:space="0" w:color="auto"/>
            </w:tcBorders>
          </w:tcPr>
          <w:p w14:paraId="500DB0F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closure of case</w:t>
            </w:r>
          </w:p>
        </w:tc>
        <w:tc>
          <w:tcPr>
            <w:tcW w:w="1985" w:type="dxa"/>
            <w:tcBorders>
              <w:top w:val="single" w:sz="6" w:space="0" w:color="auto"/>
              <w:left w:val="single" w:sz="6" w:space="0" w:color="auto"/>
              <w:bottom w:val="single" w:sz="6" w:space="0" w:color="auto"/>
              <w:right w:val="single" w:sz="12" w:space="0" w:color="auto"/>
            </w:tcBorders>
          </w:tcPr>
          <w:p w14:paraId="384A1A0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12D479A6"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13BAC7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4.24</w:t>
            </w:r>
          </w:p>
        </w:tc>
        <w:tc>
          <w:tcPr>
            <w:tcW w:w="2760" w:type="dxa"/>
            <w:tcBorders>
              <w:top w:val="single" w:sz="6" w:space="0" w:color="auto"/>
              <w:left w:val="single" w:sz="6" w:space="0" w:color="auto"/>
              <w:bottom w:val="single" w:sz="6" w:space="0" w:color="auto"/>
              <w:right w:val="single" w:sz="6" w:space="0" w:color="auto"/>
            </w:tcBorders>
          </w:tcPr>
          <w:p w14:paraId="4954A9A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Partnerships</w:t>
            </w:r>
          </w:p>
        </w:tc>
        <w:tc>
          <w:tcPr>
            <w:tcW w:w="4536" w:type="dxa"/>
            <w:tcBorders>
              <w:top w:val="single" w:sz="6" w:space="0" w:color="auto"/>
              <w:left w:val="single" w:sz="6" w:space="0" w:color="auto"/>
              <w:bottom w:val="single" w:sz="6" w:space="0" w:color="auto"/>
              <w:right w:val="single" w:sz="6" w:space="0" w:color="auto"/>
            </w:tcBorders>
          </w:tcPr>
          <w:p w14:paraId="4FFC28C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Working documents &amp;guidance</w:t>
            </w:r>
          </w:p>
        </w:tc>
        <w:tc>
          <w:tcPr>
            <w:tcW w:w="2016" w:type="dxa"/>
            <w:gridSpan w:val="2"/>
            <w:tcBorders>
              <w:top w:val="single" w:sz="6" w:space="0" w:color="auto"/>
              <w:left w:val="single" w:sz="6" w:space="0" w:color="auto"/>
              <w:bottom w:val="single" w:sz="6" w:space="0" w:color="auto"/>
              <w:right w:val="single" w:sz="6" w:space="0" w:color="auto"/>
            </w:tcBorders>
          </w:tcPr>
          <w:p w14:paraId="17B5495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 + current</w:t>
            </w:r>
          </w:p>
        </w:tc>
        <w:tc>
          <w:tcPr>
            <w:tcW w:w="1985" w:type="dxa"/>
            <w:tcBorders>
              <w:top w:val="single" w:sz="6" w:space="0" w:color="auto"/>
              <w:left w:val="single" w:sz="6" w:space="0" w:color="auto"/>
              <w:bottom w:val="single" w:sz="6" w:space="0" w:color="auto"/>
              <w:right w:val="single" w:sz="6" w:space="0" w:color="auto"/>
            </w:tcBorders>
          </w:tcPr>
          <w:p w14:paraId="20CB496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record created</w:t>
            </w:r>
          </w:p>
        </w:tc>
        <w:tc>
          <w:tcPr>
            <w:tcW w:w="1985" w:type="dxa"/>
            <w:tcBorders>
              <w:top w:val="single" w:sz="6" w:space="0" w:color="auto"/>
              <w:left w:val="single" w:sz="6" w:space="0" w:color="auto"/>
              <w:bottom w:val="single" w:sz="6" w:space="0" w:color="auto"/>
              <w:right w:val="single" w:sz="12" w:space="0" w:color="auto"/>
            </w:tcBorders>
          </w:tcPr>
          <w:p w14:paraId="31CCA4A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2698E8FC"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7C4BA1E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4.25</w:t>
            </w:r>
          </w:p>
        </w:tc>
        <w:tc>
          <w:tcPr>
            <w:tcW w:w="2760" w:type="dxa"/>
            <w:tcBorders>
              <w:top w:val="single" w:sz="6" w:space="0" w:color="auto"/>
              <w:left w:val="single" w:sz="6" w:space="0" w:color="auto"/>
              <w:bottom w:val="single" w:sz="6" w:space="0" w:color="auto"/>
              <w:right w:val="single" w:sz="6" w:space="0" w:color="auto"/>
            </w:tcBorders>
          </w:tcPr>
          <w:p w14:paraId="7C8E270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Partnerships</w:t>
            </w:r>
          </w:p>
        </w:tc>
        <w:tc>
          <w:tcPr>
            <w:tcW w:w="4536" w:type="dxa"/>
            <w:tcBorders>
              <w:top w:val="single" w:sz="6" w:space="0" w:color="auto"/>
              <w:left w:val="single" w:sz="6" w:space="0" w:color="auto"/>
              <w:bottom w:val="single" w:sz="6" w:space="0" w:color="auto"/>
              <w:right w:val="single" w:sz="6" w:space="0" w:color="auto"/>
            </w:tcBorders>
          </w:tcPr>
          <w:p w14:paraId="747B2B5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Partnership Register</w:t>
            </w:r>
          </w:p>
        </w:tc>
        <w:tc>
          <w:tcPr>
            <w:tcW w:w="2016" w:type="dxa"/>
            <w:gridSpan w:val="2"/>
            <w:tcBorders>
              <w:top w:val="single" w:sz="6" w:space="0" w:color="auto"/>
              <w:left w:val="single" w:sz="6" w:space="0" w:color="auto"/>
              <w:bottom w:val="single" w:sz="6" w:space="0" w:color="auto"/>
              <w:right w:val="single" w:sz="6" w:space="0" w:color="auto"/>
            </w:tcBorders>
          </w:tcPr>
          <w:p w14:paraId="343AFB6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Until register is updated</w:t>
            </w:r>
          </w:p>
        </w:tc>
        <w:tc>
          <w:tcPr>
            <w:tcW w:w="1985" w:type="dxa"/>
            <w:tcBorders>
              <w:top w:val="single" w:sz="6" w:space="0" w:color="auto"/>
              <w:left w:val="single" w:sz="6" w:space="0" w:color="auto"/>
              <w:bottom w:val="single" w:sz="6" w:space="0" w:color="auto"/>
              <w:right w:val="single" w:sz="6" w:space="0" w:color="auto"/>
            </w:tcBorders>
          </w:tcPr>
          <w:p w14:paraId="55CA906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register created</w:t>
            </w:r>
          </w:p>
        </w:tc>
        <w:tc>
          <w:tcPr>
            <w:tcW w:w="1985" w:type="dxa"/>
            <w:tcBorders>
              <w:top w:val="single" w:sz="6" w:space="0" w:color="auto"/>
              <w:left w:val="single" w:sz="6" w:space="0" w:color="auto"/>
              <w:bottom w:val="single" w:sz="6" w:space="0" w:color="auto"/>
              <w:right w:val="single" w:sz="12" w:space="0" w:color="auto"/>
            </w:tcBorders>
          </w:tcPr>
          <w:p w14:paraId="57139DC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0DBBF5FC"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532ED18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4.26</w:t>
            </w:r>
          </w:p>
        </w:tc>
        <w:tc>
          <w:tcPr>
            <w:tcW w:w="2760" w:type="dxa"/>
            <w:tcBorders>
              <w:top w:val="single" w:sz="6" w:space="0" w:color="auto"/>
              <w:left w:val="single" w:sz="6" w:space="0" w:color="auto"/>
              <w:bottom w:val="single" w:sz="6" w:space="0" w:color="auto"/>
              <w:right w:val="single" w:sz="6" w:space="0" w:color="auto"/>
            </w:tcBorders>
          </w:tcPr>
          <w:p w14:paraId="46291AE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Performance &amp; Governance</w:t>
            </w:r>
          </w:p>
        </w:tc>
        <w:tc>
          <w:tcPr>
            <w:tcW w:w="4536" w:type="dxa"/>
            <w:tcBorders>
              <w:top w:val="single" w:sz="6" w:space="0" w:color="auto"/>
              <w:left w:val="single" w:sz="6" w:space="0" w:color="auto"/>
              <w:bottom w:val="single" w:sz="6" w:space="0" w:color="auto"/>
              <w:right w:val="single" w:sz="6" w:space="0" w:color="auto"/>
            </w:tcBorders>
          </w:tcPr>
          <w:p w14:paraId="31FA219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collection &amp;publication of a range of performance indicators reflecting the services the authority provides</w:t>
            </w:r>
          </w:p>
        </w:tc>
        <w:tc>
          <w:tcPr>
            <w:tcW w:w="2016" w:type="dxa"/>
            <w:gridSpan w:val="2"/>
            <w:tcBorders>
              <w:top w:val="single" w:sz="6" w:space="0" w:color="auto"/>
              <w:left w:val="single" w:sz="6" w:space="0" w:color="auto"/>
              <w:bottom w:val="single" w:sz="6" w:space="0" w:color="auto"/>
              <w:right w:val="single" w:sz="6" w:space="0" w:color="auto"/>
            </w:tcBorders>
          </w:tcPr>
          <w:p w14:paraId="63E708C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 years</w:t>
            </w:r>
          </w:p>
        </w:tc>
        <w:tc>
          <w:tcPr>
            <w:tcW w:w="1985" w:type="dxa"/>
            <w:tcBorders>
              <w:top w:val="single" w:sz="6" w:space="0" w:color="auto"/>
              <w:left w:val="single" w:sz="6" w:space="0" w:color="auto"/>
              <w:bottom w:val="single" w:sz="6" w:space="0" w:color="auto"/>
              <w:right w:val="single" w:sz="6" w:space="0" w:color="auto"/>
            </w:tcBorders>
          </w:tcPr>
          <w:p w14:paraId="314978B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 created</w:t>
            </w:r>
          </w:p>
        </w:tc>
        <w:tc>
          <w:tcPr>
            <w:tcW w:w="1985" w:type="dxa"/>
            <w:tcBorders>
              <w:top w:val="single" w:sz="6" w:space="0" w:color="auto"/>
              <w:left w:val="single" w:sz="6" w:space="0" w:color="auto"/>
              <w:bottom w:val="single" w:sz="6" w:space="0" w:color="auto"/>
              <w:right w:val="single" w:sz="12" w:space="0" w:color="auto"/>
            </w:tcBorders>
          </w:tcPr>
          <w:p w14:paraId="6AA9C37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25D54A47"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7ED88AE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4.27</w:t>
            </w:r>
          </w:p>
        </w:tc>
        <w:tc>
          <w:tcPr>
            <w:tcW w:w="2760" w:type="dxa"/>
            <w:tcBorders>
              <w:top w:val="single" w:sz="6" w:space="0" w:color="auto"/>
              <w:left w:val="single" w:sz="6" w:space="0" w:color="auto"/>
              <w:bottom w:val="single" w:sz="6" w:space="0" w:color="auto"/>
              <w:right w:val="single" w:sz="6" w:space="0" w:color="auto"/>
            </w:tcBorders>
          </w:tcPr>
          <w:p w14:paraId="5455AF4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Public meetings</w:t>
            </w:r>
          </w:p>
        </w:tc>
        <w:tc>
          <w:tcPr>
            <w:tcW w:w="4536" w:type="dxa"/>
            <w:tcBorders>
              <w:top w:val="single" w:sz="6" w:space="0" w:color="auto"/>
              <w:left w:val="single" w:sz="6" w:space="0" w:color="auto"/>
              <w:bottom w:val="single" w:sz="6" w:space="0" w:color="auto"/>
              <w:right w:val="single" w:sz="6" w:space="0" w:color="auto"/>
            </w:tcBorders>
          </w:tcPr>
          <w:p w14:paraId="7631742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arrangements of public meetings or other means by which citizens can be consulted on budget plans for the forthcoming year</w:t>
            </w:r>
          </w:p>
        </w:tc>
        <w:tc>
          <w:tcPr>
            <w:tcW w:w="2016" w:type="dxa"/>
            <w:gridSpan w:val="2"/>
            <w:tcBorders>
              <w:top w:val="single" w:sz="6" w:space="0" w:color="auto"/>
              <w:left w:val="single" w:sz="6" w:space="0" w:color="auto"/>
              <w:bottom w:val="single" w:sz="6" w:space="0" w:color="auto"/>
              <w:right w:val="single" w:sz="6" w:space="0" w:color="auto"/>
            </w:tcBorders>
          </w:tcPr>
          <w:p w14:paraId="6242F68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years</w:t>
            </w:r>
          </w:p>
        </w:tc>
        <w:tc>
          <w:tcPr>
            <w:tcW w:w="1985" w:type="dxa"/>
            <w:tcBorders>
              <w:top w:val="single" w:sz="6" w:space="0" w:color="auto"/>
              <w:left w:val="single" w:sz="6" w:space="0" w:color="auto"/>
              <w:bottom w:val="single" w:sz="6" w:space="0" w:color="auto"/>
              <w:right w:val="single" w:sz="6" w:space="0" w:color="auto"/>
            </w:tcBorders>
          </w:tcPr>
          <w:p w14:paraId="3DF98A8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 created</w:t>
            </w:r>
          </w:p>
        </w:tc>
        <w:tc>
          <w:tcPr>
            <w:tcW w:w="1985" w:type="dxa"/>
            <w:tcBorders>
              <w:top w:val="single" w:sz="6" w:space="0" w:color="auto"/>
              <w:left w:val="single" w:sz="6" w:space="0" w:color="auto"/>
              <w:bottom w:val="single" w:sz="6" w:space="0" w:color="auto"/>
              <w:right w:val="single" w:sz="12" w:space="0" w:color="auto"/>
            </w:tcBorders>
          </w:tcPr>
          <w:p w14:paraId="2943B72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6EFF3CA2"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028F3EB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4.28</w:t>
            </w:r>
          </w:p>
        </w:tc>
        <w:tc>
          <w:tcPr>
            <w:tcW w:w="2760" w:type="dxa"/>
            <w:tcBorders>
              <w:top w:val="single" w:sz="6" w:space="0" w:color="auto"/>
              <w:left w:val="single" w:sz="6" w:space="0" w:color="auto"/>
              <w:bottom w:val="single" w:sz="6" w:space="0" w:color="auto"/>
              <w:right w:val="single" w:sz="6" w:space="0" w:color="auto"/>
            </w:tcBorders>
          </w:tcPr>
          <w:p w14:paraId="4C66B44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Public meetings</w:t>
            </w:r>
          </w:p>
        </w:tc>
        <w:tc>
          <w:tcPr>
            <w:tcW w:w="4536" w:type="dxa"/>
            <w:tcBorders>
              <w:top w:val="single" w:sz="6" w:space="0" w:color="auto"/>
              <w:left w:val="single" w:sz="6" w:space="0" w:color="auto"/>
              <w:bottom w:val="single" w:sz="6" w:space="0" w:color="auto"/>
              <w:right w:val="single" w:sz="6" w:space="0" w:color="auto"/>
            </w:tcBorders>
          </w:tcPr>
          <w:p w14:paraId="1B1FA71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Public Meetings:</w:t>
            </w:r>
          </w:p>
          <w:p w14:paraId="285937C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Participation by residents/developers</w:t>
            </w:r>
          </w:p>
          <w:p w14:paraId="01BCB54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subsequent queries raised</w:t>
            </w:r>
          </w:p>
        </w:tc>
        <w:tc>
          <w:tcPr>
            <w:tcW w:w="2016" w:type="dxa"/>
            <w:gridSpan w:val="2"/>
            <w:tcBorders>
              <w:top w:val="single" w:sz="6" w:space="0" w:color="auto"/>
              <w:left w:val="single" w:sz="6" w:space="0" w:color="auto"/>
              <w:bottom w:val="single" w:sz="6" w:space="0" w:color="auto"/>
              <w:right w:val="single" w:sz="6" w:space="0" w:color="auto"/>
            </w:tcBorders>
          </w:tcPr>
          <w:p w14:paraId="3F82B67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 +1</w:t>
            </w:r>
          </w:p>
        </w:tc>
        <w:tc>
          <w:tcPr>
            <w:tcW w:w="1985" w:type="dxa"/>
            <w:tcBorders>
              <w:top w:val="single" w:sz="6" w:space="0" w:color="auto"/>
              <w:left w:val="single" w:sz="6" w:space="0" w:color="auto"/>
              <w:bottom w:val="single" w:sz="6" w:space="0" w:color="auto"/>
              <w:right w:val="single" w:sz="6" w:space="0" w:color="auto"/>
            </w:tcBorders>
          </w:tcPr>
          <w:p w14:paraId="149FA98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meeting</w:t>
            </w:r>
          </w:p>
        </w:tc>
        <w:tc>
          <w:tcPr>
            <w:tcW w:w="1985" w:type="dxa"/>
            <w:tcBorders>
              <w:top w:val="single" w:sz="6" w:space="0" w:color="auto"/>
              <w:left w:val="single" w:sz="6" w:space="0" w:color="auto"/>
              <w:bottom w:val="single" w:sz="6" w:space="0" w:color="auto"/>
              <w:right w:val="single" w:sz="12" w:space="0" w:color="auto"/>
            </w:tcBorders>
          </w:tcPr>
          <w:p w14:paraId="4C36D7B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422EA82D"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50C5FDE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4.29</w:t>
            </w:r>
          </w:p>
        </w:tc>
        <w:tc>
          <w:tcPr>
            <w:tcW w:w="2760" w:type="dxa"/>
            <w:tcBorders>
              <w:top w:val="single" w:sz="6" w:space="0" w:color="auto"/>
              <w:left w:val="single" w:sz="6" w:space="0" w:color="auto"/>
              <w:bottom w:val="single" w:sz="6" w:space="0" w:color="auto"/>
              <w:right w:val="single" w:sz="6" w:space="0" w:color="auto"/>
            </w:tcBorders>
          </w:tcPr>
          <w:p w14:paraId="56AB364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Published data </w:t>
            </w:r>
          </w:p>
        </w:tc>
        <w:tc>
          <w:tcPr>
            <w:tcW w:w="4536" w:type="dxa"/>
            <w:tcBorders>
              <w:top w:val="single" w:sz="6" w:space="0" w:color="auto"/>
              <w:left w:val="single" w:sz="6" w:space="0" w:color="auto"/>
              <w:bottom w:val="single" w:sz="6" w:space="0" w:color="auto"/>
              <w:right w:val="single" w:sz="6" w:space="0" w:color="auto"/>
            </w:tcBorders>
          </w:tcPr>
          <w:p w14:paraId="014F139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publication as open linked data of public sector information such that the data can be read &amp;published in a variety of formats &amp;resources</w:t>
            </w:r>
          </w:p>
        </w:tc>
        <w:tc>
          <w:tcPr>
            <w:tcW w:w="2016" w:type="dxa"/>
            <w:gridSpan w:val="2"/>
            <w:tcBorders>
              <w:top w:val="single" w:sz="6" w:space="0" w:color="auto"/>
              <w:left w:val="single" w:sz="6" w:space="0" w:color="auto"/>
              <w:bottom w:val="single" w:sz="6" w:space="0" w:color="auto"/>
              <w:right w:val="single" w:sz="6" w:space="0" w:color="auto"/>
            </w:tcBorders>
          </w:tcPr>
          <w:p w14:paraId="51AE9B9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 +1</w:t>
            </w:r>
          </w:p>
        </w:tc>
        <w:tc>
          <w:tcPr>
            <w:tcW w:w="1985" w:type="dxa"/>
            <w:tcBorders>
              <w:top w:val="single" w:sz="6" w:space="0" w:color="auto"/>
              <w:left w:val="single" w:sz="6" w:space="0" w:color="auto"/>
              <w:bottom w:val="single" w:sz="6" w:space="0" w:color="auto"/>
              <w:right w:val="single" w:sz="6" w:space="0" w:color="auto"/>
            </w:tcBorders>
          </w:tcPr>
          <w:p w14:paraId="3293914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Publication of data</w:t>
            </w:r>
          </w:p>
        </w:tc>
        <w:tc>
          <w:tcPr>
            <w:tcW w:w="1985" w:type="dxa"/>
            <w:tcBorders>
              <w:top w:val="single" w:sz="6" w:space="0" w:color="auto"/>
              <w:left w:val="single" w:sz="6" w:space="0" w:color="auto"/>
              <w:bottom w:val="single" w:sz="6" w:space="0" w:color="auto"/>
              <w:right w:val="single" w:sz="12" w:space="0" w:color="auto"/>
            </w:tcBorders>
          </w:tcPr>
          <w:p w14:paraId="6239102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4BA2DDF8"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2F69CA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4.30</w:t>
            </w:r>
          </w:p>
        </w:tc>
        <w:tc>
          <w:tcPr>
            <w:tcW w:w="2760" w:type="dxa"/>
            <w:tcBorders>
              <w:top w:val="single" w:sz="6" w:space="0" w:color="auto"/>
              <w:left w:val="single" w:sz="6" w:space="0" w:color="auto"/>
              <w:bottom w:val="single" w:sz="6" w:space="0" w:color="auto"/>
              <w:right w:val="single" w:sz="6" w:space="0" w:color="auto"/>
            </w:tcBorders>
          </w:tcPr>
          <w:p w14:paraId="19E5093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 Retention</w:t>
            </w:r>
          </w:p>
        </w:tc>
        <w:tc>
          <w:tcPr>
            <w:tcW w:w="4536" w:type="dxa"/>
            <w:tcBorders>
              <w:top w:val="single" w:sz="6" w:space="0" w:color="auto"/>
              <w:left w:val="single" w:sz="6" w:space="0" w:color="auto"/>
              <w:bottom w:val="single" w:sz="6" w:space="0" w:color="auto"/>
              <w:right w:val="single" w:sz="6" w:space="0" w:color="auto"/>
            </w:tcBorders>
          </w:tcPr>
          <w:p w14:paraId="029E51B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creation of a retention schedule for the authority</w:t>
            </w:r>
          </w:p>
        </w:tc>
        <w:tc>
          <w:tcPr>
            <w:tcW w:w="2016" w:type="dxa"/>
            <w:gridSpan w:val="2"/>
            <w:tcBorders>
              <w:top w:val="single" w:sz="6" w:space="0" w:color="auto"/>
              <w:left w:val="single" w:sz="6" w:space="0" w:color="auto"/>
              <w:bottom w:val="single" w:sz="6" w:space="0" w:color="auto"/>
              <w:right w:val="single" w:sz="6" w:space="0" w:color="auto"/>
            </w:tcBorders>
          </w:tcPr>
          <w:p w14:paraId="0EB1230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Until schedule is updated</w:t>
            </w:r>
          </w:p>
        </w:tc>
        <w:tc>
          <w:tcPr>
            <w:tcW w:w="1985" w:type="dxa"/>
            <w:tcBorders>
              <w:top w:val="single" w:sz="6" w:space="0" w:color="auto"/>
              <w:left w:val="single" w:sz="6" w:space="0" w:color="auto"/>
              <w:bottom w:val="single" w:sz="6" w:space="0" w:color="auto"/>
              <w:right w:val="single" w:sz="6" w:space="0" w:color="auto"/>
            </w:tcBorders>
          </w:tcPr>
          <w:p w14:paraId="3C98DB8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publication</w:t>
            </w:r>
          </w:p>
        </w:tc>
        <w:tc>
          <w:tcPr>
            <w:tcW w:w="1985" w:type="dxa"/>
            <w:tcBorders>
              <w:top w:val="single" w:sz="6" w:space="0" w:color="auto"/>
              <w:left w:val="single" w:sz="6" w:space="0" w:color="auto"/>
              <w:bottom w:val="single" w:sz="6" w:space="0" w:color="auto"/>
              <w:right w:val="single" w:sz="12" w:space="0" w:color="auto"/>
            </w:tcBorders>
          </w:tcPr>
          <w:p w14:paraId="4F2B4FD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7578A008"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422A5E6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4.31</w:t>
            </w:r>
          </w:p>
        </w:tc>
        <w:tc>
          <w:tcPr>
            <w:tcW w:w="2760" w:type="dxa"/>
            <w:tcBorders>
              <w:top w:val="single" w:sz="6" w:space="0" w:color="auto"/>
              <w:left w:val="single" w:sz="6" w:space="0" w:color="auto"/>
              <w:bottom w:val="single" w:sz="6" w:space="0" w:color="auto"/>
              <w:right w:val="single" w:sz="6" w:space="0" w:color="auto"/>
            </w:tcBorders>
          </w:tcPr>
          <w:p w14:paraId="6E74005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 Retention</w:t>
            </w:r>
          </w:p>
        </w:tc>
        <w:tc>
          <w:tcPr>
            <w:tcW w:w="4536" w:type="dxa"/>
            <w:tcBorders>
              <w:top w:val="single" w:sz="6" w:space="0" w:color="auto"/>
              <w:left w:val="single" w:sz="6" w:space="0" w:color="auto"/>
              <w:bottom w:val="single" w:sz="6" w:space="0" w:color="auto"/>
              <w:right w:val="single" w:sz="6" w:space="0" w:color="auto"/>
            </w:tcBorders>
          </w:tcPr>
          <w:p w14:paraId="733EC80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creation &amp;maintenance of a retention schedule.</w:t>
            </w:r>
          </w:p>
          <w:p w14:paraId="4A8D73AA" w14:textId="77777777" w:rsidR="00EF6F7B" w:rsidRPr="00EF6F7B" w:rsidRDefault="00EF6F7B" w:rsidP="00EF6F7B">
            <w:pPr>
              <w:autoSpaceDE w:val="0"/>
              <w:autoSpaceDN w:val="0"/>
              <w:adjustRightInd w:val="0"/>
              <w:spacing w:after="0" w:line="240" w:lineRule="auto"/>
              <w:rPr>
                <w:color w:val="000000"/>
                <w:kern w:val="0"/>
                <w:sz w:val="22"/>
                <w:szCs w:val="22"/>
                <w:u w:val="none"/>
              </w:rPr>
            </w:pPr>
          </w:p>
        </w:tc>
        <w:tc>
          <w:tcPr>
            <w:tcW w:w="2016" w:type="dxa"/>
            <w:gridSpan w:val="2"/>
            <w:tcBorders>
              <w:top w:val="single" w:sz="6" w:space="0" w:color="auto"/>
              <w:left w:val="single" w:sz="6" w:space="0" w:color="auto"/>
              <w:bottom w:val="single" w:sz="6" w:space="0" w:color="auto"/>
              <w:right w:val="single" w:sz="6" w:space="0" w:color="auto"/>
            </w:tcBorders>
          </w:tcPr>
          <w:p w14:paraId="2F9B0B9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Until schedule is updated</w:t>
            </w:r>
          </w:p>
        </w:tc>
        <w:tc>
          <w:tcPr>
            <w:tcW w:w="1985" w:type="dxa"/>
            <w:tcBorders>
              <w:top w:val="single" w:sz="6" w:space="0" w:color="auto"/>
              <w:left w:val="single" w:sz="6" w:space="0" w:color="auto"/>
              <w:bottom w:val="single" w:sz="6" w:space="0" w:color="auto"/>
              <w:right w:val="single" w:sz="6" w:space="0" w:color="auto"/>
            </w:tcBorders>
          </w:tcPr>
          <w:p w14:paraId="6A194B1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Until superseded</w:t>
            </w:r>
          </w:p>
        </w:tc>
        <w:tc>
          <w:tcPr>
            <w:tcW w:w="1985" w:type="dxa"/>
            <w:tcBorders>
              <w:top w:val="single" w:sz="6" w:space="0" w:color="auto"/>
              <w:left w:val="single" w:sz="6" w:space="0" w:color="auto"/>
              <w:bottom w:val="single" w:sz="6" w:space="0" w:color="auto"/>
              <w:right w:val="single" w:sz="12" w:space="0" w:color="auto"/>
            </w:tcBorders>
          </w:tcPr>
          <w:p w14:paraId="6763A9D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5DE79228"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2FA052C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4.32</w:t>
            </w:r>
          </w:p>
        </w:tc>
        <w:tc>
          <w:tcPr>
            <w:tcW w:w="2760" w:type="dxa"/>
            <w:tcBorders>
              <w:top w:val="single" w:sz="6" w:space="0" w:color="auto"/>
              <w:left w:val="single" w:sz="6" w:space="0" w:color="auto"/>
              <w:bottom w:val="single" w:sz="6" w:space="0" w:color="auto"/>
              <w:right w:val="single" w:sz="6" w:space="0" w:color="auto"/>
            </w:tcBorders>
          </w:tcPr>
          <w:p w14:paraId="3495AB7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Spending plans</w:t>
            </w:r>
          </w:p>
        </w:tc>
        <w:tc>
          <w:tcPr>
            <w:tcW w:w="4536" w:type="dxa"/>
            <w:tcBorders>
              <w:top w:val="single" w:sz="6" w:space="0" w:color="auto"/>
              <w:left w:val="single" w:sz="6" w:space="0" w:color="auto"/>
              <w:bottom w:val="single" w:sz="6" w:space="0" w:color="auto"/>
              <w:right w:val="single" w:sz="6" w:space="0" w:color="auto"/>
            </w:tcBorders>
          </w:tcPr>
          <w:p w14:paraId="6CDEB22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publication of spending plans</w:t>
            </w:r>
          </w:p>
        </w:tc>
        <w:tc>
          <w:tcPr>
            <w:tcW w:w="2016" w:type="dxa"/>
            <w:gridSpan w:val="2"/>
            <w:tcBorders>
              <w:top w:val="single" w:sz="6" w:space="0" w:color="auto"/>
              <w:left w:val="single" w:sz="6" w:space="0" w:color="auto"/>
              <w:bottom w:val="single" w:sz="6" w:space="0" w:color="auto"/>
              <w:right w:val="single" w:sz="6" w:space="0" w:color="auto"/>
            </w:tcBorders>
          </w:tcPr>
          <w:p w14:paraId="3665E43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years</w:t>
            </w:r>
          </w:p>
        </w:tc>
        <w:tc>
          <w:tcPr>
            <w:tcW w:w="1985" w:type="dxa"/>
            <w:tcBorders>
              <w:top w:val="single" w:sz="6" w:space="0" w:color="auto"/>
              <w:left w:val="single" w:sz="6" w:space="0" w:color="auto"/>
              <w:bottom w:val="single" w:sz="6" w:space="0" w:color="auto"/>
              <w:right w:val="single" w:sz="6" w:space="0" w:color="auto"/>
            </w:tcBorders>
          </w:tcPr>
          <w:p w14:paraId="7DF15F5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 created</w:t>
            </w:r>
          </w:p>
        </w:tc>
        <w:tc>
          <w:tcPr>
            <w:tcW w:w="1985" w:type="dxa"/>
            <w:tcBorders>
              <w:top w:val="single" w:sz="6" w:space="0" w:color="auto"/>
              <w:left w:val="single" w:sz="6" w:space="0" w:color="auto"/>
              <w:bottom w:val="single" w:sz="6" w:space="0" w:color="auto"/>
              <w:right w:val="single" w:sz="12" w:space="0" w:color="auto"/>
            </w:tcBorders>
          </w:tcPr>
          <w:p w14:paraId="2FE4218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78438F09"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7DEFF5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4.33</w:t>
            </w:r>
          </w:p>
        </w:tc>
        <w:tc>
          <w:tcPr>
            <w:tcW w:w="2760" w:type="dxa"/>
            <w:tcBorders>
              <w:top w:val="single" w:sz="6" w:space="0" w:color="auto"/>
              <w:left w:val="single" w:sz="6" w:space="0" w:color="auto"/>
              <w:bottom w:val="single" w:sz="6" w:space="0" w:color="auto"/>
              <w:right w:val="single" w:sz="6" w:space="0" w:color="auto"/>
            </w:tcBorders>
          </w:tcPr>
          <w:p w14:paraId="60F7962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Staff  </w:t>
            </w:r>
          </w:p>
        </w:tc>
        <w:tc>
          <w:tcPr>
            <w:tcW w:w="4536" w:type="dxa"/>
            <w:tcBorders>
              <w:top w:val="single" w:sz="6" w:space="0" w:color="auto"/>
              <w:left w:val="single" w:sz="6" w:space="0" w:color="auto"/>
              <w:bottom w:val="single" w:sz="6" w:space="0" w:color="auto"/>
              <w:right w:val="single" w:sz="6" w:space="0" w:color="auto"/>
            </w:tcBorders>
          </w:tcPr>
          <w:p w14:paraId="1547802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equipment &amp;assistance given to members of staff to facilitate home working</w:t>
            </w:r>
          </w:p>
        </w:tc>
        <w:tc>
          <w:tcPr>
            <w:tcW w:w="2016" w:type="dxa"/>
            <w:gridSpan w:val="2"/>
            <w:tcBorders>
              <w:top w:val="single" w:sz="6" w:space="0" w:color="auto"/>
              <w:left w:val="single" w:sz="6" w:space="0" w:color="auto"/>
              <w:bottom w:val="single" w:sz="6" w:space="0" w:color="auto"/>
              <w:right w:val="single" w:sz="6" w:space="0" w:color="auto"/>
            </w:tcBorders>
          </w:tcPr>
          <w:p w14:paraId="730C1DE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32E4EB0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normal working practices</w:t>
            </w:r>
          </w:p>
        </w:tc>
        <w:tc>
          <w:tcPr>
            <w:tcW w:w="1985" w:type="dxa"/>
            <w:tcBorders>
              <w:top w:val="single" w:sz="6" w:space="0" w:color="auto"/>
              <w:left w:val="single" w:sz="6" w:space="0" w:color="auto"/>
              <w:bottom w:val="single" w:sz="6" w:space="0" w:color="auto"/>
              <w:right w:val="single" w:sz="12" w:space="0" w:color="auto"/>
            </w:tcBorders>
          </w:tcPr>
          <w:p w14:paraId="131A6FE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2EAA9484"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52D34D3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4.34</w:t>
            </w:r>
          </w:p>
        </w:tc>
        <w:tc>
          <w:tcPr>
            <w:tcW w:w="2760" w:type="dxa"/>
            <w:tcBorders>
              <w:top w:val="single" w:sz="6" w:space="0" w:color="auto"/>
              <w:left w:val="single" w:sz="6" w:space="0" w:color="auto"/>
              <w:bottom w:val="single" w:sz="6" w:space="0" w:color="auto"/>
              <w:right w:val="single" w:sz="6" w:space="0" w:color="auto"/>
            </w:tcBorders>
          </w:tcPr>
          <w:p w14:paraId="0F464E6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Staff  </w:t>
            </w:r>
          </w:p>
        </w:tc>
        <w:tc>
          <w:tcPr>
            <w:tcW w:w="4536" w:type="dxa"/>
            <w:tcBorders>
              <w:top w:val="single" w:sz="6" w:space="0" w:color="auto"/>
              <w:left w:val="single" w:sz="6" w:space="0" w:color="auto"/>
              <w:bottom w:val="single" w:sz="6" w:space="0" w:color="auto"/>
              <w:right w:val="single" w:sz="6" w:space="0" w:color="auto"/>
            </w:tcBorders>
          </w:tcPr>
          <w:p w14:paraId="173AEFA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management of staff attendance &amp;leave (specifically Time &amp; Attendance)</w:t>
            </w:r>
          </w:p>
        </w:tc>
        <w:tc>
          <w:tcPr>
            <w:tcW w:w="2016" w:type="dxa"/>
            <w:gridSpan w:val="2"/>
            <w:tcBorders>
              <w:top w:val="single" w:sz="6" w:space="0" w:color="auto"/>
              <w:left w:val="single" w:sz="6" w:space="0" w:color="auto"/>
              <w:bottom w:val="single" w:sz="6" w:space="0" w:color="auto"/>
              <w:right w:val="single" w:sz="6" w:space="0" w:color="auto"/>
            </w:tcBorders>
          </w:tcPr>
          <w:p w14:paraId="4B08CDE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2BCF266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termination of employment</w:t>
            </w:r>
          </w:p>
        </w:tc>
        <w:tc>
          <w:tcPr>
            <w:tcW w:w="1985" w:type="dxa"/>
            <w:tcBorders>
              <w:top w:val="single" w:sz="6" w:space="0" w:color="auto"/>
              <w:left w:val="single" w:sz="6" w:space="0" w:color="auto"/>
              <w:bottom w:val="single" w:sz="6" w:space="0" w:color="auto"/>
              <w:right w:val="single" w:sz="12" w:space="0" w:color="auto"/>
            </w:tcBorders>
          </w:tcPr>
          <w:p w14:paraId="4500117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4F669330"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1104BB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4.35</w:t>
            </w:r>
          </w:p>
        </w:tc>
        <w:tc>
          <w:tcPr>
            <w:tcW w:w="2760" w:type="dxa"/>
            <w:tcBorders>
              <w:top w:val="single" w:sz="6" w:space="0" w:color="auto"/>
              <w:left w:val="single" w:sz="6" w:space="0" w:color="auto"/>
              <w:bottom w:val="single" w:sz="6" w:space="0" w:color="auto"/>
              <w:right w:val="single" w:sz="6" w:space="0" w:color="auto"/>
            </w:tcBorders>
          </w:tcPr>
          <w:p w14:paraId="49359B6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Staff  </w:t>
            </w:r>
          </w:p>
        </w:tc>
        <w:tc>
          <w:tcPr>
            <w:tcW w:w="4536" w:type="dxa"/>
            <w:tcBorders>
              <w:top w:val="single" w:sz="6" w:space="0" w:color="auto"/>
              <w:left w:val="single" w:sz="6" w:space="0" w:color="auto"/>
              <w:bottom w:val="single" w:sz="6" w:space="0" w:color="auto"/>
              <w:right w:val="single" w:sz="6" w:space="0" w:color="auto"/>
            </w:tcBorders>
          </w:tcPr>
          <w:p w14:paraId="2898665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Personnel records relating to the annual appraisal of staff</w:t>
            </w:r>
          </w:p>
        </w:tc>
        <w:tc>
          <w:tcPr>
            <w:tcW w:w="2016" w:type="dxa"/>
            <w:gridSpan w:val="2"/>
            <w:tcBorders>
              <w:top w:val="single" w:sz="6" w:space="0" w:color="auto"/>
              <w:left w:val="single" w:sz="6" w:space="0" w:color="auto"/>
              <w:bottom w:val="single" w:sz="6" w:space="0" w:color="auto"/>
              <w:right w:val="single" w:sz="6" w:space="0" w:color="auto"/>
            </w:tcBorders>
          </w:tcPr>
          <w:p w14:paraId="7999CA0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 year</w:t>
            </w:r>
          </w:p>
        </w:tc>
        <w:tc>
          <w:tcPr>
            <w:tcW w:w="1985" w:type="dxa"/>
            <w:tcBorders>
              <w:top w:val="single" w:sz="6" w:space="0" w:color="auto"/>
              <w:left w:val="single" w:sz="6" w:space="0" w:color="auto"/>
              <w:bottom w:val="single" w:sz="6" w:space="0" w:color="auto"/>
              <w:right w:val="single" w:sz="6" w:space="0" w:color="auto"/>
            </w:tcBorders>
          </w:tcPr>
          <w:p w14:paraId="1BE7520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record created</w:t>
            </w:r>
          </w:p>
        </w:tc>
        <w:tc>
          <w:tcPr>
            <w:tcW w:w="1985" w:type="dxa"/>
            <w:tcBorders>
              <w:top w:val="single" w:sz="6" w:space="0" w:color="auto"/>
              <w:left w:val="single" w:sz="6" w:space="0" w:color="auto"/>
              <w:bottom w:val="single" w:sz="6" w:space="0" w:color="auto"/>
              <w:right w:val="single" w:sz="12" w:space="0" w:color="auto"/>
            </w:tcBorders>
          </w:tcPr>
          <w:p w14:paraId="1442529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3A9B9DBF"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2D2984B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4.36</w:t>
            </w:r>
          </w:p>
        </w:tc>
        <w:tc>
          <w:tcPr>
            <w:tcW w:w="2760" w:type="dxa"/>
            <w:tcBorders>
              <w:top w:val="single" w:sz="6" w:space="0" w:color="auto"/>
              <w:left w:val="single" w:sz="6" w:space="0" w:color="auto"/>
              <w:bottom w:val="single" w:sz="6" w:space="0" w:color="auto"/>
              <w:right w:val="single" w:sz="6" w:space="0" w:color="auto"/>
            </w:tcBorders>
          </w:tcPr>
          <w:p w14:paraId="2CD4FFA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Staff Directory</w:t>
            </w:r>
          </w:p>
        </w:tc>
        <w:tc>
          <w:tcPr>
            <w:tcW w:w="4536" w:type="dxa"/>
            <w:tcBorders>
              <w:top w:val="single" w:sz="6" w:space="0" w:color="auto"/>
              <w:left w:val="single" w:sz="6" w:space="0" w:color="auto"/>
              <w:bottom w:val="single" w:sz="6" w:space="0" w:color="auto"/>
              <w:right w:val="single" w:sz="6" w:space="0" w:color="auto"/>
            </w:tcBorders>
          </w:tcPr>
          <w:p w14:paraId="026072B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creation &amp;publication of a staff directory</w:t>
            </w:r>
          </w:p>
        </w:tc>
        <w:tc>
          <w:tcPr>
            <w:tcW w:w="2016" w:type="dxa"/>
            <w:gridSpan w:val="2"/>
            <w:tcBorders>
              <w:top w:val="single" w:sz="6" w:space="0" w:color="auto"/>
              <w:left w:val="single" w:sz="6" w:space="0" w:color="auto"/>
              <w:bottom w:val="single" w:sz="6" w:space="0" w:color="auto"/>
              <w:right w:val="single" w:sz="6" w:space="0" w:color="auto"/>
            </w:tcBorders>
          </w:tcPr>
          <w:p w14:paraId="491E00D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 year</w:t>
            </w:r>
          </w:p>
        </w:tc>
        <w:tc>
          <w:tcPr>
            <w:tcW w:w="1985" w:type="dxa"/>
            <w:tcBorders>
              <w:top w:val="single" w:sz="6" w:space="0" w:color="auto"/>
              <w:left w:val="single" w:sz="6" w:space="0" w:color="auto"/>
              <w:bottom w:val="single" w:sz="6" w:space="0" w:color="auto"/>
              <w:right w:val="single" w:sz="6" w:space="0" w:color="auto"/>
            </w:tcBorders>
          </w:tcPr>
          <w:p w14:paraId="1F14207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year record created</w:t>
            </w:r>
          </w:p>
        </w:tc>
        <w:tc>
          <w:tcPr>
            <w:tcW w:w="1985" w:type="dxa"/>
            <w:tcBorders>
              <w:top w:val="single" w:sz="6" w:space="0" w:color="auto"/>
              <w:left w:val="single" w:sz="6" w:space="0" w:color="auto"/>
              <w:bottom w:val="single" w:sz="6" w:space="0" w:color="auto"/>
              <w:right w:val="single" w:sz="12" w:space="0" w:color="auto"/>
            </w:tcBorders>
          </w:tcPr>
          <w:p w14:paraId="622D46B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p w14:paraId="7DFEFF7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Dynamic list </w:t>
            </w:r>
          </w:p>
        </w:tc>
      </w:tr>
      <w:tr w:rsidR="00EF6F7B" w:rsidRPr="00EF6F7B" w14:paraId="20EE7360"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7EFF8BA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4.37</w:t>
            </w:r>
          </w:p>
        </w:tc>
        <w:tc>
          <w:tcPr>
            <w:tcW w:w="2760" w:type="dxa"/>
            <w:tcBorders>
              <w:top w:val="single" w:sz="6" w:space="0" w:color="auto"/>
              <w:left w:val="single" w:sz="6" w:space="0" w:color="auto"/>
              <w:bottom w:val="single" w:sz="6" w:space="0" w:color="auto"/>
              <w:right w:val="single" w:sz="6" w:space="0" w:color="auto"/>
            </w:tcBorders>
          </w:tcPr>
          <w:p w14:paraId="2C9DEC7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Statutory Returns</w:t>
            </w:r>
          </w:p>
        </w:tc>
        <w:tc>
          <w:tcPr>
            <w:tcW w:w="4536" w:type="dxa"/>
            <w:tcBorders>
              <w:top w:val="single" w:sz="6" w:space="0" w:color="auto"/>
              <w:left w:val="single" w:sz="6" w:space="0" w:color="auto"/>
              <w:bottom w:val="single" w:sz="6" w:space="0" w:color="auto"/>
              <w:right w:val="single" w:sz="6" w:space="0" w:color="auto"/>
            </w:tcBorders>
          </w:tcPr>
          <w:p w14:paraId="4184BCA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process of preparing Information to be passed on to central government as part of statutory requirements / Reports to Central Government</w:t>
            </w:r>
          </w:p>
        </w:tc>
        <w:tc>
          <w:tcPr>
            <w:tcW w:w="2016" w:type="dxa"/>
            <w:gridSpan w:val="2"/>
            <w:tcBorders>
              <w:top w:val="single" w:sz="6" w:space="0" w:color="auto"/>
              <w:left w:val="single" w:sz="6" w:space="0" w:color="auto"/>
              <w:bottom w:val="single" w:sz="6" w:space="0" w:color="auto"/>
              <w:right w:val="single" w:sz="6" w:space="0" w:color="auto"/>
            </w:tcBorders>
          </w:tcPr>
          <w:p w14:paraId="1C45904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 +current</w:t>
            </w:r>
          </w:p>
        </w:tc>
        <w:tc>
          <w:tcPr>
            <w:tcW w:w="1985" w:type="dxa"/>
            <w:tcBorders>
              <w:top w:val="single" w:sz="6" w:space="0" w:color="auto"/>
              <w:left w:val="single" w:sz="6" w:space="0" w:color="auto"/>
              <w:bottom w:val="single" w:sz="6" w:space="0" w:color="auto"/>
              <w:right w:val="single" w:sz="6" w:space="0" w:color="auto"/>
            </w:tcBorders>
          </w:tcPr>
          <w:p w14:paraId="33BCF68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tcPr>
          <w:p w14:paraId="734B0AE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2FFD773F"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76CCDE8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4.38</w:t>
            </w:r>
          </w:p>
        </w:tc>
        <w:tc>
          <w:tcPr>
            <w:tcW w:w="2760" w:type="dxa"/>
            <w:tcBorders>
              <w:top w:val="single" w:sz="6" w:space="0" w:color="auto"/>
              <w:left w:val="single" w:sz="6" w:space="0" w:color="auto"/>
              <w:bottom w:val="single" w:sz="6" w:space="0" w:color="auto"/>
              <w:right w:val="single" w:sz="6" w:space="0" w:color="auto"/>
            </w:tcBorders>
          </w:tcPr>
          <w:p w14:paraId="2C82954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Surveys</w:t>
            </w:r>
          </w:p>
        </w:tc>
        <w:tc>
          <w:tcPr>
            <w:tcW w:w="4536" w:type="dxa"/>
            <w:tcBorders>
              <w:top w:val="single" w:sz="6" w:space="0" w:color="auto"/>
              <w:left w:val="single" w:sz="6" w:space="0" w:color="auto"/>
              <w:bottom w:val="single" w:sz="6" w:space="0" w:color="auto"/>
              <w:right w:val="single" w:sz="6" w:space="0" w:color="auto"/>
            </w:tcBorders>
          </w:tcPr>
          <w:p w14:paraId="28A668F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Surveys carried out by the Council</w:t>
            </w:r>
          </w:p>
        </w:tc>
        <w:tc>
          <w:tcPr>
            <w:tcW w:w="2016" w:type="dxa"/>
            <w:gridSpan w:val="2"/>
            <w:tcBorders>
              <w:top w:val="single" w:sz="6" w:space="0" w:color="auto"/>
              <w:left w:val="single" w:sz="6" w:space="0" w:color="auto"/>
              <w:bottom w:val="single" w:sz="6" w:space="0" w:color="auto"/>
              <w:right w:val="single" w:sz="6" w:space="0" w:color="auto"/>
            </w:tcBorders>
          </w:tcPr>
          <w:p w14:paraId="1314A15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 years</w:t>
            </w:r>
          </w:p>
        </w:tc>
        <w:tc>
          <w:tcPr>
            <w:tcW w:w="1985" w:type="dxa"/>
            <w:tcBorders>
              <w:top w:val="single" w:sz="6" w:space="0" w:color="auto"/>
              <w:left w:val="single" w:sz="6" w:space="0" w:color="auto"/>
              <w:bottom w:val="single" w:sz="6" w:space="0" w:color="auto"/>
              <w:right w:val="single" w:sz="6" w:space="0" w:color="auto"/>
            </w:tcBorders>
          </w:tcPr>
          <w:p w14:paraId="197E84DD" w14:textId="77777777" w:rsidR="00EF6F7B" w:rsidRPr="00EF6F7B" w:rsidRDefault="00EF6F7B" w:rsidP="00EF6F7B">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25BBC83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19C90B35"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29D4705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4.39</w:t>
            </w:r>
          </w:p>
        </w:tc>
        <w:tc>
          <w:tcPr>
            <w:tcW w:w="2760" w:type="dxa"/>
            <w:tcBorders>
              <w:top w:val="single" w:sz="6" w:space="0" w:color="auto"/>
              <w:left w:val="single" w:sz="6" w:space="0" w:color="auto"/>
              <w:bottom w:val="single" w:sz="6" w:space="0" w:color="auto"/>
              <w:right w:val="single" w:sz="6" w:space="0" w:color="auto"/>
            </w:tcBorders>
          </w:tcPr>
          <w:p w14:paraId="55E7C71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Surveys</w:t>
            </w:r>
          </w:p>
        </w:tc>
        <w:tc>
          <w:tcPr>
            <w:tcW w:w="4536" w:type="dxa"/>
            <w:tcBorders>
              <w:top w:val="single" w:sz="6" w:space="0" w:color="auto"/>
              <w:left w:val="single" w:sz="6" w:space="0" w:color="auto"/>
              <w:bottom w:val="single" w:sz="6" w:space="0" w:color="auto"/>
              <w:right w:val="single" w:sz="6" w:space="0" w:color="auto"/>
            </w:tcBorders>
          </w:tcPr>
          <w:p w14:paraId="37CDFB1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development &amp;implementation of information surveys (or information audits)</w:t>
            </w:r>
          </w:p>
        </w:tc>
        <w:tc>
          <w:tcPr>
            <w:tcW w:w="2016" w:type="dxa"/>
            <w:gridSpan w:val="2"/>
            <w:tcBorders>
              <w:top w:val="single" w:sz="6" w:space="0" w:color="auto"/>
              <w:left w:val="single" w:sz="6" w:space="0" w:color="auto"/>
              <w:bottom w:val="single" w:sz="6" w:space="0" w:color="auto"/>
              <w:right w:val="single" w:sz="6" w:space="0" w:color="auto"/>
            </w:tcBorders>
          </w:tcPr>
          <w:p w14:paraId="7425DE7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years</w:t>
            </w:r>
          </w:p>
        </w:tc>
        <w:tc>
          <w:tcPr>
            <w:tcW w:w="1985" w:type="dxa"/>
            <w:tcBorders>
              <w:top w:val="single" w:sz="6" w:space="0" w:color="auto"/>
              <w:left w:val="single" w:sz="6" w:space="0" w:color="auto"/>
              <w:bottom w:val="single" w:sz="6" w:space="0" w:color="auto"/>
              <w:right w:val="single" w:sz="6" w:space="0" w:color="auto"/>
            </w:tcBorders>
          </w:tcPr>
          <w:p w14:paraId="6BD38D6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survey expires</w:t>
            </w:r>
          </w:p>
        </w:tc>
        <w:tc>
          <w:tcPr>
            <w:tcW w:w="1985" w:type="dxa"/>
            <w:tcBorders>
              <w:top w:val="single" w:sz="6" w:space="0" w:color="auto"/>
              <w:left w:val="single" w:sz="6" w:space="0" w:color="auto"/>
              <w:bottom w:val="single" w:sz="6" w:space="0" w:color="auto"/>
              <w:right w:val="single" w:sz="12" w:space="0" w:color="auto"/>
            </w:tcBorders>
          </w:tcPr>
          <w:p w14:paraId="2DE3DE0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0F3A6818"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50BFBC3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4.40</w:t>
            </w:r>
          </w:p>
        </w:tc>
        <w:tc>
          <w:tcPr>
            <w:tcW w:w="2760" w:type="dxa"/>
            <w:tcBorders>
              <w:top w:val="single" w:sz="6" w:space="0" w:color="auto"/>
              <w:left w:val="single" w:sz="6" w:space="0" w:color="auto"/>
              <w:bottom w:val="single" w:sz="6" w:space="0" w:color="auto"/>
              <w:right w:val="single" w:sz="6" w:space="0" w:color="auto"/>
            </w:tcBorders>
          </w:tcPr>
          <w:p w14:paraId="66A5045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Surveys</w:t>
            </w:r>
          </w:p>
        </w:tc>
        <w:tc>
          <w:tcPr>
            <w:tcW w:w="4536" w:type="dxa"/>
            <w:tcBorders>
              <w:top w:val="single" w:sz="6" w:space="0" w:color="auto"/>
              <w:left w:val="single" w:sz="6" w:space="0" w:color="auto"/>
              <w:bottom w:val="single" w:sz="6" w:space="0" w:color="auto"/>
              <w:right w:val="single" w:sz="6" w:space="0" w:color="auto"/>
            </w:tcBorders>
          </w:tcPr>
          <w:p w14:paraId="63A36BF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publication of information from a national census or other surveys relating to the local area.</w:t>
            </w:r>
          </w:p>
        </w:tc>
        <w:tc>
          <w:tcPr>
            <w:tcW w:w="2016" w:type="dxa"/>
            <w:gridSpan w:val="2"/>
            <w:tcBorders>
              <w:top w:val="single" w:sz="6" w:space="0" w:color="auto"/>
              <w:left w:val="single" w:sz="6" w:space="0" w:color="auto"/>
              <w:bottom w:val="single" w:sz="6" w:space="0" w:color="auto"/>
              <w:right w:val="single" w:sz="6" w:space="0" w:color="auto"/>
            </w:tcBorders>
          </w:tcPr>
          <w:p w14:paraId="0F70F88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During operational Use</w:t>
            </w:r>
          </w:p>
        </w:tc>
        <w:tc>
          <w:tcPr>
            <w:tcW w:w="1985" w:type="dxa"/>
            <w:tcBorders>
              <w:top w:val="single" w:sz="6" w:space="0" w:color="auto"/>
              <w:left w:val="single" w:sz="6" w:space="0" w:color="auto"/>
              <w:bottom w:val="single" w:sz="6" w:space="0" w:color="auto"/>
              <w:right w:val="single" w:sz="6" w:space="0" w:color="auto"/>
            </w:tcBorders>
          </w:tcPr>
          <w:p w14:paraId="7BFC510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survey</w:t>
            </w:r>
          </w:p>
        </w:tc>
        <w:tc>
          <w:tcPr>
            <w:tcW w:w="1985" w:type="dxa"/>
            <w:tcBorders>
              <w:top w:val="single" w:sz="6" w:space="0" w:color="auto"/>
              <w:left w:val="single" w:sz="6" w:space="0" w:color="auto"/>
              <w:bottom w:val="single" w:sz="6" w:space="0" w:color="auto"/>
              <w:right w:val="single" w:sz="12" w:space="0" w:color="auto"/>
            </w:tcBorders>
          </w:tcPr>
          <w:p w14:paraId="19BD538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33525D94"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4EB8127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4.41</w:t>
            </w:r>
          </w:p>
        </w:tc>
        <w:tc>
          <w:tcPr>
            <w:tcW w:w="2760" w:type="dxa"/>
            <w:tcBorders>
              <w:top w:val="single" w:sz="6" w:space="0" w:color="auto"/>
              <w:left w:val="single" w:sz="6" w:space="0" w:color="auto"/>
              <w:bottom w:val="single" w:sz="6" w:space="0" w:color="auto"/>
              <w:right w:val="single" w:sz="6" w:space="0" w:color="auto"/>
            </w:tcBorders>
          </w:tcPr>
          <w:p w14:paraId="06A976D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Surveys</w:t>
            </w:r>
          </w:p>
        </w:tc>
        <w:tc>
          <w:tcPr>
            <w:tcW w:w="4536" w:type="dxa"/>
            <w:tcBorders>
              <w:top w:val="single" w:sz="6" w:space="0" w:color="auto"/>
              <w:left w:val="single" w:sz="6" w:space="0" w:color="auto"/>
              <w:bottom w:val="single" w:sz="6" w:space="0" w:color="auto"/>
              <w:right w:val="single" w:sz="6" w:space="0" w:color="auto"/>
            </w:tcBorders>
          </w:tcPr>
          <w:p w14:paraId="2E3FCEA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Parish Survey files</w:t>
            </w:r>
          </w:p>
        </w:tc>
        <w:tc>
          <w:tcPr>
            <w:tcW w:w="2016" w:type="dxa"/>
            <w:gridSpan w:val="2"/>
            <w:tcBorders>
              <w:top w:val="single" w:sz="6" w:space="0" w:color="auto"/>
              <w:left w:val="single" w:sz="6" w:space="0" w:color="auto"/>
              <w:bottom w:val="single" w:sz="6" w:space="0" w:color="auto"/>
              <w:right w:val="single" w:sz="6" w:space="0" w:color="auto"/>
            </w:tcBorders>
          </w:tcPr>
          <w:p w14:paraId="60E77BE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2B899008" w14:textId="77777777" w:rsidR="00EF6F7B" w:rsidRPr="00EF6F7B" w:rsidRDefault="00EF6F7B" w:rsidP="00EF6F7B">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57675C7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1A40A95B"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79DCBA4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4.42</w:t>
            </w:r>
          </w:p>
        </w:tc>
        <w:tc>
          <w:tcPr>
            <w:tcW w:w="2760" w:type="dxa"/>
            <w:tcBorders>
              <w:top w:val="single" w:sz="6" w:space="0" w:color="auto"/>
              <w:left w:val="single" w:sz="6" w:space="0" w:color="auto"/>
              <w:bottom w:val="single" w:sz="6" w:space="0" w:color="auto"/>
              <w:right w:val="single" w:sz="6" w:space="0" w:color="auto"/>
            </w:tcBorders>
          </w:tcPr>
          <w:p w14:paraId="23E3028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Surveys</w:t>
            </w:r>
          </w:p>
        </w:tc>
        <w:tc>
          <w:tcPr>
            <w:tcW w:w="4536" w:type="dxa"/>
            <w:tcBorders>
              <w:top w:val="single" w:sz="6" w:space="0" w:color="auto"/>
              <w:left w:val="single" w:sz="6" w:space="0" w:color="auto"/>
              <w:bottom w:val="single" w:sz="6" w:space="0" w:color="auto"/>
              <w:right w:val="single" w:sz="6" w:space="0" w:color="auto"/>
            </w:tcBorders>
          </w:tcPr>
          <w:p w14:paraId="56E4822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creation &amp;analysis of customer satisfaction surveys</w:t>
            </w:r>
          </w:p>
        </w:tc>
        <w:tc>
          <w:tcPr>
            <w:tcW w:w="2016" w:type="dxa"/>
            <w:gridSpan w:val="2"/>
            <w:tcBorders>
              <w:top w:val="single" w:sz="6" w:space="0" w:color="auto"/>
              <w:left w:val="single" w:sz="6" w:space="0" w:color="auto"/>
              <w:bottom w:val="single" w:sz="6" w:space="0" w:color="auto"/>
              <w:right w:val="single" w:sz="6" w:space="0" w:color="auto"/>
            </w:tcBorders>
          </w:tcPr>
          <w:p w14:paraId="17620A3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years</w:t>
            </w:r>
          </w:p>
        </w:tc>
        <w:tc>
          <w:tcPr>
            <w:tcW w:w="1985" w:type="dxa"/>
            <w:tcBorders>
              <w:top w:val="single" w:sz="6" w:space="0" w:color="auto"/>
              <w:left w:val="single" w:sz="6" w:space="0" w:color="auto"/>
              <w:bottom w:val="single" w:sz="6" w:space="0" w:color="auto"/>
              <w:right w:val="single" w:sz="6" w:space="0" w:color="auto"/>
            </w:tcBorders>
          </w:tcPr>
          <w:p w14:paraId="272E464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 created</w:t>
            </w:r>
          </w:p>
        </w:tc>
        <w:tc>
          <w:tcPr>
            <w:tcW w:w="1985" w:type="dxa"/>
            <w:tcBorders>
              <w:top w:val="single" w:sz="6" w:space="0" w:color="auto"/>
              <w:left w:val="single" w:sz="6" w:space="0" w:color="auto"/>
              <w:bottom w:val="single" w:sz="6" w:space="0" w:color="auto"/>
              <w:right w:val="single" w:sz="12" w:space="0" w:color="auto"/>
            </w:tcBorders>
          </w:tcPr>
          <w:p w14:paraId="354B066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47AB8530" w14:textId="77777777" w:rsidTr="001F6517">
        <w:trPr>
          <w:trHeight w:val="266"/>
        </w:trPr>
        <w:tc>
          <w:tcPr>
            <w:tcW w:w="3845" w:type="dxa"/>
            <w:gridSpan w:val="2"/>
            <w:tcBorders>
              <w:top w:val="single" w:sz="6" w:space="0" w:color="auto"/>
              <w:left w:val="single" w:sz="12" w:space="0" w:color="auto"/>
              <w:bottom w:val="single" w:sz="6" w:space="0" w:color="auto"/>
              <w:right w:val="nil"/>
            </w:tcBorders>
            <w:shd w:val="solid" w:color="993366" w:fill="auto"/>
          </w:tcPr>
          <w:p w14:paraId="3DADD409" w14:textId="77777777" w:rsidR="00EF6F7B" w:rsidRPr="00EF6F7B" w:rsidRDefault="00EF6F7B" w:rsidP="0014496C">
            <w:pPr>
              <w:pStyle w:val="Contents1"/>
            </w:pPr>
            <w:bookmarkStart w:id="5" w:name="_Toc173480153"/>
            <w:r w:rsidRPr="00EF6F7B">
              <w:t>5.   ASSET MANAGEMENT</w:t>
            </w:r>
            <w:bookmarkEnd w:id="5"/>
            <w:r w:rsidRPr="00EF6F7B">
              <w:t xml:space="preserve"> </w:t>
            </w:r>
          </w:p>
        </w:tc>
        <w:tc>
          <w:tcPr>
            <w:tcW w:w="4536" w:type="dxa"/>
            <w:tcBorders>
              <w:top w:val="single" w:sz="6" w:space="0" w:color="auto"/>
              <w:left w:val="nil"/>
              <w:bottom w:val="single" w:sz="6" w:space="0" w:color="auto"/>
              <w:right w:val="nil"/>
            </w:tcBorders>
            <w:shd w:val="solid" w:color="993366" w:fill="auto"/>
          </w:tcPr>
          <w:p w14:paraId="50AC3E27" w14:textId="77777777" w:rsidR="00EF6F7B" w:rsidRPr="00EF6F7B" w:rsidRDefault="00EF6F7B" w:rsidP="00EF6F7B">
            <w:pPr>
              <w:autoSpaceDE w:val="0"/>
              <w:autoSpaceDN w:val="0"/>
              <w:adjustRightInd w:val="0"/>
              <w:spacing w:after="0" w:line="240" w:lineRule="auto"/>
              <w:rPr>
                <w:b/>
                <w:bCs/>
                <w:color w:val="FFFFFF"/>
                <w:kern w:val="0"/>
                <w:sz w:val="22"/>
                <w:szCs w:val="22"/>
                <w:u w:val="none"/>
              </w:rPr>
            </w:pPr>
          </w:p>
        </w:tc>
        <w:tc>
          <w:tcPr>
            <w:tcW w:w="2016" w:type="dxa"/>
            <w:gridSpan w:val="2"/>
            <w:tcBorders>
              <w:top w:val="single" w:sz="6" w:space="0" w:color="auto"/>
              <w:left w:val="nil"/>
              <w:bottom w:val="single" w:sz="6" w:space="0" w:color="auto"/>
              <w:right w:val="nil"/>
            </w:tcBorders>
            <w:shd w:val="solid" w:color="993366" w:fill="auto"/>
          </w:tcPr>
          <w:p w14:paraId="7AD932AF" w14:textId="77777777" w:rsidR="00EF6F7B" w:rsidRPr="00EF6F7B" w:rsidRDefault="00EF6F7B" w:rsidP="00EF6F7B">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nil"/>
            </w:tcBorders>
            <w:shd w:val="solid" w:color="993366" w:fill="auto"/>
          </w:tcPr>
          <w:p w14:paraId="797A5F94" w14:textId="77777777" w:rsidR="00EF6F7B" w:rsidRPr="00EF6F7B" w:rsidRDefault="00EF6F7B" w:rsidP="00EF6F7B">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single" w:sz="12" w:space="0" w:color="auto"/>
            </w:tcBorders>
            <w:shd w:val="solid" w:color="993366" w:fill="auto"/>
          </w:tcPr>
          <w:p w14:paraId="66B1A248" w14:textId="77777777" w:rsidR="00EF6F7B" w:rsidRPr="00EF6F7B" w:rsidRDefault="00EF6F7B" w:rsidP="00EF6F7B">
            <w:pPr>
              <w:autoSpaceDE w:val="0"/>
              <w:autoSpaceDN w:val="0"/>
              <w:adjustRightInd w:val="0"/>
              <w:spacing w:after="0" w:line="240" w:lineRule="auto"/>
              <w:rPr>
                <w:b/>
                <w:bCs/>
                <w:color w:val="FFFFFF"/>
                <w:kern w:val="0"/>
                <w:sz w:val="22"/>
                <w:szCs w:val="22"/>
                <w:u w:val="none"/>
              </w:rPr>
            </w:pPr>
          </w:p>
        </w:tc>
      </w:tr>
      <w:tr w:rsidR="00EF6F7B" w:rsidRPr="00EF6F7B" w14:paraId="533494FA" w14:textId="77777777" w:rsidTr="001F6517">
        <w:trPr>
          <w:trHeight w:val="266"/>
        </w:trPr>
        <w:tc>
          <w:tcPr>
            <w:tcW w:w="3845" w:type="dxa"/>
            <w:gridSpan w:val="2"/>
            <w:tcBorders>
              <w:top w:val="single" w:sz="6" w:space="0" w:color="auto"/>
              <w:left w:val="single" w:sz="12" w:space="0" w:color="auto"/>
              <w:bottom w:val="single" w:sz="6" w:space="0" w:color="auto"/>
              <w:right w:val="nil"/>
            </w:tcBorders>
            <w:shd w:val="solid" w:color="993366" w:fill="auto"/>
          </w:tcPr>
          <w:p w14:paraId="1A2164E5" w14:textId="38A78CE1" w:rsidR="00EF6F7B" w:rsidRPr="00EF6F7B" w:rsidRDefault="00951DCB" w:rsidP="0014496C">
            <w:pPr>
              <w:pStyle w:val="Contents2"/>
            </w:pPr>
            <w:bookmarkStart w:id="6" w:name="_Toc173480154"/>
            <w:r w:rsidRPr="00EF6F7B">
              <w:t>5.1</w:t>
            </w:r>
            <w:r>
              <w:t xml:space="preserve"> Corporate</w:t>
            </w:r>
            <w:r w:rsidR="006C775E" w:rsidRPr="00EF6F7B">
              <w:t xml:space="preserve"> Property</w:t>
            </w:r>
            <w:bookmarkEnd w:id="6"/>
          </w:p>
        </w:tc>
        <w:tc>
          <w:tcPr>
            <w:tcW w:w="4536" w:type="dxa"/>
            <w:tcBorders>
              <w:top w:val="single" w:sz="6" w:space="0" w:color="auto"/>
              <w:left w:val="nil"/>
              <w:bottom w:val="single" w:sz="6" w:space="0" w:color="auto"/>
              <w:right w:val="nil"/>
            </w:tcBorders>
            <w:shd w:val="solid" w:color="993366" w:fill="auto"/>
          </w:tcPr>
          <w:p w14:paraId="0E287298" w14:textId="77777777" w:rsidR="00EF6F7B" w:rsidRPr="00EF6F7B" w:rsidRDefault="00EF6F7B" w:rsidP="00EF6F7B">
            <w:pPr>
              <w:autoSpaceDE w:val="0"/>
              <w:autoSpaceDN w:val="0"/>
              <w:adjustRightInd w:val="0"/>
              <w:spacing w:after="0" w:line="240" w:lineRule="auto"/>
              <w:rPr>
                <w:b/>
                <w:bCs/>
                <w:color w:val="FFFFFF"/>
                <w:kern w:val="0"/>
                <w:sz w:val="22"/>
                <w:szCs w:val="22"/>
                <w:u w:val="none"/>
              </w:rPr>
            </w:pPr>
          </w:p>
        </w:tc>
        <w:tc>
          <w:tcPr>
            <w:tcW w:w="2016" w:type="dxa"/>
            <w:gridSpan w:val="2"/>
            <w:tcBorders>
              <w:top w:val="single" w:sz="6" w:space="0" w:color="auto"/>
              <w:left w:val="nil"/>
              <w:bottom w:val="single" w:sz="6" w:space="0" w:color="auto"/>
              <w:right w:val="nil"/>
            </w:tcBorders>
            <w:shd w:val="solid" w:color="993366" w:fill="auto"/>
          </w:tcPr>
          <w:p w14:paraId="40C0FD0C" w14:textId="77777777" w:rsidR="00EF6F7B" w:rsidRPr="00EF6F7B" w:rsidRDefault="00EF6F7B" w:rsidP="00EF6F7B">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nil"/>
            </w:tcBorders>
            <w:shd w:val="solid" w:color="993366" w:fill="auto"/>
          </w:tcPr>
          <w:p w14:paraId="46B8884E" w14:textId="77777777" w:rsidR="00EF6F7B" w:rsidRPr="00EF6F7B" w:rsidRDefault="00EF6F7B" w:rsidP="00EF6F7B">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single" w:sz="12" w:space="0" w:color="auto"/>
            </w:tcBorders>
            <w:shd w:val="solid" w:color="993366" w:fill="auto"/>
          </w:tcPr>
          <w:p w14:paraId="3051F519" w14:textId="77777777" w:rsidR="00EF6F7B" w:rsidRPr="00EF6F7B" w:rsidRDefault="00EF6F7B" w:rsidP="00EF6F7B">
            <w:pPr>
              <w:autoSpaceDE w:val="0"/>
              <w:autoSpaceDN w:val="0"/>
              <w:adjustRightInd w:val="0"/>
              <w:spacing w:after="0" w:line="240" w:lineRule="auto"/>
              <w:rPr>
                <w:b/>
                <w:bCs/>
                <w:color w:val="FFFFFF"/>
                <w:kern w:val="0"/>
                <w:sz w:val="22"/>
                <w:szCs w:val="22"/>
                <w:u w:val="none"/>
              </w:rPr>
            </w:pPr>
          </w:p>
        </w:tc>
      </w:tr>
      <w:tr w:rsidR="00EF6F7B" w:rsidRPr="00EF6F7B" w14:paraId="40DB5F85" w14:textId="77777777" w:rsidTr="001F6517">
        <w:trPr>
          <w:trHeight w:val="1332"/>
        </w:trPr>
        <w:tc>
          <w:tcPr>
            <w:tcW w:w="1085" w:type="dxa"/>
            <w:tcBorders>
              <w:top w:val="single" w:sz="6" w:space="0" w:color="auto"/>
              <w:left w:val="single" w:sz="12" w:space="0" w:color="auto"/>
              <w:bottom w:val="single" w:sz="6" w:space="0" w:color="auto"/>
              <w:right w:val="single" w:sz="6" w:space="0" w:color="auto"/>
            </w:tcBorders>
          </w:tcPr>
          <w:p w14:paraId="23440CF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5.1.1</w:t>
            </w:r>
          </w:p>
        </w:tc>
        <w:tc>
          <w:tcPr>
            <w:tcW w:w="2760" w:type="dxa"/>
            <w:tcBorders>
              <w:top w:val="single" w:sz="6" w:space="0" w:color="auto"/>
              <w:left w:val="single" w:sz="6" w:space="0" w:color="auto"/>
              <w:bottom w:val="single" w:sz="6" w:space="0" w:color="auto"/>
              <w:right w:val="single" w:sz="6" w:space="0" w:color="auto"/>
            </w:tcBorders>
          </w:tcPr>
          <w:p w14:paraId="04B1566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Asset Management</w:t>
            </w:r>
          </w:p>
        </w:tc>
        <w:tc>
          <w:tcPr>
            <w:tcW w:w="4536" w:type="dxa"/>
            <w:tcBorders>
              <w:top w:val="single" w:sz="6" w:space="0" w:color="auto"/>
              <w:left w:val="single" w:sz="6" w:space="0" w:color="auto"/>
              <w:bottom w:val="single" w:sz="6" w:space="0" w:color="auto"/>
              <w:right w:val="single" w:sz="6" w:space="0" w:color="auto"/>
            </w:tcBorders>
          </w:tcPr>
          <w:p w14:paraId="224BEFD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Asset Management:</w:t>
            </w:r>
          </w:p>
          <w:p w14:paraId="563C660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Asset Register</w:t>
            </w:r>
          </w:p>
          <w:p w14:paraId="662284A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Lease property register</w:t>
            </w:r>
          </w:p>
          <w:p w14:paraId="5548461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Vehicles</w:t>
            </w:r>
          </w:p>
          <w:p w14:paraId="50B60CD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Plant and equipment register</w:t>
            </w:r>
          </w:p>
        </w:tc>
        <w:tc>
          <w:tcPr>
            <w:tcW w:w="2016" w:type="dxa"/>
            <w:gridSpan w:val="2"/>
            <w:tcBorders>
              <w:top w:val="single" w:sz="6" w:space="0" w:color="auto"/>
              <w:left w:val="single" w:sz="6" w:space="0" w:color="auto"/>
              <w:bottom w:val="single" w:sz="6" w:space="0" w:color="auto"/>
              <w:right w:val="single" w:sz="6" w:space="0" w:color="auto"/>
            </w:tcBorders>
          </w:tcPr>
          <w:p w14:paraId="7317733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65AAE58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life of the asset</w:t>
            </w:r>
          </w:p>
        </w:tc>
        <w:tc>
          <w:tcPr>
            <w:tcW w:w="1985" w:type="dxa"/>
            <w:tcBorders>
              <w:top w:val="single" w:sz="6" w:space="0" w:color="auto"/>
              <w:left w:val="single" w:sz="6" w:space="0" w:color="auto"/>
              <w:bottom w:val="single" w:sz="6" w:space="0" w:color="auto"/>
              <w:right w:val="single" w:sz="12" w:space="0" w:color="auto"/>
            </w:tcBorders>
          </w:tcPr>
          <w:p w14:paraId="68347E3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HMRC – Compliance Handbook Manual CH15400</w:t>
            </w:r>
          </w:p>
        </w:tc>
      </w:tr>
      <w:tr w:rsidR="00EF6F7B" w:rsidRPr="00EF6F7B" w14:paraId="4C566F86"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AEC531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5.1.2</w:t>
            </w:r>
          </w:p>
        </w:tc>
        <w:tc>
          <w:tcPr>
            <w:tcW w:w="2760" w:type="dxa"/>
            <w:tcBorders>
              <w:top w:val="single" w:sz="6" w:space="0" w:color="auto"/>
              <w:left w:val="single" w:sz="6" w:space="0" w:color="auto"/>
              <w:bottom w:val="single" w:sz="6" w:space="0" w:color="auto"/>
              <w:right w:val="single" w:sz="6" w:space="0" w:color="auto"/>
            </w:tcBorders>
          </w:tcPr>
          <w:p w14:paraId="173CC17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Asset Management</w:t>
            </w:r>
          </w:p>
        </w:tc>
        <w:tc>
          <w:tcPr>
            <w:tcW w:w="4536" w:type="dxa"/>
            <w:tcBorders>
              <w:top w:val="single" w:sz="6" w:space="0" w:color="auto"/>
              <w:left w:val="single" w:sz="6" w:space="0" w:color="auto"/>
              <w:bottom w:val="single" w:sz="6" w:space="0" w:color="auto"/>
              <w:right w:val="single" w:sz="6" w:space="0" w:color="auto"/>
            </w:tcBorders>
          </w:tcPr>
          <w:p w14:paraId="10D7EFB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Asset Management Plan</w:t>
            </w:r>
          </w:p>
        </w:tc>
        <w:tc>
          <w:tcPr>
            <w:tcW w:w="2016" w:type="dxa"/>
            <w:gridSpan w:val="2"/>
            <w:tcBorders>
              <w:top w:val="single" w:sz="6" w:space="0" w:color="auto"/>
              <w:left w:val="single" w:sz="6" w:space="0" w:color="auto"/>
              <w:bottom w:val="single" w:sz="6" w:space="0" w:color="auto"/>
              <w:right w:val="single" w:sz="6" w:space="0" w:color="auto"/>
            </w:tcBorders>
          </w:tcPr>
          <w:p w14:paraId="471328E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4513EF7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year records created</w:t>
            </w:r>
          </w:p>
        </w:tc>
        <w:tc>
          <w:tcPr>
            <w:tcW w:w="1985" w:type="dxa"/>
            <w:tcBorders>
              <w:top w:val="single" w:sz="6" w:space="0" w:color="auto"/>
              <w:left w:val="single" w:sz="6" w:space="0" w:color="auto"/>
              <w:bottom w:val="single" w:sz="6" w:space="0" w:color="auto"/>
              <w:right w:val="single" w:sz="12" w:space="0" w:color="auto"/>
            </w:tcBorders>
          </w:tcPr>
          <w:p w14:paraId="28D69D1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29705218" w14:textId="77777777" w:rsidTr="001F6517">
        <w:trPr>
          <w:trHeight w:val="1865"/>
        </w:trPr>
        <w:tc>
          <w:tcPr>
            <w:tcW w:w="1085" w:type="dxa"/>
            <w:tcBorders>
              <w:top w:val="single" w:sz="6" w:space="0" w:color="auto"/>
              <w:left w:val="single" w:sz="12" w:space="0" w:color="auto"/>
              <w:bottom w:val="single" w:sz="6" w:space="0" w:color="auto"/>
              <w:right w:val="single" w:sz="6" w:space="0" w:color="auto"/>
            </w:tcBorders>
          </w:tcPr>
          <w:p w14:paraId="2B01498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5.1.3</w:t>
            </w:r>
          </w:p>
        </w:tc>
        <w:tc>
          <w:tcPr>
            <w:tcW w:w="2760" w:type="dxa"/>
            <w:tcBorders>
              <w:top w:val="single" w:sz="6" w:space="0" w:color="auto"/>
              <w:left w:val="single" w:sz="6" w:space="0" w:color="auto"/>
              <w:bottom w:val="single" w:sz="6" w:space="0" w:color="auto"/>
              <w:right w:val="single" w:sz="6" w:space="0" w:color="auto"/>
            </w:tcBorders>
          </w:tcPr>
          <w:p w14:paraId="6B6EEF2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Asset Management</w:t>
            </w:r>
          </w:p>
        </w:tc>
        <w:tc>
          <w:tcPr>
            <w:tcW w:w="4536" w:type="dxa"/>
            <w:tcBorders>
              <w:top w:val="single" w:sz="6" w:space="0" w:color="auto"/>
              <w:left w:val="single" w:sz="6" w:space="0" w:color="auto"/>
              <w:bottom w:val="single" w:sz="6" w:space="0" w:color="auto"/>
              <w:right w:val="single" w:sz="6" w:space="0" w:color="auto"/>
            </w:tcBorders>
          </w:tcPr>
          <w:p w14:paraId="19D9719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Property Management:</w:t>
            </w:r>
          </w:p>
          <w:p w14:paraId="45E7F0E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Land deeds</w:t>
            </w:r>
          </w:p>
          <w:p w14:paraId="6E1153C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Property deeds</w:t>
            </w:r>
          </w:p>
          <w:p w14:paraId="29C7402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Land &amp; Property Rental Documents</w:t>
            </w:r>
          </w:p>
          <w:p w14:paraId="5BF3CED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Property Valuation Lists</w:t>
            </w:r>
          </w:p>
          <w:p w14:paraId="3352BEF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Purchase &amp; Sale of Property Register</w:t>
            </w:r>
          </w:p>
          <w:p w14:paraId="0874A755" w14:textId="77777777" w:rsidR="00EF6F7B" w:rsidRPr="00EF6F7B" w:rsidRDefault="00EF6F7B" w:rsidP="00EF6F7B">
            <w:pPr>
              <w:autoSpaceDE w:val="0"/>
              <w:autoSpaceDN w:val="0"/>
              <w:adjustRightInd w:val="0"/>
              <w:spacing w:after="0" w:line="240" w:lineRule="auto"/>
              <w:rPr>
                <w:color w:val="000000"/>
                <w:kern w:val="0"/>
                <w:sz w:val="22"/>
                <w:szCs w:val="22"/>
                <w:u w:val="none"/>
              </w:rPr>
            </w:pPr>
          </w:p>
        </w:tc>
        <w:tc>
          <w:tcPr>
            <w:tcW w:w="2016" w:type="dxa"/>
            <w:gridSpan w:val="2"/>
            <w:tcBorders>
              <w:top w:val="single" w:sz="6" w:space="0" w:color="auto"/>
              <w:left w:val="single" w:sz="6" w:space="0" w:color="auto"/>
              <w:bottom w:val="single" w:sz="6" w:space="0" w:color="auto"/>
              <w:right w:val="single" w:sz="6" w:space="0" w:color="auto"/>
            </w:tcBorders>
          </w:tcPr>
          <w:p w14:paraId="7E4411A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1467746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Retain from date ownership commenced until property is sold</w:t>
            </w:r>
          </w:p>
        </w:tc>
        <w:tc>
          <w:tcPr>
            <w:tcW w:w="1985" w:type="dxa"/>
            <w:tcBorders>
              <w:top w:val="single" w:sz="6" w:space="0" w:color="auto"/>
              <w:left w:val="single" w:sz="6" w:space="0" w:color="auto"/>
              <w:bottom w:val="single" w:sz="6" w:space="0" w:color="auto"/>
              <w:right w:val="single" w:sz="12" w:space="0" w:color="auto"/>
            </w:tcBorders>
          </w:tcPr>
          <w:p w14:paraId="5FE9DA8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14)</w:t>
            </w:r>
          </w:p>
        </w:tc>
      </w:tr>
      <w:tr w:rsidR="00EF6F7B" w:rsidRPr="00EF6F7B" w14:paraId="0E4BBE31"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550A244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5.1.4</w:t>
            </w:r>
          </w:p>
        </w:tc>
        <w:tc>
          <w:tcPr>
            <w:tcW w:w="2760" w:type="dxa"/>
            <w:tcBorders>
              <w:top w:val="single" w:sz="6" w:space="0" w:color="auto"/>
              <w:left w:val="single" w:sz="6" w:space="0" w:color="auto"/>
              <w:bottom w:val="single" w:sz="6" w:space="0" w:color="auto"/>
              <w:right w:val="single" w:sz="6" w:space="0" w:color="auto"/>
            </w:tcBorders>
          </w:tcPr>
          <w:p w14:paraId="011EB58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Asset Management</w:t>
            </w:r>
          </w:p>
        </w:tc>
        <w:tc>
          <w:tcPr>
            <w:tcW w:w="4536" w:type="dxa"/>
            <w:tcBorders>
              <w:top w:val="single" w:sz="6" w:space="0" w:color="auto"/>
              <w:left w:val="single" w:sz="6" w:space="0" w:color="auto"/>
              <w:bottom w:val="single" w:sz="6" w:space="0" w:color="auto"/>
              <w:right w:val="single" w:sz="6" w:space="0" w:color="auto"/>
            </w:tcBorders>
          </w:tcPr>
          <w:p w14:paraId="1226A79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Land and Property Valuations</w:t>
            </w:r>
          </w:p>
        </w:tc>
        <w:tc>
          <w:tcPr>
            <w:tcW w:w="2016" w:type="dxa"/>
            <w:gridSpan w:val="2"/>
            <w:tcBorders>
              <w:top w:val="single" w:sz="6" w:space="0" w:color="auto"/>
              <w:left w:val="single" w:sz="6" w:space="0" w:color="auto"/>
              <w:bottom w:val="single" w:sz="6" w:space="0" w:color="auto"/>
              <w:right w:val="single" w:sz="6" w:space="0" w:color="auto"/>
            </w:tcBorders>
          </w:tcPr>
          <w:p w14:paraId="6FF7A0B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 years</w:t>
            </w:r>
          </w:p>
        </w:tc>
        <w:tc>
          <w:tcPr>
            <w:tcW w:w="1985" w:type="dxa"/>
            <w:tcBorders>
              <w:top w:val="single" w:sz="6" w:space="0" w:color="auto"/>
              <w:left w:val="single" w:sz="6" w:space="0" w:color="auto"/>
              <w:bottom w:val="single" w:sz="6" w:space="0" w:color="auto"/>
              <w:right w:val="single" w:sz="6" w:space="0" w:color="auto"/>
            </w:tcBorders>
          </w:tcPr>
          <w:p w14:paraId="09DCC06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tcPr>
          <w:p w14:paraId="74CD97F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02DC8914"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ACC212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5.1.5</w:t>
            </w:r>
          </w:p>
        </w:tc>
        <w:tc>
          <w:tcPr>
            <w:tcW w:w="2760" w:type="dxa"/>
            <w:tcBorders>
              <w:top w:val="single" w:sz="6" w:space="0" w:color="auto"/>
              <w:left w:val="single" w:sz="6" w:space="0" w:color="auto"/>
              <w:bottom w:val="single" w:sz="6" w:space="0" w:color="auto"/>
              <w:right w:val="single" w:sz="6" w:space="0" w:color="auto"/>
            </w:tcBorders>
          </w:tcPr>
          <w:p w14:paraId="5421070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Asset Monitoring and Maintenance</w:t>
            </w:r>
          </w:p>
        </w:tc>
        <w:tc>
          <w:tcPr>
            <w:tcW w:w="4536" w:type="dxa"/>
            <w:tcBorders>
              <w:top w:val="single" w:sz="6" w:space="0" w:color="auto"/>
              <w:left w:val="single" w:sz="6" w:space="0" w:color="auto"/>
              <w:bottom w:val="single" w:sz="6" w:space="0" w:color="auto"/>
              <w:right w:val="single" w:sz="6" w:space="0" w:color="auto"/>
            </w:tcBorders>
          </w:tcPr>
          <w:p w14:paraId="1218397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related to service records of plant and equipment</w:t>
            </w:r>
          </w:p>
        </w:tc>
        <w:tc>
          <w:tcPr>
            <w:tcW w:w="2016" w:type="dxa"/>
            <w:gridSpan w:val="2"/>
            <w:tcBorders>
              <w:top w:val="single" w:sz="6" w:space="0" w:color="auto"/>
              <w:left w:val="single" w:sz="6" w:space="0" w:color="auto"/>
              <w:bottom w:val="single" w:sz="6" w:space="0" w:color="auto"/>
              <w:right w:val="single" w:sz="6" w:space="0" w:color="auto"/>
            </w:tcBorders>
          </w:tcPr>
          <w:p w14:paraId="466074F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 +current</w:t>
            </w:r>
          </w:p>
        </w:tc>
        <w:tc>
          <w:tcPr>
            <w:tcW w:w="1985" w:type="dxa"/>
            <w:tcBorders>
              <w:top w:val="single" w:sz="6" w:space="0" w:color="auto"/>
              <w:left w:val="single" w:sz="6" w:space="0" w:color="auto"/>
              <w:bottom w:val="single" w:sz="6" w:space="0" w:color="auto"/>
              <w:right w:val="single" w:sz="6" w:space="0" w:color="auto"/>
            </w:tcBorders>
          </w:tcPr>
          <w:p w14:paraId="7D7454E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sale or disposal of asset</w:t>
            </w:r>
          </w:p>
        </w:tc>
        <w:tc>
          <w:tcPr>
            <w:tcW w:w="1985" w:type="dxa"/>
            <w:tcBorders>
              <w:top w:val="single" w:sz="6" w:space="0" w:color="auto"/>
              <w:left w:val="single" w:sz="6" w:space="0" w:color="auto"/>
              <w:bottom w:val="single" w:sz="6" w:space="0" w:color="auto"/>
              <w:right w:val="single" w:sz="12" w:space="0" w:color="auto"/>
            </w:tcBorders>
          </w:tcPr>
          <w:p w14:paraId="72E97FE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w:t>
            </w:r>
          </w:p>
        </w:tc>
      </w:tr>
      <w:tr w:rsidR="00EF6F7B" w:rsidRPr="00EF6F7B" w14:paraId="32579507" w14:textId="77777777" w:rsidTr="001F6517">
        <w:trPr>
          <w:trHeight w:val="1332"/>
        </w:trPr>
        <w:tc>
          <w:tcPr>
            <w:tcW w:w="1085" w:type="dxa"/>
            <w:tcBorders>
              <w:top w:val="single" w:sz="6" w:space="0" w:color="auto"/>
              <w:left w:val="single" w:sz="12" w:space="0" w:color="auto"/>
              <w:bottom w:val="single" w:sz="6" w:space="0" w:color="auto"/>
              <w:right w:val="single" w:sz="6" w:space="0" w:color="auto"/>
            </w:tcBorders>
          </w:tcPr>
          <w:p w14:paraId="618374B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5.1.6</w:t>
            </w:r>
          </w:p>
        </w:tc>
        <w:tc>
          <w:tcPr>
            <w:tcW w:w="2760" w:type="dxa"/>
            <w:tcBorders>
              <w:top w:val="single" w:sz="6" w:space="0" w:color="auto"/>
              <w:left w:val="single" w:sz="6" w:space="0" w:color="auto"/>
              <w:bottom w:val="single" w:sz="6" w:space="0" w:color="auto"/>
              <w:right w:val="single" w:sz="6" w:space="0" w:color="auto"/>
            </w:tcBorders>
          </w:tcPr>
          <w:p w14:paraId="0B228AE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Property Portfolio</w:t>
            </w:r>
          </w:p>
        </w:tc>
        <w:tc>
          <w:tcPr>
            <w:tcW w:w="4536" w:type="dxa"/>
            <w:tcBorders>
              <w:top w:val="single" w:sz="6" w:space="0" w:color="auto"/>
              <w:left w:val="single" w:sz="6" w:space="0" w:color="auto"/>
              <w:bottom w:val="single" w:sz="6" w:space="0" w:color="auto"/>
              <w:right w:val="single" w:sz="6" w:space="0" w:color="auto"/>
            </w:tcBorders>
          </w:tcPr>
          <w:p w14:paraId="4736626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Sales files</w:t>
            </w:r>
          </w:p>
          <w:p w14:paraId="0C6AF28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Easement files</w:t>
            </w:r>
          </w:p>
          <w:p w14:paraId="7DE5D87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Lease files.</w:t>
            </w:r>
          </w:p>
          <w:p w14:paraId="75AF11E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Evidence of leasehold title</w:t>
            </w:r>
          </w:p>
          <w:p w14:paraId="584E59FA" w14:textId="77777777" w:rsidR="00EF6F7B" w:rsidRPr="00EF6F7B" w:rsidRDefault="00EF6F7B" w:rsidP="00EF6F7B">
            <w:pPr>
              <w:autoSpaceDE w:val="0"/>
              <w:autoSpaceDN w:val="0"/>
              <w:adjustRightInd w:val="0"/>
              <w:spacing w:after="0" w:line="240" w:lineRule="auto"/>
              <w:rPr>
                <w:color w:val="000000"/>
                <w:kern w:val="0"/>
                <w:sz w:val="22"/>
                <w:szCs w:val="22"/>
                <w:u w:val="none"/>
              </w:rPr>
            </w:pPr>
          </w:p>
        </w:tc>
        <w:tc>
          <w:tcPr>
            <w:tcW w:w="2016" w:type="dxa"/>
            <w:gridSpan w:val="2"/>
            <w:tcBorders>
              <w:top w:val="single" w:sz="6" w:space="0" w:color="auto"/>
              <w:left w:val="single" w:sz="6" w:space="0" w:color="auto"/>
              <w:bottom w:val="single" w:sz="6" w:space="0" w:color="auto"/>
              <w:right w:val="single" w:sz="6" w:space="0" w:color="auto"/>
            </w:tcBorders>
          </w:tcPr>
          <w:p w14:paraId="50DEB94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0B773430" w14:textId="77777777" w:rsidR="00EF6F7B" w:rsidRPr="00EF6F7B" w:rsidRDefault="00EF6F7B" w:rsidP="00EF6F7B">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7719C2E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1F461FF2"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4FCF77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5.1.7</w:t>
            </w:r>
          </w:p>
        </w:tc>
        <w:tc>
          <w:tcPr>
            <w:tcW w:w="2760" w:type="dxa"/>
            <w:tcBorders>
              <w:top w:val="single" w:sz="6" w:space="0" w:color="auto"/>
              <w:left w:val="single" w:sz="6" w:space="0" w:color="auto"/>
              <w:bottom w:val="single" w:sz="6" w:space="0" w:color="auto"/>
              <w:right w:val="single" w:sz="6" w:space="0" w:color="auto"/>
            </w:tcBorders>
          </w:tcPr>
          <w:p w14:paraId="57AFA7B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Property Portfolio</w:t>
            </w:r>
          </w:p>
        </w:tc>
        <w:tc>
          <w:tcPr>
            <w:tcW w:w="4536" w:type="dxa"/>
            <w:tcBorders>
              <w:top w:val="single" w:sz="6" w:space="0" w:color="auto"/>
              <w:left w:val="single" w:sz="6" w:space="0" w:color="auto"/>
              <w:bottom w:val="single" w:sz="6" w:space="0" w:color="auto"/>
              <w:right w:val="single" w:sz="6" w:space="0" w:color="auto"/>
            </w:tcBorders>
          </w:tcPr>
          <w:p w14:paraId="08C1020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Purchase files</w:t>
            </w:r>
          </w:p>
        </w:tc>
        <w:tc>
          <w:tcPr>
            <w:tcW w:w="2016" w:type="dxa"/>
            <w:gridSpan w:val="2"/>
            <w:tcBorders>
              <w:top w:val="single" w:sz="6" w:space="0" w:color="auto"/>
              <w:left w:val="single" w:sz="6" w:space="0" w:color="auto"/>
              <w:bottom w:val="single" w:sz="6" w:space="0" w:color="auto"/>
              <w:right w:val="single" w:sz="6" w:space="0" w:color="auto"/>
            </w:tcBorders>
          </w:tcPr>
          <w:p w14:paraId="6F76858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30ED697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property disposal</w:t>
            </w:r>
          </w:p>
        </w:tc>
        <w:tc>
          <w:tcPr>
            <w:tcW w:w="1985" w:type="dxa"/>
            <w:tcBorders>
              <w:top w:val="single" w:sz="6" w:space="0" w:color="auto"/>
              <w:left w:val="single" w:sz="6" w:space="0" w:color="auto"/>
              <w:bottom w:val="single" w:sz="6" w:space="0" w:color="auto"/>
              <w:right w:val="single" w:sz="12" w:space="0" w:color="auto"/>
            </w:tcBorders>
          </w:tcPr>
          <w:p w14:paraId="1EF45AA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745080A4"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60443CA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5.1.8</w:t>
            </w:r>
          </w:p>
        </w:tc>
        <w:tc>
          <w:tcPr>
            <w:tcW w:w="2760" w:type="dxa"/>
            <w:tcBorders>
              <w:top w:val="single" w:sz="6" w:space="0" w:color="auto"/>
              <w:left w:val="single" w:sz="6" w:space="0" w:color="auto"/>
              <w:bottom w:val="single" w:sz="6" w:space="0" w:color="auto"/>
              <w:right w:val="single" w:sz="6" w:space="0" w:color="auto"/>
            </w:tcBorders>
          </w:tcPr>
          <w:p w14:paraId="34D71C1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Property Portfolio</w:t>
            </w:r>
          </w:p>
        </w:tc>
        <w:tc>
          <w:tcPr>
            <w:tcW w:w="4536" w:type="dxa"/>
            <w:tcBorders>
              <w:top w:val="single" w:sz="6" w:space="0" w:color="auto"/>
              <w:left w:val="single" w:sz="6" w:space="0" w:color="auto"/>
              <w:bottom w:val="single" w:sz="6" w:space="0" w:color="auto"/>
              <w:right w:val="single" w:sz="6" w:space="0" w:color="auto"/>
            </w:tcBorders>
          </w:tcPr>
          <w:p w14:paraId="3B5EA21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Deeds of freehold property</w:t>
            </w:r>
          </w:p>
        </w:tc>
        <w:tc>
          <w:tcPr>
            <w:tcW w:w="2000" w:type="dxa"/>
            <w:tcBorders>
              <w:top w:val="single" w:sz="6" w:space="0" w:color="auto"/>
              <w:left w:val="single" w:sz="6" w:space="0" w:color="auto"/>
              <w:bottom w:val="single" w:sz="6" w:space="0" w:color="auto"/>
              <w:right w:val="single" w:sz="6" w:space="0" w:color="auto"/>
            </w:tcBorders>
          </w:tcPr>
          <w:p w14:paraId="387DE5A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Until property transferred to new ownership</w:t>
            </w:r>
          </w:p>
        </w:tc>
        <w:tc>
          <w:tcPr>
            <w:tcW w:w="2001" w:type="dxa"/>
            <w:gridSpan w:val="2"/>
            <w:tcBorders>
              <w:top w:val="single" w:sz="6" w:space="0" w:color="auto"/>
              <w:left w:val="single" w:sz="6" w:space="0" w:color="auto"/>
              <w:bottom w:val="single" w:sz="6" w:space="0" w:color="auto"/>
              <w:right w:val="single" w:sz="6" w:space="0" w:color="auto"/>
            </w:tcBorders>
          </w:tcPr>
          <w:p w14:paraId="50DF7368" w14:textId="77777777" w:rsidR="00EF6F7B" w:rsidRPr="00EF6F7B" w:rsidRDefault="00EF6F7B" w:rsidP="00EF6F7B">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275B4AC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6D83FC5F" w14:textId="77777777" w:rsidTr="001F6517">
        <w:trPr>
          <w:trHeight w:val="266"/>
        </w:trPr>
        <w:tc>
          <w:tcPr>
            <w:tcW w:w="3845" w:type="dxa"/>
            <w:gridSpan w:val="2"/>
            <w:tcBorders>
              <w:top w:val="single" w:sz="6" w:space="0" w:color="auto"/>
              <w:left w:val="single" w:sz="12" w:space="0" w:color="auto"/>
              <w:bottom w:val="single" w:sz="6" w:space="0" w:color="auto"/>
              <w:right w:val="nil"/>
            </w:tcBorders>
            <w:shd w:val="solid" w:color="993366" w:fill="auto"/>
          </w:tcPr>
          <w:p w14:paraId="4F64174D" w14:textId="55D5C856" w:rsidR="00EF6F7B" w:rsidRPr="00EF6F7B" w:rsidRDefault="00951DCB" w:rsidP="0014496C">
            <w:pPr>
              <w:pStyle w:val="Contents2"/>
            </w:pPr>
            <w:bookmarkStart w:id="7" w:name="_Toc173480155"/>
            <w:r w:rsidRPr="00EF6F7B">
              <w:t>5.2</w:t>
            </w:r>
            <w:r>
              <w:t xml:space="preserve"> Facilities</w:t>
            </w:r>
            <w:bookmarkEnd w:id="7"/>
          </w:p>
        </w:tc>
        <w:tc>
          <w:tcPr>
            <w:tcW w:w="4536" w:type="dxa"/>
            <w:tcBorders>
              <w:top w:val="single" w:sz="6" w:space="0" w:color="auto"/>
              <w:left w:val="nil"/>
              <w:bottom w:val="single" w:sz="6" w:space="0" w:color="auto"/>
              <w:right w:val="nil"/>
            </w:tcBorders>
            <w:shd w:val="solid" w:color="993366" w:fill="auto"/>
          </w:tcPr>
          <w:p w14:paraId="4DDECB66" w14:textId="77777777" w:rsidR="00EF6F7B" w:rsidRPr="00EF6F7B" w:rsidRDefault="00EF6F7B" w:rsidP="00EF6F7B">
            <w:pPr>
              <w:autoSpaceDE w:val="0"/>
              <w:autoSpaceDN w:val="0"/>
              <w:adjustRightInd w:val="0"/>
              <w:spacing w:after="0" w:line="240" w:lineRule="auto"/>
              <w:rPr>
                <w:b/>
                <w:bCs/>
                <w:color w:val="FFFFFF"/>
                <w:kern w:val="0"/>
                <w:sz w:val="22"/>
                <w:szCs w:val="22"/>
                <w:u w:val="none"/>
              </w:rPr>
            </w:pPr>
          </w:p>
        </w:tc>
        <w:tc>
          <w:tcPr>
            <w:tcW w:w="2016" w:type="dxa"/>
            <w:gridSpan w:val="2"/>
            <w:tcBorders>
              <w:top w:val="single" w:sz="6" w:space="0" w:color="auto"/>
              <w:left w:val="nil"/>
              <w:bottom w:val="single" w:sz="6" w:space="0" w:color="auto"/>
              <w:right w:val="nil"/>
            </w:tcBorders>
            <w:shd w:val="solid" w:color="993366" w:fill="auto"/>
          </w:tcPr>
          <w:p w14:paraId="772DED81" w14:textId="77777777" w:rsidR="00EF6F7B" w:rsidRPr="00EF6F7B" w:rsidRDefault="00EF6F7B" w:rsidP="00EF6F7B">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nil"/>
            </w:tcBorders>
            <w:shd w:val="solid" w:color="993366" w:fill="auto"/>
          </w:tcPr>
          <w:p w14:paraId="37FD6BD2" w14:textId="77777777" w:rsidR="00EF6F7B" w:rsidRPr="00EF6F7B" w:rsidRDefault="00EF6F7B" w:rsidP="00EF6F7B">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single" w:sz="12" w:space="0" w:color="auto"/>
            </w:tcBorders>
            <w:shd w:val="solid" w:color="993366" w:fill="auto"/>
          </w:tcPr>
          <w:p w14:paraId="101E17CE" w14:textId="77777777" w:rsidR="00EF6F7B" w:rsidRPr="00EF6F7B" w:rsidRDefault="00EF6F7B" w:rsidP="00EF6F7B">
            <w:pPr>
              <w:autoSpaceDE w:val="0"/>
              <w:autoSpaceDN w:val="0"/>
              <w:adjustRightInd w:val="0"/>
              <w:spacing w:after="0" w:line="240" w:lineRule="auto"/>
              <w:rPr>
                <w:b/>
                <w:bCs/>
                <w:color w:val="FFFFFF"/>
                <w:kern w:val="0"/>
                <w:sz w:val="22"/>
                <w:szCs w:val="22"/>
                <w:u w:val="none"/>
              </w:rPr>
            </w:pPr>
          </w:p>
        </w:tc>
      </w:tr>
      <w:tr w:rsidR="00EF6F7B" w:rsidRPr="00EF6F7B" w14:paraId="33E6EEE2"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7B75ADB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5.2.1</w:t>
            </w:r>
          </w:p>
        </w:tc>
        <w:tc>
          <w:tcPr>
            <w:tcW w:w="2760" w:type="dxa"/>
            <w:tcBorders>
              <w:top w:val="single" w:sz="6" w:space="0" w:color="auto"/>
              <w:left w:val="single" w:sz="6" w:space="0" w:color="auto"/>
              <w:bottom w:val="single" w:sz="6" w:space="0" w:color="auto"/>
              <w:right w:val="single" w:sz="6" w:space="0" w:color="auto"/>
            </w:tcBorders>
          </w:tcPr>
          <w:p w14:paraId="6C9714C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Asbestos</w:t>
            </w:r>
          </w:p>
        </w:tc>
        <w:tc>
          <w:tcPr>
            <w:tcW w:w="4536" w:type="dxa"/>
            <w:tcBorders>
              <w:top w:val="single" w:sz="6" w:space="0" w:color="auto"/>
              <w:left w:val="single" w:sz="6" w:space="0" w:color="auto"/>
              <w:bottom w:val="single" w:sz="6" w:space="0" w:color="auto"/>
              <w:right w:val="single" w:sz="6" w:space="0" w:color="auto"/>
            </w:tcBorders>
          </w:tcPr>
          <w:p w14:paraId="7B0536D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Asbestos Register</w:t>
            </w:r>
          </w:p>
        </w:tc>
        <w:tc>
          <w:tcPr>
            <w:tcW w:w="2016" w:type="dxa"/>
            <w:gridSpan w:val="2"/>
            <w:tcBorders>
              <w:top w:val="single" w:sz="6" w:space="0" w:color="auto"/>
              <w:left w:val="single" w:sz="6" w:space="0" w:color="auto"/>
              <w:bottom w:val="single" w:sz="6" w:space="0" w:color="auto"/>
              <w:right w:val="single" w:sz="6" w:space="0" w:color="auto"/>
            </w:tcBorders>
          </w:tcPr>
          <w:p w14:paraId="1216A00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40 years</w:t>
            </w:r>
          </w:p>
        </w:tc>
        <w:tc>
          <w:tcPr>
            <w:tcW w:w="1985" w:type="dxa"/>
            <w:tcBorders>
              <w:top w:val="single" w:sz="6" w:space="0" w:color="auto"/>
              <w:left w:val="single" w:sz="6" w:space="0" w:color="auto"/>
              <w:bottom w:val="single" w:sz="6" w:space="0" w:color="auto"/>
              <w:right w:val="single" w:sz="6" w:space="0" w:color="auto"/>
            </w:tcBorders>
          </w:tcPr>
          <w:p w14:paraId="09058A4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tcPr>
          <w:p w14:paraId="3497857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40 years is a minimum recommendation</w:t>
            </w:r>
          </w:p>
        </w:tc>
      </w:tr>
      <w:tr w:rsidR="00EF6F7B" w:rsidRPr="00EF6F7B" w14:paraId="15BCEF40"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D671BB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5.2.2</w:t>
            </w:r>
          </w:p>
        </w:tc>
        <w:tc>
          <w:tcPr>
            <w:tcW w:w="2760" w:type="dxa"/>
            <w:tcBorders>
              <w:top w:val="single" w:sz="6" w:space="0" w:color="auto"/>
              <w:left w:val="single" w:sz="6" w:space="0" w:color="auto"/>
              <w:bottom w:val="single" w:sz="6" w:space="0" w:color="auto"/>
              <w:right w:val="single" w:sz="6" w:space="0" w:color="auto"/>
            </w:tcBorders>
          </w:tcPr>
          <w:p w14:paraId="379FC7A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Council offices</w:t>
            </w:r>
          </w:p>
        </w:tc>
        <w:tc>
          <w:tcPr>
            <w:tcW w:w="4536" w:type="dxa"/>
            <w:tcBorders>
              <w:top w:val="single" w:sz="6" w:space="0" w:color="auto"/>
              <w:left w:val="single" w:sz="6" w:space="0" w:color="auto"/>
              <w:bottom w:val="single" w:sz="6" w:space="0" w:color="auto"/>
              <w:right w:val="single" w:sz="6" w:space="0" w:color="auto"/>
            </w:tcBorders>
          </w:tcPr>
          <w:p w14:paraId="07BB08A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provision of facilities for staff</w:t>
            </w:r>
          </w:p>
        </w:tc>
        <w:tc>
          <w:tcPr>
            <w:tcW w:w="2016" w:type="dxa"/>
            <w:gridSpan w:val="2"/>
            <w:tcBorders>
              <w:top w:val="single" w:sz="6" w:space="0" w:color="auto"/>
              <w:left w:val="single" w:sz="6" w:space="0" w:color="auto"/>
              <w:bottom w:val="single" w:sz="6" w:space="0" w:color="auto"/>
              <w:right w:val="single" w:sz="6" w:space="0" w:color="auto"/>
            </w:tcBorders>
          </w:tcPr>
          <w:p w14:paraId="2D48480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490058C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use of the facility ceases</w:t>
            </w:r>
          </w:p>
        </w:tc>
        <w:tc>
          <w:tcPr>
            <w:tcW w:w="1985" w:type="dxa"/>
            <w:tcBorders>
              <w:top w:val="single" w:sz="6" w:space="0" w:color="auto"/>
              <w:left w:val="single" w:sz="6" w:space="0" w:color="auto"/>
              <w:bottom w:val="single" w:sz="6" w:space="0" w:color="auto"/>
              <w:right w:val="single" w:sz="12" w:space="0" w:color="auto"/>
            </w:tcBorders>
          </w:tcPr>
          <w:p w14:paraId="2D5AF6D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EF6F7B" w:rsidRPr="00EF6F7B" w14:paraId="09868265"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0C332CD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5.2.3</w:t>
            </w:r>
          </w:p>
        </w:tc>
        <w:tc>
          <w:tcPr>
            <w:tcW w:w="2760" w:type="dxa"/>
            <w:tcBorders>
              <w:top w:val="single" w:sz="6" w:space="0" w:color="auto"/>
              <w:left w:val="single" w:sz="6" w:space="0" w:color="auto"/>
              <w:bottom w:val="single" w:sz="6" w:space="0" w:color="auto"/>
              <w:right w:val="single" w:sz="6" w:space="0" w:color="auto"/>
            </w:tcBorders>
          </w:tcPr>
          <w:p w14:paraId="224CE01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Energy and fuel</w:t>
            </w:r>
          </w:p>
        </w:tc>
        <w:tc>
          <w:tcPr>
            <w:tcW w:w="4536" w:type="dxa"/>
            <w:tcBorders>
              <w:top w:val="single" w:sz="6" w:space="0" w:color="auto"/>
              <w:left w:val="single" w:sz="6" w:space="0" w:color="auto"/>
              <w:bottom w:val="single" w:sz="6" w:space="0" w:color="auto"/>
              <w:right w:val="single" w:sz="6" w:space="0" w:color="auto"/>
            </w:tcBorders>
          </w:tcPr>
          <w:p w14:paraId="7A3EC3D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Display Energy Certificates</w:t>
            </w:r>
          </w:p>
        </w:tc>
        <w:tc>
          <w:tcPr>
            <w:tcW w:w="2016" w:type="dxa"/>
            <w:gridSpan w:val="2"/>
            <w:tcBorders>
              <w:top w:val="single" w:sz="6" w:space="0" w:color="auto"/>
              <w:left w:val="single" w:sz="6" w:space="0" w:color="auto"/>
              <w:bottom w:val="single" w:sz="6" w:space="0" w:color="auto"/>
              <w:right w:val="single" w:sz="6" w:space="0" w:color="auto"/>
            </w:tcBorders>
          </w:tcPr>
          <w:p w14:paraId="54EB693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 years</w:t>
            </w:r>
          </w:p>
        </w:tc>
        <w:tc>
          <w:tcPr>
            <w:tcW w:w="1985" w:type="dxa"/>
            <w:tcBorders>
              <w:top w:val="single" w:sz="6" w:space="0" w:color="auto"/>
              <w:left w:val="single" w:sz="6" w:space="0" w:color="auto"/>
              <w:bottom w:val="single" w:sz="6" w:space="0" w:color="auto"/>
              <w:right w:val="single" w:sz="6" w:space="0" w:color="auto"/>
            </w:tcBorders>
          </w:tcPr>
          <w:p w14:paraId="662F5A3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created </w:t>
            </w:r>
          </w:p>
        </w:tc>
        <w:tc>
          <w:tcPr>
            <w:tcW w:w="1985" w:type="dxa"/>
            <w:tcBorders>
              <w:top w:val="single" w:sz="6" w:space="0" w:color="auto"/>
              <w:left w:val="single" w:sz="6" w:space="0" w:color="auto"/>
              <w:bottom w:val="single" w:sz="6" w:space="0" w:color="auto"/>
              <w:right w:val="single" w:sz="12" w:space="0" w:color="auto"/>
            </w:tcBorders>
          </w:tcPr>
          <w:p w14:paraId="41A59D0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1FEF5994"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845168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5.2.4</w:t>
            </w:r>
          </w:p>
        </w:tc>
        <w:tc>
          <w:tcPr>
            <w:tcW w:w="2760" w:type="dxa"/>
            <w:tcBorders>
              <w:top w:val="single" w:sz="6" w:space="0" w:color="auto"/>
              <w:left w:val="single" w:sz="6" w:space="0" w:color="auto"/>
              <w:bottom w:val="single" w:sz="6" w:space="0" w:color="auto"/>
              <w:right w:val="single" w:sz="6" w:space="0" w:color="auto"/>
            </w:tcBorders>
          </w:tcPr>
          <w:p w14:paraId="5D7E684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Equipment</w:t>
            </w:r>
          </w:p>
        </w:tc>
        <w:tc>
          <w:tcPr>
            <w:tcW w:w="4536" w:type="dxa"/>
            <w:tcBorders>
              <w:top w:val="single" w:sz="6" w:space="0" w:color="auto"/>
              <w:left w:val="single" w:sz="6" w:space="0" w:color="auto"/>
              <w:bottom w:val="single" w:sz="6" w:space="0" w:color="auto"/>
              <w:right w:val="single" w:sz="6" w:space="0" w:color="auto"/>
            </w:tcBorders>
          </w:tcPr>
          <w:p w14:paraId="5574265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monitoring of calibration and testing equipment</w:t>
            </w:r>
          </w:p>
        </w:tc>
        <w:tc>
          <w:tcPr>
            <w:tcW w:w="2016" w:type="dxa"/>
            <w:gridSpan w:val="2"/>
            <w:tcBorders>
              <w:top w:val="single" w:sz="6" w:space="0" w:color="auto"/>
              <w:left w:val="single" w:sz="6" w:space="0" w:color="auto"/>
              <w:bottom w:val="single" w:sz="6" w:space="0" w:color="auto"/>
              <w:right w:val="single" w:sz="6" w:space="0" w:color="auto"/>
            </w:tcBorders>
          </w:tcPr>
          <w:p w14:paraId="63EFC5A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007F512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 created</w:t>
            </w:r>
          </w:p>
        </w:tc>
        <w:tc>
          <w:tcPr>
            <w:tcW w:w="1985" w:type="dxa"/>
            <w:tcBorders>
              <w:top w:val="single" w:sz="6" w:space="0" w:color="auto"/>
              <w:left w:val="single" w:sz="6" w:space="0" w:color="auto"/>
              <w:bottom w:val="single" w:sz="6" w:space="0" w:color="auto"/>
              <w:right w:val="single" w:sz="12" w:space="0" w:color="auto"/>
            </w:tcBorders>
          </w:tcPr>
          <w:p w14:paraId="2F59B7D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5ADAF45A"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C4C3BE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5.2.5</w:t>
            </w:r>
          </w:p>
        </w:tc>
        <w:tc>
          <w:tcPr>
            <w:tcW w:w="2760" w:type="dxa"/>
            <w:tcBorders>
              <w:top w:val="single" w:sz="6" w:space="0" w:color="auto"/>
              <w:left w:val="single" w:sz="6" w:space="0" w:color="auto"/>
              <w:bottom w:val="single" w:sz="6" w:space="0" w:color="auto"/>
              <w:right w:val="single" w:sz="6" w:space="0" w:color="auto"/>
            </w:tcBorders>
          </w:tcPr>
          <w:p w14:paraId="53A2C06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Equipment</w:t>
            </w:r>
          </w:p>
        </w:tc>
        <w:tc>
          <w:tcPr>
            <w:tcW w:w="4536" w:type="dxa"/>
            <w:tcBorders>
              <w:top w:val="single" w:sz="6" w:space="0" w:color="auto"/>
              <w:left w:val="single" w:sz="6" w:space="0" w:color="auto"/>
              <w:bottom w:val="single" w:sz="6" w:space="0" w:color="auto"/>
              <w:right w:val="single" w:sz="6" w:space="0" w:color="auto"/>
            </w:tcBorders>
          </w:tcPr>
          <w:p w14:paraId="25BD244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management of equipment used by the facilities function</w:t>
            </w:r>
          </w:p>
        </w:tc>
        <w:tc>
          <w:tcPr>
            <w:tcW w:w="2016" w:type="dxa"/>
            <w:gridSpan w:val="2"/>
            <w:tcBorders>
              <w:top w:val="single" w:sz="6" w:space="0" w:color="auto"/>
              <w:left w:val="single" w:sz="6" w:space="0" w:color="auto"/>
              <w:bottom w:val="single" w:sz="6" w:space="0" w:color="auto"/>
              <w:right w:val="single" w:sz="6" w:space="0" w:color="auto"/>
            </w:tcBorders>
          </w:tcPr>
          <w:p w14:paraId="6424F22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786BD8B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Creation of records</w:t>
            </w:r>
          </w:p>
        </w:tc>
        <w:tc>
          <w:tcPr>
            <w:tcW w:w="1985" w:type="dxa"/>
            <w:tcBorders>
              <w:top w:val="single" w:sz="6" w:space="0" w:color="auto"/>
              <w:left w:val="single" w:sz="6" w:space="0" w:color="auto"/>
              <w:bottom w:val="single" w:sz="6" w:space="0" w:color="auto"/>
              <w:right w:val="single" w:sz="12" w:space="0" w:color="auto"/>
            </w:tcBorders>
          </w:tcPr>
          <w:p w14:paraId="5C6647B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EF6F7B" w:rsidRPr="00EF6F7B" w14:paraId="4FB4AA85"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CDD009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5.2.6</w:t>
            </w:r>
          </w:p>
        </w:tc>
        <w:tc>
          <w:tcPr>
            <w:tcW w:w="2760" w:type="dxa"/>
            <w:tcBorders>
              <w:top w:val="single" w:sz="6" w:space="0" w:color="auto"/>
              <w:left w:val="single" w:sz="6" w:space="0" w:color="auto"/>
              <w:bottom w:val="single" w:sz="6" w:space="0" w:color="auto"/>
              <w:right w:val="single" w:sz="6" w:space="0" w:color="auto"/>
            </w:tcBorders>
          </w:tcPr>
          <w:p w14:paraId="656D00F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Equipment</w:t>
            </w:r>
          </w:p>
        </w:tc>
        <w:tc>
          <w:tcPr>
            <w:tcW w:w="4536" w:type="dxa"/>
            <w:tcBorders>
              <w:top w:val="single" w:sz="6" w:space="0" w:color="auto"/>
              <w:left w:val="single" w:sz="6" w:space="0" w:color="auto"/>
              <w:bottom w:val="single" w:sz="6" w:space="0" w:color="auto"/>
              <w:right w:val="single" w:sz="6" w:space="0" w:color="auto"/>
            </w:tcBorders>
          </w:tcPr>
          <w:p w14:paraId="21CAE89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testing of equipment such as fire extinguishers and PAT testing</w:t>
            </w:r>
          </w:p>
        </w:tc>
        <w:tc>
          <w:tcPr>
            <w:tcW w:w="2016" w:type="dxa"/>
            <w:gridSpan w:val="2"/>
            <w:tcBorders>
              <w:top w:val="single" w:sz="6" w:space="0" w:color="auto"/>
              <w:left w:val="single" w:sz="6" w:space="0" w:color="auto"/>
              <w:bottom w:val="single" w:sz="6" w:space="0" w:color="auto"/>
              <w:right w:val="single" w:sz="6" w:space="0" w:color="auto"/>
            </w:tcBorders>
          </w:tcPr>
          <w:p w14:paraId="004988B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 years</w:t>
            </w:r>
          </w:p>
        </w:tc>
        <w:tc>
          <w:tcPr>
            <w:tcW w:w="1985" w:type="dxa"/>
            <w:tcBorders>
              <w:top w:val="single" w:sz="6" w:space="0" w:color="auto"/>
              <w:left w:val="single" w:sz="6" w:space="0" w:color="auto"/>
              <w:bottom w:val="single" w:sz="6" w:space="0" w:color="auto"/>
              <w:right w:val="single" w:sz="6" w:space="0" w:color="auto"/>
            </w:tcBorders>
          </w:tcPr>
          <w:p w14:paraId="200E1C7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date of test</w:t>
            </w:r>
          </w:p>
        </w:tc>
        <w:tc>
          <w:tcPr>
            <w:tcW w:w="1985" w:type="dxa"/>
            <w:tcBorders>
              <w:top w:val="single" w:sz="6" w:space="0" w:color="auto"/>
              <w:left w:val="single" w:sz="6" w:space="0" w:color="auto"/>
              <w:bottom w:val="single" w:sz="6" w:space="0" w:color="auto"/>
              <w:right w:val="single" w:sz="12" w:space="0" w:color="auto"/>
            </w:tcBorders>
          </w:tcPr>
          <w:p w14:paraId="5865AD4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11)</w:t>
            </w:r>
          </w:p>
        </w:tc>
      </w:tr>
      <w:tr w:rsidR="00EF6F7B" w:rsidRPr="00EF6F7B" w14:paraId="42827FFD" w14:textId="77777777" w:rsidTr="001F6517">
        <w:trPr>
          <w:trHeight w:val="1332"/>
        </w:trPr>
        <w:tc>
          <w:tcPr>
            <w:tcW w:w="1085" w:type="dxa"/>
            <w:tcBorders>
              <w:top w:val="single" w:sz="6" w:space="0" w:color="auto"/>
              <w:left w:val="single" w:sz="12" w:space="0" w:color="auto"/>
              <w:bottom w:val="single" w:sz="6" w:space="0" w:color="auto"/>
              <w:right w:val="single" w:sz="6" w:space="0" w:color="auto"/>
            </w:tcBorders>
          </w:tcPr>
          <w:p w14:paraId="60FE9F9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5.2.7</w:t>
            </w:r>
          </w:p>
        </w:tc>
        <w:tc>
          <w:tcPr>
            <w:tcW w:w="2760" w:type="dxa"/>
            <w:tcBorders>
              <w:top w:val="single" w:sz="6" w:space="0" w:color="auto"/>
              <w:left w:val="single" w:sz="6" w:space="0" w:color="auto"/>
              <w:bottom w:val="single" w:sz="6" w:space="0" w:color="auto"/>
              <w:right w:val="single" w:sz="6" w:space="0" w:color="auto"/>
            </w:tcBorders>
          </w:tcPr>
          <w:p w14:paraId="233D0D3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Equipment</w:t>
            </w:r>
          </w:p>
        </w:tc>
        <w:tc>
          <w:tcPr>
            <w:tcW w:w="4536" w:type="dxa"/>
            <w:tcBorders>
              <w:top w:val="single" w:sz="6" w:space="0" w:color="auto"/>
              <w:left w:val="single" w:sz="6" w:space="0" w:color="auto"/>
              <w:bottom w:val="single" w:sz="6" w:space="0" w:color="auto"/>
              <w:right w:val="single" w:sz="6" w:space="0" w:color="auto"/>
            </w:tcBorders>
          </w:tcPr>
          <w:p w14:paraId="7830DB0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Records relating to equipment maintenance: </w:t>
            </w:r>
          </w:p>
          <w:p w14:paraId="054EC86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Instruction manuals </w:t>
            </w:r>
          </w:p>
          <w:p w14:paraId="3A69CD0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Service agreements and maintenance records for individual pieces of equipment</w:t>
            </w:r>
          </w:p>
          <w:p w14:paraId="07EBBB0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w:t>
            </w:r>
          </w:p>
        </w:tc>
        <w:tc>
          <w:tcPr>
            <w:tcW w:w="2016" w:type="dxa"/>
            <w:gridSpan w:val="2"/>
            <w:tcBorders>
              <w:top w:val="single" w:sz="6" w:space="0" w:color="auto"/>
              <w:left w:val="single" w:sz="6" w:space="0" w:color="auto"/>
              <w:bottom w:val="single" w:sz="6" w:space="0" w:color="auto"/>
              <w:right w:val="single" w:sz="6" w:space="0" w:color="auto"/>
            </w:tcBorders>
          </w:tcPr>
          <w:p w14:paraId="7972861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398FAB1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Last use of equipment</w:t>
            </w:r>
          </w:p>
        </w:tc>
        <w:tc>
          <w:tcPr>
            <w:tcW w:w="1985" w:type="dxa"/>
            <w:tcBorders>
              <w:top w:val="single" w:sz="6" w:space="0" w:color="auto"/>
              <w:left w:val="single" w:sz="6" w:space="0" w:color="auto"/>
              <w:bottom w:val="single" w:sz="6" w:space="0" w:color="auto"/>
              <w:right w:val="single" w:sz="12" w:space="0" w:color="auto"/>
            </w:tcBorders>
          </w:tcPr>
          <w:p w14:paraId="57A3D07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EF6F7B" w:rsidRPr="00EF6F7B" w14:paraId="5B9518ED"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2374DD4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5.2.8</w:t>
            </w:r>
          </w:p>
        </w:tc>
        <w:tc>
          <w:tcPr>
            <w:tcW w:w="2760" w:type="dxa"/>
            <w:tcBorders>
              <w:top w:val="single" w:sz="6" w:space="0" w:color="auto"/>
              <w:left w:val="single" w:sz="6" w:space="0" w:color="auto"/>
              <w:bottom w:val="single" w:sz="6" w:space="0" w:color="auto"/>
              <w:right w:val="single" w:sz="6" w:space="0" w:color="auto"/>
            </w:tcBorders>
          </w:tcPr>
          <w:p w14:paraId="555AF5B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Fire safety</w:t>
            </w:r>
          </w:p>
        </w:tc>
        <w:tc>
          <w:tcPr>
            <w:tcW w:w="4536" w:type="dxa"/>
            <w:tcBorders>
              <w:top w:val="single" w:sz="6" w:space="0" w:color="auto"/>
              <w:left w:val="single" w:sz="6" w:space="0" w:color="auto"/>
              <w:bottom w:val="single" w:sz="6" w:space="0" w:color="auto"/>
              <w:right w:val="single" w:sz="6" w:space="0" w:color="auto"/>
            </w:tcBorders>
          </w:tcPr>
          <w:p w14:paraId="1D915B6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w:t>
            </w:r>
          </w:p>
          <w:p w14:paraId="6C6C43C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installation and commissioning of fire alarm systems on Council premises</w:t>
            </w:r>
          </w:p>
          <w:p w14:paraId="1071F0F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installation of fixed fire suppression equipment</w:t>
            </w:r>
          </w:p>
        </w:tc>
        <w:tc>
          <w:tcPr>
            <w:tcW w:w="2016" w:type="dxa"/>
            <w:gridSpan w:val="2"/>
            <w:tcBorders>
              <w:top w:val="single" w:sz="6" w:space="0" w:color="auto"/>
              <w:left w:val="single" w:sz="6" w:space="0" w:color="auto"/>
              <w:bottom w:val="single" w:sz="6" w:space="0" w:color="auto"/>
              <w:right w:val="single" w:sz="6" w:space="0" w:color="auto"/>
            </w:tcBorders>
          </w:tcPr>
          <w:p w14:paraId="7E35A69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6B45DD6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installation</w:t>
            </w:r>
          </w:p>
        </w:tc>
        <w:tc>
          <w:tcPr>
            <w:tcW w:w="1985" w:type="dxa"/>
            <w:tcBorders>
              <w:top w:val="single" w:sz="6" w:space="0" w:color="auto"/>
              <w:left w:val="single" w:sz="6" w:space="0" w:color="auto"/>
              <w:bottom w:val="single" w:sz="6" w:space="0" w:color="auto"/>
              <w:right w:val="single" w:sz="12" w:space="0" w:color="auto"/>
            </w:tcBorders>
          </w:tcPr>
          <w:p w14:paraId="724BA8B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771BA51B"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01EA13D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5.2.9</w:t>
            </w:r>
          </w:p>
        </w:tc>
        <w:tc>
          <w:tcPr>
            <w:tcW w:w="2760" w:type="dxa"/>
            <w:tcBorders>
              <w:top w:val="single" w:sz="6" w:space="0" w:color="auto"/>
              <w:left w:val="single" w:sz="6" w:space="0" w:color="auto"/>
              <w:bottom w:val="single" w:sz="6" w:space="0" w:color="auto"/>
              <w:right w:val="single" w:sz="6" w:space="0" w:color="auto"/>
            </w:tcBorders>
          </w:tcPr>
          <w:p w14:paraId="0C07ED7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Fire safety</w:t>
            </w:r>
          </w:p>
        </w:tc>
        <w:tc>
          <w:tcPr>
            <w:tcW w:w="4536" w:type="dxa"/>
            <w:tcBorders>
              <w:top w:val="single" w:sz="6" w:space="0" w:color="auto"/>
              <w:left w:val="single" w:sz="6" w:space="0" w:color="auto"/>
              <w:bottom w:val="single" w:sz="6" w:space="0" w:color="auto"/>
              <w:right w:val="single" w:sz="6" w:space="0" w:color="auto"/>
            </w:tcBorders>
          </w:tcPr>
          <w:p w14:paraId="272E616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routine:</w:t>
            </w:r>
          </w:p>
          <w:p w14:paraId="395A7A9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fire safety inspections on Council premises</w:t>
            </w:r>
          </w:p>
          <w:p w14:paraId="5F1E55A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portable fire-fighting equipment inspections </w:t>
            </w:r>
          </w:p>
        </w:tc>
        <w:tc>
          <w:tcPr>
            <w:tcW w:w="2016" w:type="dxa"/>
            <w:gridSpan w:val="2"/>
            <w:tcBorders>
              <w:top w:val="single" w:sz="6" w:space="0" w:color="auto"/>
              <w:left w:val="single" w:sz="6" w:space="0" w:color="auto"/>
              <w:bottom w:val="single" w:sz="6" w:space="0" w:color="auto"/>
              <w:right w:val="single" w:sz="6" w:space="0" w:color="auto"/>
            </w:tcBorders>
          </w:tcPr>
          <w:p w14:paraId="29C7BE0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6ED209C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of the inspection </w:t>
            </w:r>
          </w:p>
        </w:tc>
        <w:tc>
          <w:tcPr>
            <w:tcW w:w="1985" w:type="dxa"/>
            <w:tcBorders>
              <w:top w:val="single" w:sz="6" w:space="0" w:color="auto"/>
              <w:left w:val="single" w:sz="6" w:space="0" w:color="auto"/>
              <w:bottom w:val="single" w:sz="6" w:space="0" w:color="auto"/>
              <w:right w:val="single" w:sz="12" w:space="0" w:color="auto"/>
            </w:tcBorders>
          </w:tcPr>
          <w:p w14:paraId="0ACD0A9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4C19121E"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7A99F8B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5.2.10</w:t>
            </w:r>
          </w:p>
        </w:tc>
        <w:tc>
          <w:tcPr>
            <w:tcW w:w="2760" w:type="dxa"/>
            <w:tcBorders>
              <w:top w:val="single" w:sz="6" w:space="0" w:color="auto"/>
              <w:left w:val="single" w:sz="6" w:space="0" w:color="auto"/>
              <w:bottom w:val="single" w:sz="6" w:space="0" w:color="auto"/>
              <w:right w:val="single" w:sz="6" w:space="0" w:color="auto"/>
            </w:tcBorders>
          </w:tcPr>
          <w:p w14:paraId="7FE8554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Gas Safety</w:t>
            </w:r>
          </w:p>
        </w:tc>
        <w:tc>
          <w:tcPr>
            <w:tcW w:w="4536" w:type="dxa"/>
            <w:tcBorders>
              <w:top w:val="single" w:sz="6" w:space="0" w:color="auto"/>
              <w:left w:val="single" w:sz="6" w:space="0" w:color="auto"/>
              <w:bottom w:val="single" w:sz="6" w:space="0" w:color="auto"/>
              <w:right w:val="single" w:sz="6" w:space="0" w:color="auto"/>
            </w:tcBorders>
          </w:tcPr>
          <w:p w14:paraId="0F1C974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gas safe certification</w:t>
            </w:r>
          </w:p>
        </w:tc>
        <w:tc>
          <w:tcPr>
            <w:tcW w:w="2016" w:type="dxa"/>
            <w:gridSpan w:val="2"/>
            <w:tcBorders>
              <w:top w:val="single" w:sz="6" w:space="0" w:color="auto"/>
              <w:left w:val="single" w:sz="6" w:space="0" w:color="auto"/>
              <w:bottom w:val="single" w:sz="6" w:space="0" w:color="auto"/>
              <w:right w:val="single" w:sz="6" w:space="0" w:color="auto"/>
            </w:tcBorders>
          </w:tcPr>
          <w:p w14:paraId="56E45CD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Life of the system</w:t>
            </w:r>
          </w:p>
        </w:tc>
        <w:tc>
          <w:tcPr>
            <w:tcW w:w="1985" w:type="dxa"/>
            <w:tcBorders>
              <w:top w:val="single" w:sz="6" w:space="0" w:color="auto"/>
              <w:left w:val="single" w:sz="6" w:space="0" w:color="auto"/>
              <w:bottom w:val="single" w:sz="6" w:space="0" w:color="auto"/>
              <w:right w:val="single" w:sz="6" w:space="0" w:color="auto"/>
            </w:tcBorders>
          </w:tcPr>
          <w:p w14:paraId="11CA094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records created</w:t>
            </w:r>
          </w:p>
        </w:tc>
        <w:tc>
          <w:tcPr>
            <w:tcW w:w="1985" w:type="dxa"/>
            <w:tcBorders>
              <w:top w:val="single" w:sz="6" w:space="0" w:color="auto"/>
              <w:left w:val="single" w:sz="6" w:space="0" w:color="auto"/>
              <w:bottom w:val="single" w:sz="6" w:space="0" w:color="auto"/>
              <w:right w:val="single" w:sz="12" w:space="0" w:color="auto"/>
            </w:tcBorders>
          </w:tcPr>
          <w:p w14:paraId="0ED2E7F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16118AA7"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78D8F59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5.2.11</w:t>
            </w:r>
          </w:p>
        </w:tc>
        <w:tc>
          <w:tcPr>
            <w:tcW w:w="2760" w:type="dxa"/>
            <w:tcBorders>
              <w:top w:val="single" w:sz="6" w:space="0" w:color="auto"/>
              <w:left w:val="single" w:sz="6" w:space="0" w:color="auto"/>
              <w:bottom w:val="single" w:sz="6" w:space="0" w:color="auto"/>
              <w:right w:val="single" w:sz="6" w:space="0" w:color="auto"/>
            </w:tcBorders>
          </w:tcPr>
          <w:p w14:paraId="36539DB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Management</w:t>
            </w:r>
          </w:p>
        </w:tc>
        <w:tc>
          <w:tcPr>
            <w:tcW w:w="4536" w:type="dxa"/>
            <w:tcBorders>
              <w:top w:val="single" w:sz="6" w:space="0" w:color="auto"/>
              <w:left w:val="single" w:sz="6" w:space="0" w:color="auto"/>
              <w:bottom w:val="single" w:sz="6" w:space="0" w:color="auto"/>
              <w:right w:val="single" w:sz="6" w:space="0" w:color="auto"/>
            </w:tcBorders>
          </w:tcPr>
          <w:p w14:paraId="40D758D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w:t>
            </w:r>
          </w:p>
          <w:p w14:paraId="2079042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facilities management services provided to local authorities</w:t>
            </w:r>
          </w:p>
          <w:p w14:paraId="5DA04AC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provision of security in local authority buildings</w:t>
            </w:r>
          </w:p>
        </w:tc>
        <w:tc>
          <w:tcPr>
            <w:tcW w:w="2016" w:type="dxa"/>
            <w:gridSpan w:val="2"/>
            <w:tcBorders>
              <w:top w:val="single" w:sz="6" w:space="0" w:color="auto"/>
              <w:left w:val="single" w:sz="6" w:space="0" w:color="auto"/>
              <w:bottom w:val="single" w:sz="6" w:space="0" w:color="auto"/>
              <w:right w:val="single" w:sz="6" w:space="0" w:color="auto"/>
            </w:tcBorders>
          </w:tcPr>
          <w:p w14:paraId="696126C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4F1A925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Year records created  </w:t>
            </w:r>
          </w:p>
        </w:tc>
        <w:tc>
          <w:tcPr>
            <w:tcW w:w="1985" w:type="dxa"/>
            <w:tcBorders>
              <w:top w:val="single" w:sz="6" w:space="0" w:color="auto"/>
              <w:left w:val="single" w:sz="6" w:space="0" w:color="auto"/>
              <w:bottom w:val="single" w:sz="6" w:space="0" w:color="auto"/>
              <w:right w:val="single" w:sz="12" w:space="0" w:color="auto"/>
            </w:tcBorders>
          </w:tcPr>
          <w:p w14:paraId="496DD85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EF6F7B" w:rsidRPr="00EF6F7B" w14:paraId="38286950"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A00E49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5.2.12</w:t>
            </w:r>
          </w:p>
        </w:tc>
        <w:tc>
          <w:tcPr>
            <w:tcW w:w="2760" w:type="dxa"/>
            <w:tcBorders>
              <w:top w:val="single" w:sz="6" w:space="0" w:color="auto"/>
              <w:left w:val="single" w:sz="6" w:space="0" w:color="auto"/>
              <w:bottom w:val="single" w:sz="6" w:space="0" w:color="auto"/>
              <w:right w:val="single" w:sz="6" w:space="0" w:color="auto"/>
            </w:tcBorders>
          </w:tcPr>
          <w:p w14:paraId="4F4F1A8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Reactive repairs</w:t>
            </w:r>
          </w:p>
        </w:tc>
        <w:tc>
          <w:tcPr>
            <w:tcW w:w="4536" w:type="dxa"/>
            <w:tcBorders>
              <w:top w:val="single" w:sz="6" w:space="0" w:color="auto"/>
              <w:left w:val="single" w:sz="6" w:space="0" w:color="auto"/>
              <w:bottom w:val="single" w:sz="6" w:space="0" w:color="auto"/>
              <w:right w:val="single" w:sz="6" w:space="0" w:color="auto"/>
            </w:tcBorders>
          </w:tcPr>
          <w:p w14:paraId="28B8749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unplanned repairs to premises or facilities equipment</w:t>
            </w:r>
          </w:p>
        </w:tc>
        <w:tc>
          <w:tcPr>
            <w:tcW w:w="2016" w:type="dxa"/>
            <w:gridSpan w:val="2"/>
            <w:tcBorders>
              <w:top w:val="single" w:sz="6" w:space="0" w:color="auto"/>
              <w:left w:val="single" w:sz="6" w:space="0" w:color="auto"/>
              <w:bottom w:val="single" w:sz="6" w:space="0" w:color="auto"/>
              <w:right w:val="single" w:sz="6" w:space="0" w:color="auto"/>
            </w:tcBorders>
          </w:tcPr>
          <w:p w14:paraId="475CD73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4FB9FC9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repairs completed</w:t>
            </w:r>
          </w:p>
        </w:tc>
        <w:tc>
          <w:tcPr>
            <w:tcW w:w="1985" w:type="dxa"/>
            <w:tcBorders>
              <w:top w:val="single" w:sz="6" w:space="0" w:color="auto"/>
              <w:left w:val="single" w:sz="6" w:space="0" w:color="auto"/>
              <w:bottom w:val="single" w:sz="6" w:space="0" w:color="auto"/>
              <w:right w:val="single" w:sz="12" w:space="0" w:color="auto"/>
            </w:tcBorders>
          </w:tcPr>
          <w:p w14:paraId="2D1C77B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EF6F7B" w:rsidRPr="00EF6F7B" w14:paraId="500E8042"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15CFBC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5.2.13</w:t>
            </w:r>
          </w:p>
        </w:tc>
        <w:tc>
          <w:tcPr>
            <w:tcW w:w="2760" w:type="dxa"/>
            <w:tcBorders>
              <w:top w:val="single" w:sz="6" w:space="0" w:color="auto"/>
              <w:left w:val="single" w:sz="6" w:space="0" w:color="auto"/>
              <w:bottom w:val="single" w:sz="6" w:space="0" w:color="auto"/>
              <w:right w:val="single" w:sz="6" w:space="0" w:color="auto"/>
            </w:tcBorders>
          </w:tcPr>
          <w:p w14:paraId="6732DED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Risk Assessments</w:t>
            </w:r>
          </w:p>
        </w:tc>
        <w:tc>
          <w:tcPr>
            <w:tcW w:w="4536" w:type="dxa"/>
            <w:tcBorders>
              <w:top w:val="single" w:sz="6" w:space="0" w:color="auto"/>
              <w:left w:val="single" w:sz="6" w:space="0" w:color="auto"/>
              <w:bottom w:val="single" w:sz="6" w:space="0" w:color="auto"/>
              <w:right w:val="single" w:sz="6" w:space="0" w:color="auto"/>
            </w:tcBorders>
          </w:tcPr>
          <w:p w14:paraId="259C0C7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Fire Risk Assessments</w:t>
            </w:r>
          </w:p>
        </w:tc>
        <w:tc>
          <w:tcPr>
            <w:tcW w:w="2016" w:type="dxa"/>
            <w:gridSpan w:val="2"/>
            <w:tcBorders>
              <w:top w:val="single" w:sz="6" w:space="0" w:color="auto"/>
              <w:left w:val="single" w:sz="6" w:space="0" w:color="auto"/>
              <w:bottom w:val="single" w:sz="6" w:space="0" w:color="auto"/>
              <w:right w:val="single" w:sz="6" w:space="0" w:color="auto"/>
            </w:tcBorders>
          </w:tcPr>
          <w:p w14:paraId="6E970A2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336E04C4" w14:textId="77777777" w:rsidR="00EF6F7B" w:rsidRPr="00EF6F7B" w:rsidRDefault="00EF6F7B" w:rsidP="00EF6F7B">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1EB9917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Regulatory Reform (Fire Safety) Order 2005</w:t>
            </w:r>
          </w:p>
        </w:tc>
      </w:tr>
      <w:tr w:rsidR="00EF6F7B" w:rsidRPr="00EF6F7B" w14:paraId="631D6A9C"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575B51B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5.2.14</w:t>
            </w:r>
          </w:p>
        </w:tc>
        <w:tc>
          <w:tcPr>
            <w:tcW w:w="2760" w:type="dxa"/>
            <w:tcBorders>
              <w:top w:val="single" w:sz="6" w:space="0" w:color="auto"/>
              <w:left w:val="single" w:sz="6" w:space="0" w:color="auto"/>
              <w:bottom w:val="single" w:sz="6" w:space="0" w:color="auto"/>
              <w:right w:val="single" w:sz="6" w:space="0" w:color="auto"/>
            </w:tcBorders>
          </w:tcPr>
          <w:p w14:paraId="655BEA3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Staff/visitor car parking</w:t>
            </w:r>
          </w:p>
        </w:tc>
        <w:tc>
          <w:tcPr>
            <w:tcW w:w="4536" w:type="dxa"/>
            <w:tcBorders>
              <w:top w:val="single" w:sz="6" w:space="0" w:color="auto"/>
              <w:left w:val="single" w:sz="6" w:space="0" w:color="auto"/>
              <w:bottom w:val="single" w:sz="6" w:space="0" w:color="auto"/>
              <w:right w:val="single" w:sz="6" w:space="0" w:color="auto"/>
            </w:tcBorders>
          </w:tcPr>
          <w:p w14:paraId="123469E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provision and maintenance of all car parking facilities attached to Council buildings</w:t>
            </w:r>
          </w:p>
        </w:tc>
        <w:tc>
          <w:tcPr>
            <w:tcW w:w="2016" w:type="dxa"/>
            <w:gridSpan w:val="2"/>
            <w:tcBorders>
              <w:top w:val="single" w:sz="6" w:space="0" w:color="auto"/>
              <w:left w:val="single" w:sz="6" w:space="0" w:color="auto"/>
              <w:bottom w:val="single" w:sz="6" w:space="0" w:color="auto"/>
              <w:right w:val="single" w:sz="6" w:space="0" w:color="auto"/>
            </w:tcBorders>
          </w:tcPr>
          <w:p w14:paraId="7FCF0E9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4570A57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Creation of records</w:t>
            </w:r>
          </w:p>
        </w:tc>
        <w:tc>
          <w:tcPr>
            <w:tcW w:w="1985" w:type="dxa"/>
            <w:tcBorders>
              <w:top w:val="single" w:sz="6" w:space="0" w:color="auto"/>
              <w:left w:val="single" w:sz="6" w:space="0" w:color="auto"/>
              <w:bottom w:val="single" w:sz="6" w:space="0" w:color="auto"/>
              <w:right w:val="single" w:sz="12" w:space="0" w:color="auto"/>
            </w:tcBorders>
          </w:tcPr>
          <w:p w14:paraId="0D8930A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EF6F7B" w:rsidRPr="00EF6F7B" w14:paraId="4938D43C"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7A8FD5F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5.2.15</w:t>
            </w:r>
          </w:p>
        </w:tc>
        <w:tc>
          <w:tcPr>
            <w:tcW w:w="2760" w:type="dxa"/>
            <w:tcBorders>
              <w:top w:val="single" w:sz="6" w:space="0" w:color="auto"/>
              <w:left w:val="single" w:sz="6" w:space="0" w:color="auto"/>
              <w:bottom w:val="single" w:sz="6" w:space="0" w:color="auto"/>
              <w:right w:val="single" w:sz="6" w:space="0" w:color="auto"/>
            </w:tcBorders>
          </w:tcPr>
          <w:p w14:paraId="7B11134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Water Supplies</w:t>
            </w:r>
          </w:p>
        </w:tc>
        <w:tc>
          <w:tcPr>
            <w:tcW w:w="4536" w:type="dxa"/>
            <w:tcBorders>
              <w:top w:val="single" w:sz="6" w:space="0" w:color="auto"/>
              <w:left w:val="single" w:sz="6" w:space="0" w:color="auto"/>
              <w:bottom w:val="single" w:sz="6" w:space="0" w:color="auto"/>
              <w:right w:val="single" w:sz="6" w:space="0" w:color="auto"/>
            </w:tcBorders>
          </w:tcPr>
          <w:p w14:paraId="591DE9B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provision and maintenance of water supplies in council offices.</w:t>
            </w:r>
          </w:p>
        </w:tc>
        <w:tc>
          <w:tcPr>
            <w:tcW w:w="2016" w:type="dxa"/>
            <w:gridSpan w:val="2"/>
            <w:tcBorders>
              <w:top w:val="single" w:sz="6" w:space="0" w:color="auto"/>
              <w:left w:val="single" w:sz="6" w:space="0" w:color="auto"/>
              <w:bottom w:val="single" w:sz="6" w:space="0" w:color="auto"/>
              <w:right w:val="single" w:sz="6" w:space="0" w:color="auto"/>
            </w:tcBorders>
          </w:tcPr>
          <w:p w14:paraId="6B9B86E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4893A7C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Creation of records</w:t>
            </w:r>
          </w:p>
        </w:tc>
        <w:tc>
          <w:tcPr>
            <w:tcW w:w="1985" w:type="dxa"/>
            <w:tcBorders>
              <w:top w:val="single" w:sz="6" w:space="0" w:color="auto"/>
              <w:left w:val="single" w:sz="6" w:space="0" w:color="auto"/>
              <w:bottom w:val="single" w:sz="6" w:space="0" w:color="auto"/>
              <w:right w:val="single" w:sz="12" w:space="0" w:color="auto"/>
            </w:tcBorders>
          </w:tcPr>
          <w:p w14:paraId="639794E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EF6F7B" w:rsidRPr="00EF6F7B" w14:paraId="0C9BF884" w14:textId="77777777" w:rsidTr="001F6517">
        <w:trPr>
          <w:trHeight w:val="266"/>
        </w:trPr>
        <w:tc>
          <w:tcPr>
            <w:tcW w:w="3845" w:type="dxa"/>
            <w:gridSpan w:val="2"/>
            <w:tcBorders>
              <w:top w:val="single" w:sz="6" w:space="0" w:color="auto"/>
              <w:left w:val="single" w:sz="12" w:space="0" w:color="auto"/>
              <w:bottom w:val="single" w:sz="6" w:space="0" w:color="auto"/>
              <w:right w:val="nil"/>
            </w:tcBorders>
            <w:shd w:val="solid" w:color="993366" w:fill="auto"/>
          </w:tcPr>
          <w:p w14:paraId="2432EBF9" w14:textId="5C861B76" w:rsidR="00EF6F7B" w:rsidRPr="00EF6F7B" w:rsidRDefault="00951DCB" w:rsidP="0014496C">
            <w:pPr>
              <w:pStyle w:val="Contents2"/>
            </w:pPr>
            <w:bookmarkStart w:id="8" w:name="_Toc173480156"/>
            <w:r w:rsidRPr="00EF6F7B">
              <w:t>5.3</w:t>
            </w:r>
            <w:r>
              <w:t xml:space="preserve"> New</w:t>
            </w:r>
            <w:r w:rsidR="006C775E" w:rsidRPr="00EF6F7B">
              <w:t xml:space="preserve"> Homes</w:t>
            </w:r>
            <w:bookmarkEnd w:id="8"/>
          </w:p>
        </w:tc>
        <w:tc>
          <w:tcPr>
            <w:tcW w:w="4536" w:type="dxa"/>
            <w:tcBorders>
              <w:top w:val="single" w:sz="6" w:space="0" w:color="auto"/>
              <w:left w:val="nil"/>
              <w:bottom w:val="single" w:sz="6" w:space="0" w:color="auto"/>
              <w:right w:val="nil"/>
            </w:tcBorders>
            <w:shd w:val="solid" w:color="993366" w:fill="auto"/>
          </w:tcPr>
          <w:p w14:paraId="509371B1" w14:textId="77777777" w:rsidR="00EF6F7B" w:rsidRPr="00EF6F7B" w:rsidRDefault="00EF6F7B" w:rsidP="00EF6F7B">
            <w:pPr>
              <w:autoSpaceDE w:val="0"/>
              <w:autoSpaceDN w:val="0"/>
              <w:adjustRightInd w:val="0"/>
              <w:spacing w:after="0" w:line="240" w:lineRule="auto"/>
              <w:rPr>
                <w:b/>
                <w:bCs/>
                <w:color w:val="FFFFFF"/>
                <w:kern w:val="0"/>
                <w:sz w:val="22"/>
                <w:szCs w:val="22"/>
                <w:u w:val="none"/>
              </w:rPr>
            </w:pPr>
          </w:p>
        </w:tc>
        <w:tc>
          <w:tcPr>
            <w:tcW w:w="2016" w:type="dxa"/>
            <w:gridSpan w:val="2"/>
            <w:tcBorders>
              <w:top w:val="single" w:sz="6" w:space="0" w:color="auto"/>
              <w:left w:val="nil"/>
              <w:bottom w:val="single" w:sz="6" w:space="0" w:color="auto"/>
              <w:right w:val="nil"/>
            </w:tcBorders>
            <w:shd w:val="solid" w:color="993366" w:fill="auto"/>
          </w:tcPr>
          <w:p w14:paraId="437D8305" w14:textId="77777777" w:rsidR="00EF6F7B" w:rsidRPr="00EF6F7B" w:rsidRDefault="00EF6F7B" w:rsidP="00EF6F7B">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nil"/>
            </w:tcBorders>
            <w:shd w:val="solid" w:color="993366" w:fill="auto"/>
          </w:tcPr>
          <w:p w14:paraId="411829FD" w14:textId="77777777" w:rsidR="00EF6F7B" w:rsidRPr="00EF6F7B" w:rsidRDefault="00EF6F7B" w:rsidP="00EF6F7B">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single" w:sz="12" w:space="0" w:color="auto"/>
            </w:tcBorders>
            <w:shd w:val="solid" w:color="993366" w:fill="auto"/>
          </w:tcPr>
          <w:p w14:paraId="570F9A36" w14:textId="77777777" w:rsidR="00EF6F7B" w:rsidRPr="00EF6F7B" w:rsidRDefault="00EF6F7B" w:rsidP="00EF6F7B">
            <w:pPr>
              <w:autoSpaceDE w:val="0"/>
              <w:autoSpaceDN w:val="0"/>
              <w:adjustRightInd w:val="0"/>
              <w:spacing w:after="0" w:line="240" w:lineRule="auto"/>
              <w:rPr>
                <w:b/>
                <w:bCs/>
                <w:color w:val="FFFFFF"/>
                <w:kern w:val="0"/>
                <w:sz w:val="22"/>
                <w:szCs w:val="22"/>
                <w:u w:val="none"/>
              </w:rPr>
            </w:pPr>
          </w:p>
        </w:tc>
      </w:tr>
      <w:tr w:rsidR="00EF6F7B" w:rsidRPr="00EF6F7B" w14:paraId="3950578D"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56998CD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5.3.1</w:t>
            </w:r>
          </w:p>
        </w:tc>
        <w:tc>
          <w:tcPr>
            <w:tcW w:w="2760" w:type="dxa"/>
            <w:tcBorders>
              <w:top w:val="single" w:sz="6" w:space="0" w:color="auto"/>
              <w:left w:val="single" w:sz="6" w:space="0" w:color="auto"/>
              <w:bottom w:val="single" w:sz="6" w:space="0" w:color="auto"/>
              <w:right w:val="single" w:sz="6" w:space="0" w:color="auto"/>
            </w:tcBorders>
          </w:tcPr>
          <w:p w14:paraId="5BBCC00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Grants</w:t>
            </w:r>
          </w:p>
        </w:tc>
        <w:tc>
          <w:tcPr>
            <w:tcW w:w="4536" w:type="dxa"/>
            <w:tcBorders>
              <w:top w:val="single" w:sz="6" w:space="0" w:color="auto"/>
              <w:left w:val="single" w:sz="6" w:space="0" w:color="auto"/>
              <w:bottom w:val="single" w:sz="6" w:space="0" w:color="auto"/>
              <w:right w:val="single" w:sz="6" w:space="0" w:color="auto"/>
            </w:tcBorders>
          </w:tcPr>
          <w:p w14:paraId="731F1DD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Homes England Grants:</w:t>
            </w:r>
          </w:p>
          <w:p w14:paraId="0BC97AE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Applications</w:t>
            </w:r>
          </w:p>
          <w:p w14:paraId="4B7CE50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Approval &amp; completion (audits)</w:t>
            </w:r>
          </w:p>
          <w:p w14:paraId="116B3A1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Payment</w:t>
            </w:r>
          </w:p>
        </w:tc>
        <w:tc>
          <w:tcPr>
            <w:tcW w:w="2016" w:type="dxa"/>
            <w:gridSpan w:val="2"/>
            <w:tcBorders>
              <w:top w:val="single" w:sz="6" w:space="0" w:color="auto"/>
              <w:left w:val="single" w:sz="6" w:space="0" w:color="auto"/>
              <w:bottom w:val="single" w:sz="6" w:space="0" w:color="auto"/>
              <w:right w:val="single" w:sz="6" w:space="0" w:color="auto"/>
            </w:tcBorders>
          </w:tcPr>
          <w:p w14:paraId="599FC06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60A4C63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grant awarded</w:t>
            </w:r>
          </w:p>
        </w:tc>
        <w:tc>
          <w:tcPr>
            <w:tcW w:w="1985" w:type="dxa"/>
            <w:tcBorders>
              <w:top w:val="single" w:sz="6" w:space="0" w:color="auto"/>
              <w:left w:val="single" w:sz="6" w:space="0" w:color="auto"/>
              <w:bottom w:val="single" w:sz="6" w:space="0" w:color="auto"/>
              <w:right w:val="single" w:sz="12" w:space="0" w:color="auto"/>
            </w:tcBorders>
          </w:tcPr>
          <w:p w14:paraId="2C544E6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64A60057"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5A3B946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5.3.2</w:t>
            </w:r>
          </w:p>
        </w:tc>
        <w:tc>
          <w:tcPr>
            <w:tcW w:w="2760" w:type="dxa"/>
            <w:tcBorders>
              <w:top w:val="single" w:sz="6" w:space="0" w:color="auto"/>
              <w:left w:val="single" w:sz="6" w:space="0" w:color="auto"/>
              <w:bottom w:val="single" w:sz="6" w:space="0" w:color="auto"/>
              <w:right w:val="single" w:sz="6" w:space="0" w:color="auto"/>
            </w:tcBorders>
          </w:tcPr>
          <w:p w14:paraId="3AB9785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Sales</w:t>
            </w:r>
          </w:p>
        </w:tc>
        <w:tc>
          <w:tcPr>
            <w:tcW w:w="4536" w:type="dxa"/>
            <w:tcBorders>
              <w:top w:val="single" w:sz="6" w:space="0" w:color="auto"/>
              <w:left w:val="single" w:sz="6" w:space="0" w:color="auto"/>
              <w:bottom w:val="single" w:sz="6" w:space="0" w:color="auto"/>
              <w:right w:val="single" w:sz="6" w:space="0" w:color="auto"/>
            </w:tcBorders>
          </w:tcPr>
          <w:p w14:paraId="784A15D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Register of Interest records - for SO Schemes &amp; General </w:t>
            </w:r>
          </w:p>
        </w:tc>
        <w:tc>
          <w:tcPr>
            <w:tcW w:w="2016" w:type="dxa"/>
            <w:gridSpan w:val="2"/>
            <w:tcBorders>
              <w:top w:val="single" w:sz="6" w:space="0" w:color="auto"/>
              <w:left w:val="single" w:sz="6" w:space="0" w:color="auto"/>
              <w:bottom w:val="single" w:sz="6" w:space="0" w:color="auto"/>
              <w:right w:val="single" w:sz="6" w:space="0" w:color="auto"/>
            </w:tcBorders>
          </w:tcPr>
          <w:p w14:paraId="4D34C57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 Years</w:t>
            </w:r>
          </w:p>
        </w:tc>
        <w:tc>
          <w:tcPr>
            <w:tcW w:w="1985" w:type="dxa"/>
            <w:tcBorders>
              <w:top w:val="single" w:sz="6" w:space="0" w:color="auto"/>
              <w:left w:val="single" w:sz="6" w:space="0" w:color="auto"/>
              <w:bottom w:val="single" w:sz="6" w:space="0" w:color="auto"/>
              <w:right w:val="single" w:sz="6" w:space="0" w:color="auto"/>
            </w:tcBorders>
          </w:tcPr>
          <w:p w14:paraId="7C87BFC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date we receive application/email</w:t>
            </w:r>
          </w:p>
        </w:tc>
        <w:tc>
          <w:tcPr>
            <w:tcW w:w="1985" w:type="dxa"/>
            <w:tcBorders>
              <w:top w:val="single" w:sz="6" w:space="0" w:color="auto"/>
              <w:left w:val="single" w:sz="6" w:space="0" w:color="auto"/>
              <w:bottom w:val="single" w:sz="6" w:space="0" w:color="auto"/>
              <w:right w:val="single" w:sz="12" w:space="0" w:color="auto"/>
            </w:tcBorders>
          </w:tcPr>
          <w:p w14:paraId="7ED5A19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EF6F7B" w:rsidRPr="00EF6F7B" w14:paraId="7642F98F"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4F67F0A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5.3.3</w:t>
            </w:r>
          </w:p>
        </w:tc>
        <w:tc>
          <w:tcPr>
            <w:tcW w:w="2760" w:type="dxa"/>
            <w:tcBorders>
              <w:top w:val="single" w:sz="6" w:space="0" w:color="auto"/>
              <w:left w:val="single" w:sz="6" w:space="0" w:color="auto"/>
              <w:bottom w:val="single" w:sz="6" w:space="0" w:color="auto"/>
              <w:right w:val="single" w:sz="6" w:space="0" w:color="auto"/>
            </w:tcBorders>
          </w:tcPr>
          <w:p w14:paraId="6187475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Sales</w:t>
            </w:r>
          </w:p>
        </w:tc>
        <w:tc>
          <w:tcPr>
            <w:tcW w:w="4536" w:type="dxa"/>
            <w:tcBorders>
              <w:top w:val="single" w:sz="6" w:space="0" w:color="auto"/>
              <w:left w:val="single" w:sz="6" w:space="0" w:color="auto"/>
              <w:bottom w:val="single" w:sz="6" w:space="0" w:color="auto"/>
              <w:right w:val="single" w:sz="6" w:space="0" w:color="auto"/>
            </w:tcBorders>
          </w:tcPr>
          <w:p w14:paraId="1DC8182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SO Applications</w:t>
            </w:r>
          </w:p>
        </w:tc>
        <w:tc>
          <w:tcPr>
            <w:tcW w:w="2016" w:type="dxa"/>
            <w:gridSpan w:val="2"/>
            <w:tcBorders>
              <w:top w:val="single" w:sz="6" w:space="0" w:color="auto"/>
              <w:left w:val="single" w:sz="6" w:space="0" w:color="auto"/>
              <w:bottom w:val="single" w:sz="6" w:space="0" w:color="auto"/>
              <w:right w:val="single" w:sz="6" w:space="0" w:color="auto"/>
            </w:tcBorders>
          </w:tcPr>
          <w:p w14:paraId="2052E08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5 Years </w:t>
            </w:r>
          </w:p>
        </w:tc>
        <w:tc>
          <w:tcPr>
            <w:tcW w:w="1985" w:type="dxa"/>
            <w:tcBorders>
              <w:top w:val="single" w:sz="6" w:space="0" w:color="auto"/>
              <w:left w:val="single" w:sz="6" w:space="0" w:color="auto"/>
              <w:bottom w:val="single" w:sz="6" w:space="0" w:color="auto"/>
              <w:right w:val="single" w:sz="6" w:space="0" w:color="auto"/>
            </w:tcBorders>
          </w:tcPr>
          <w:p w14:paraId="267BEDB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date we receive application</w:t>
            </w:r>
          </w:p>
        </w:tc>
        <w:tc>
          <w:tcPr>
            <w:tcW w:w="1985" w:type="dxa"/>
            <w:tcBorders>
              <w:top w:val="single" w:sz="6" w:space="0" w:color="auto"/>
              <w:left w:val="single" w:sz="6" w:space="0" w:color="auto"/>
              <w:bottom w:val="single" w:sz="6" w:space="0" w:color="auto"/>
              <w:right w:val="single" w:sz="12" w:space="0" w:color="auto"/>
            </w:tcBorders>
          </w:tcPr>
          <w:p w14:paraId="7B5B3D1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EF6F7B" w:rsidRPr="00EF6F7B" w14:paraId="045B71CE" w14:textId="77777777" w:rsidTr="001F6517">
        <w:trPr>
          <w:trHeight w:val="266"/>
        </w:trPr>
        <w:tc>
          <w:tcPr>
            <w:tcW w:w="3845" w:type="dxa"/>
            <w:gridSpan w:val="2"/>
            <w:tcBorders>
              <w:top w:val="single" w:sz="6" w:space="0" w:color="auto"/>
              <w:left w:val="single" w:sz="12" w:space="0" w:color="auto"/>
              <w:bottom w:val="single" w:sz="6" w:space="0" w:color="auto"/>
              <w:right w:val="nil"/>
            </w:tcBorders>
            <w:shd w:val="solid" w:color="993366" w:fill="auto"/>
          </w:tcPr>
          <w:p w14:paraId="026CE64D" w14:textId="77777777" w:rsidR="00EF6F7B" w:rsidRPr="00EF6F7B" w:rsidRDefault="00EF6F7B" w:rsidP="0014496C">
            <w:pPr>
              <w:pStyle w:val="Contents1"/>
            </w:pPr>
            <w:bookmarkStart w:id="9" w:name="_Toc173480157"/>
            <w:r w:rsidRPr="00EF6F7B">
              <w:t>6.  BUILT ENVIRONMENT</w:t>
            </w:r>
            <w:bookmarkEnd w:id="9"/>
          </w:p>
        </w:tc>
        <w:tc>
          <w:tcPr>
            <w:tcW w:w="4536" w:type="dxa"/>
            <w:tcBorders>
              <w:top w:val="single" w:sz="6" w:space="0" w:color="auto"/>
              <w:left w:val="nil"/>
              <w:bottom w:val="single" w:sz="6" w:space="0" w:color="auto"/>
              <w:right w:val="nil"/>
            </w:tcBorders>
            <w:shd w:val="solid" w:color="993366" w:fill="auto"/>
          </w:tcPr>
          <w:p w14:paraId="26CBDB7C" w14:textId="77777777" w:rsidR="00EF6F7B" w:rsidRPr="00EF6F7B" w:rsidRDefault="00EF6F7B" w:rsidP="00EF6F7B">
            <w:pPr>
              <w:autoSpaceDE w:val="0"/>
              <w:autoSpaceDN w:val="0"/>
              <w:adjustRightInd w:val="0"/>
              <w:spacing w:after="0" w:line="240" w:lineRule="auto"/>
              <w:rPr>
                <w:b/>
                <w:bCs/>
                <w:color w:val="FFFFFF"/>
                <w:kern w:val="0"/>
                <w:sz w:val="22"/>
                <w:szCs w:val="22"/>
                <w:u w:val="none"/>
              </w:rPr>
            </w:pPr>
          </w:p>
        </w:tc>
        <w:tc>
          <w:tcPr>
            <w:tcW w:w="2016" w:type="dxa"/>
            <w:gridSpan w:val="2"/>
            <w:tcBorders>
              <w:top w:val="single" w:sz="6" w:space="0" w:color="auto"/>
              <w:left w:val="nil"/>
              <w:bottom w:val="single" w:sz="6" w:space="0" w:color="auto"/>
              <w:right w:val="nil"/>
            </w:tcBorders>
            <w:shd w:val="solid" w:color="993366" w:fill="auto"/>
          </w:tcPr>
          <w:p w14:paraId="75AFF0C6" w14:textId="77777777" w:rsidR="00EF6F7B" w:rsidRPr="00EF6F7B" w:rsidRDefault="00EF6F7B" w:rsidP="00EF6F7B">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nil"/>
            </w:tcBorders>
            <w:shd w:val="solid" w:color="993366" w:fill="auto"/>
          </w:tcPr>
          <w:p w14:paraId="79B4CCC5" w14:textId="77777777" w:rsidR="00EF6F7B" w:rsidRPr="00EF6F7B" w:rsidRDefault="00EF6F7B" w:rsidP="00EF6F7B">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single" w:sz="12" w:space="0" w:color="auto"/>
            </w:tcBorders>
            <w:shd w:val="solid" w:color="993366" w:fill="auto"/>
          </w:tcPr>
          <w:p w14:paraId="282090B0" w14:textId="77777777" w:rsidR="00EF6F7B" w:rsidRPr="00EF6F7B" w:rsidRDefault="00EF6F7B" w:rsidP="00EF6F7B">
            <w:pPr>
              <w:autoSpaceDE w:val="0"/>
              <w:autoSpaceDN w:val="0"/>
              <w:adjustRightInd w:val="0"/>
              <w:spacing w:after="0" w:line="240" w:lineRule="auto"/>
              <w:rPr>
                <w:b/>
                <w:bCs/>
                <w:color w:val="FFFFFF"/>
                <w:kern w:val="0"/>
                <w:sz w:val="22"/>
                <w:szCs w:val="22"/>
                <w:u w:val="none"/>
              </w:rPr>
            </w:pPr>
          </w:p>
        </w:tc>
      </w:tr>
      <w:tr w:rsidR="00EF6F7B" w:rsidRPr="00EF6F7B" w14:paraId="4727FB67" w14:textId="77777777" w:rsidTr="001F6517">
        <w:trPr>
          <w:trHeight w:val="266"/>
        </w:trPr>
        <w:tc>
          <w:tcPr>
            <w:tcW w:w="3845" w:type="dxa"/>
            <w:gridSpan w:val="2"/>
            <w:tcBorders>
              <w:top w:val="single" w:sz="6" w:space="0" w:color="auto"/>
              <w:left w:val="single" w:sz="12" w:space="0" w:color="auto"/>
              <w:bottom w:val="single" w:sz="6" w:space="0" w:color="auto"/>
              <w:right w:val="nil"/>
            </w:tcBorders>
            <w:shd w:val="solid" w:color="993366" w:fill="auto"/>
          </w:tcPr>
          <w:p w14:paraId="43299259" w14:textId="1EF4FF72" w:rsidR="00EF6F7B" w:rsidRPr="00EF6F7B" w:rsidRDefault="00951DCB" w:rsidP="0014496C">
            <w:pPr>
              <w:pStyle w:val="Contents2"/>
            </w:pPr>
            <w:bookmarkStart w:id="10" w:name="_Toc173480158"/>
            <w:r w:rsidRPr="00EF6F7B">
              <w:t>6.1</w:t>
            </w:r>
            <w:r>
              <w:t xml:space="preserve"> Building</w:t>
            </w:r>
            <w:r w:rsidR="006C775E" w:rsidRPr="00EF6F7B">
              <w:t xml:space="preserve"> Control</w:t>
            </w:r>
            <w:bookmarkEnd w:id="10"/>
          </w:p>
        </w:tc>
        <w:tc>
          <w:tcPr>
            <w:tcW w:w="4536" w:type="dxa"/>
            <w:tcBorders>
              <w:top w:val="single" w:sz="6" w:space="0" w:color="auto"/>
              <w:left w:val="nil"/>
              <w:bottom w:val="single" w:sz="6" w:space="0" w:color="auto"/>
              <w:right w:val="nil"/>
            </w:tcBorders>
            <w:shd w:val="solid" w:color="993366" w:fill="auto"/>
          </w:tcPr>
          <w:p w14:paraId="2CE0481C" w14:textId="77777777" w:rsidR="00EF6F7B" w:rsidRPr="00EF6F7B" w:rsidRDefault="00EF6F7B" w:rsidP="00EF6F7B">
            <w:pPr>
              <w:autoSpaceDE w:val="0"/>
              <w:autoSpaceDN w:val="0"/>
              <w:adjustRightInd w:val="0"/>
              <w:spacing w:after="0" w:line="240" w:lineRule="auto"/>
              <w:rPr>
                <w:b/>
                <w:bCs/>
                <w:color w:val="FFFFFF"/>
                <w:kern w:val="0"/>
                <w:sz w:val="22"/>
                <w:szCs w:val="22"/>
                <w:u w:val="none"/>
              </w:rPr>
            </w:pPr>
          </w:p>
        </w:tc>
        <w:tc>
          <w:tcPr>
            <w:tcW w:w="2016" w:type="dxa"/>
            <w:gridSpan w:val="2"/>
            <w:tcBorders>
              <w:top w:val="single" w:sz="6" w:space="0" w:color="auto"/>
              <w:left w:val="nil"/>
              <w:bottom w:val="single" w:sz="6" w:space="0" w:color="auto"/>
              <w:right w:val="nil"/>
            </w:tcBorders>
            <w:shd w:val="solid" w:color="993366" w:fill="auto"/>
          </w:tcPr>
          <w:p w14:paraId="333B239A" w14:textId="77777777" w:rsidR="00EF6F7B" w:rsidRPr="00EF6F7B" w:rsidRDefault="00EF6F7B" w:rsidP="00EF6F7B">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nil"/>
            </w:tcBorders>
            <w:shd w:val="solid" w:color="993366" w:fill="auto"/>
          </w:tcPr>
          <w:p w14:paraId="7ED1A515" w14:textId="77777777" w:rsidR="00EF6F7B" w:rsidRPr="00EF6F7B" w:rsidRDefault="00EF6F7B" w:rsidP="00EF6F7B">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single" w:sz="12" w:space="0" w:color="auto"/>
            </w:tcBorders>
            <w:shd w:val="solid" w:color="993366" w:fill="auto"/>
          </w:tcPr>
          <w:p w14:paraId="4BB7042C" w14:textId="77777777" w:rsidR="00EF6F7B" w:rsidRPr="00EF6F7B" w:rsidRDefault="00EF6F7B" w:rsidP="00EF6F7B">
            <w:pPr>
              <w:autoSpaceDE w:val="0"/>
              <w:autoSpaceDN w:val="0"/>
              <w:adjustRightInd w:val="0"/>
              <w:spacing w:after="0" w:line="240" w:lineRule="auto"/>
              <w:rPr>
                <w:b/>
                <w:bCs/>
                <w:color w:val="FFFFFF"/>
                <w:kern w:val="0"/>
                <w:sz w:val="22"/>
                <w:szCs w:val="22"/>
                <w:u w:val="none"/>
              </w:rPr>
            </w:pPr>
          </w:p>
        </w:tc>
      </w:tr>
      <w:tr w:rsidR="00EF6F7B" w:rsidRPr="00EF6F7B" w14:paraId="148B1876"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63E47C1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6.1.1</w:t>
            </w:r>
          </w:p>
        </w:tc>
        <w:tc>
          <w:tcPr>
            <w:tcW w:w="2760" w:type="dxa"/>
            <w:tcBorders>
              <w:top w:val="single" w:sz="6" w:space="0" w:color="auto"/>
              <w:left w:val="single" w:sz="6" w:space="0" w:color="auto"/>
              <w:bottom w:val="single" w:sz="6" w:space="0" w:color="auto"/>
              <w:right w:val="single" w:sz="6" w:space="0" w:color="auto"/>
            </w:tcBorders>
          </w:tcPr>
          <w:p w14:paraId="4F78E70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Building Control</w:t>
            </w:r>
          </w:p>
        </w:tc>
        <w:tc>
          <w:tcPr>
            <w:tcW w:w="4536" w:type="dxa"/>
            <w:tcBorders>
              <w:top w:val="single" w:sz="6" w:space="0" w:color="auto"/>
              <w:left w:val="single" w:sz="6" w:space="0" w:color="auto"/>
              <w:bottom w:val="single" w:sz="6" w:space="0" w:color="auto"/>
              <w:right w:val="single" w:sz="6" w:space="0" w:color="auto"/>
            </w:tcBorders>
          </w:tcPr>
          <w:p w14:paraId="6C44CB1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Application Files including Building Inspection Records</w:t>
            </w:r>
          </w:p>
        </w:tc>
        <w:tc>
          <w:tcPr>
            <w:tcW w:w="2016" w:type="dxa"/>
            <w:gridSpan w:val="2"/>
            <w:tcBorders>
              <w:top w:val="single" w:sz="6" w:space="0" w:color="auto"/>
              <w:left w:val="single" w:sz="6" w:space="0" w:color="auto"/>
              <w:bottom w:val="single" w:sz="6" w:space="0" w:color="auto"/>
              <w:right w:val="single" w:sz="6" w:space="0" w:color="auto"/>
            </w:tcBorders>
          </w:tcPr>
          <w:p w14:paraId="26311F3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15 years </w:t>
            </w:r>
          </w:p>
        </w:tc>
        <w:tc>
          <w:tcPr>
            <w:tcW w:w="1985" w:type="dxa"/>
            <w:tcBorders>
              <w:top w:val="single" w:sz="6" w:space="0" w:color="auto"/>
              <w:left w:val="single" w:sz="6" w:space="0" w:color="auto"/>
              <w:bottom w:val="single" w:sz="6" w:space="0" w:color="auto"/>
              <w:right w:val="single" w:sz="6" w:space="0" w:color="auto"/>
            </w:tcBorders>
          </w:tcPr>
          <w:p w14:paraId="4587F27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Report completion</w:t>
            </w:r>
          </w:p>
        </w:tc>
        <w:tc>
          <w:tcPr>
            <w:tcW w:w="1985" w:type="dxa"/>
            <w:tcBorders>
              <w:top w:val="single" w:sz="6" w:space="0" w:color="auto"/>
              <w:left w:val="single" w:sz="6" w:space="0" w:color="auto"/>
              <w:bottom w:val="single" w:sz="6" w:space="0" w:color="auto"/>
              <w:right w:val="single" w:sz="12" w:space="0" w:color="auto"/>
            </w:tcBorders>
          </w:tcPr>
          <w:p w14:paraId="0B6DF63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4770FF72"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37362C1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6.1.2</w:t>
            </w:r>
          </w:p>
        </w:tc>
        <w:tc>
          <w:tcPr>
            <w:tcW w:w="2760" w:type="dxa"/>
            <w:tcBorders>
              <w:top w:val="single" w:sz="6" w:space="0" w:color="auto"/>
              <w:left w:val="single" w:sz="6" w:space="0" w:color="auto"/>
              <w:bottom w:val="single" w:sz="6" w:space="0" w:color="auto"/>
              <w:right w:val="single" w:sz="6" w:space="0" w:color="auto"/>
            </w:tcBorders>
          </w:tcPr>
          <w:p w14:paraId="3446B4F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Building Control</w:t>
            </w:r>
          </w:p>
        </w:tc>
        <w:tc>
          <w:tcPr>
            <w:tcW w:w="4536" w:type="dxa"/>
            <w:tcBorders>
              <w:top w:val="single" w:sz="6" w:space="0" w:color="auto"/>
              <w:left w:val="single" w:sz="6" w:space="0" w:color="auto"/>
              <w:bottom w:val="single" w:sz="6" w:space="0" w:color="auto"/>
              <w:right w:val="single" w:sz="6" w:space="0" w:color="auto"/>
            </w:tcBorders>
          </w:tcPr>
          <w:p w14:paraId="179A3C0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Registers, index cards &amp;other finding aids</w:t>
            </w:r>
          </w:p>
        </w:tc>
        <w:tc>
          <w:tcPr>
            <w:tcW w:w="2016" w:type="dxa"/>
            <w:gridSpan w:val="2"/>
            <w:tcBorders>
              <w:top w:val="single" w:sz="6" w:space="0" w:color="auto"/>
              <w:left w:val="single" w:sz="6" w:space="0" w:color="auto"/>
              <w:bottom w:val="single" w:sz="6" w:space="0" w:color="auto"/>
              <w:right w:val="single" w:sz="6" w:space="0" w:color="auto"/>
            </w:tcBorders>
          </w:tcPr>
          <w:p w14:paraId="12FEBF6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15 years </w:t>
            </w:r>
          </w:p>
        </w:tc>
        <w:tc>
          <w:tcPr>
            <w:tcW w:w="1985" w:type="dxa"/>
            <w:tcBorders>
              <w:top w:val="single" w:sz="6" w:space="0" w:color="auto"/>
              <w:left w:val="single" w:sz="6" w:space="0" w:color="auto"/>
              <w:bottom w:val="single" w:sz="6" w:space="0" w:color="auto"/>
              <w:right w:val="single" w:sz="6" w:space="0" w:color="auto"/>
            </w:tcBorders>
          </w:tcPr>
          <w:p w14:paraId="52009AFE" w14:textId="77777777" w:rsidR="00EF6F7B" w:rsidRPr="00EF6F7B" w:rsidRDefault="00EF6F7B" w:rsidP="00EF6F7B">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7C46E94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2CA3F45B"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5504958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6.1.3</w:t>
            </w:r>
          </w:p>
        </w:tc>
        <w:tc>
          <w:tcPr>
            <w:tcW w:w="2760" w:type="dxa"/>
            <w:tcBorders>
              <w:top w:val="single" w:sz="6" w:space="0" w:color="auto"/>
              <w:left w:val="single" w:sz="6" w:space="0" w:color="auto"/>
              <w:bottom w:val="single" w:sz="6" w:space="0" w:color="auto"/>
              <w:right w:val="single" w:sz="6" w:space="0" w:color="auto"/>
            </w:tcBorders>
          </w:tcPr>
          <w:p w14:paraId="2BEA139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Building Inspections</w:t>
            </w:r>
          </w:p>
        </w:tc>
        <w:tc>
          <w:tcPr>
            <w:tcW w:w="4536" w:type="dxa"/>
            <w:tcBorders>
              <w:top w:val="single" w:sz="6" w:space="0" w:color="auto"/>
              <w:left w:val="single" w:sz="6" w:space="0" w:color="auto"/>
              <w:bottom w:val="single" w:sz="6" w:space="0" w:color="auto"/>
              <w:right w:val="single" w:sz="6" w:space="0" w:color="auto"/>
            </w:tcBorders>
          </w:tcPr>
          <w:p w14:paraId="4DFE921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Licensing reports</w:t>
            </w:r>
          </w:p>
          <w:p w14:paraId="3A37A7CB" w14:textId="77777777" w:rsidR="00EF6F7B" w:rsidRPr="00EF6F7B" w:rsidRDefault="00EF6F7B" w:rsidP="00EF6F7B">
            <w:pPr>
              <w:autoSpaceDE w:val="0"/>
              <w:autoSpaceDN w:val="0"/>
              <w:adjustRightInd w:val="0"/>
              <w:spacing w:after="0" w:line="240" w:lineRule="auto"/>
              <w:rPr>
                <w:color w:val="000000"/>
                <w:kern w:val="0"/>
                <w:sz w:val="22"/>
                <w:szCs w:val="22"/>
                <w:u w:val="none"/>
              </w:rPr>
            </w:pPr>
          </w:p>
        </w:tc>
        <w:tc>
          <w:tcPr>
            <w:tcW w:w="2016" w:type="dxa"/>
            <w:gridSpan w:val="2"/>
            <w:tcBorders>
              <w:top w:val="single" w:sz="6" w:space="0" w:color="auto"/>
              <w:left w:val="single" w:sz="6" w:space="0" w:color="auto"/>
              <w:bottom w:val="single" w:sz="6" w:space="0" w:color="auto"/>
              <w:right w:val="single" w:sz="6" w:space="0" w:color="auto"/>
            </w:tcBorders>
          </w:tcPr>
          <w:p w14:paraId="042CE10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15 years </w:t>
            </w:r>
          </w:p>
        </w:tc>
        <w:tc>
          <w:tcPr>
            <w:tcW w:w="1985" w:type="dxa"/>
            <w:tcBorders>
              <w:top w:val="single" w:sz="6" w:space="0" w:color="auto"/>
              <w:left w:val="single" w:sz="6" w:space="0" w:color="auto"/>
              <w:bottom w:val="single" w:sz="6" w:space="0" w:color="auto"/>
              <w:right w:val="single" w:sz="6" w:space="0" w:color="auto"/>
            </w:tcBorders>
          </w:tcPr>
          <w:p w14:paraId="48C0971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Report completion</w:t>
            </w:r>
          </w:p>
        </w:tc>
        <w:tc>
          <w:tcPr>
            <w:tcW w:w="1985" w:type="dxa"/>
            <w:tcBorders>
              <w:top w:val="single" w:sz="6" w:space="0" w:color="auto"/>
              <w:left w:val="single" w:sz="6" w:space="0" w:color="auto"/>
              <w:bottom w:val="single" w:sz="6" w:space="0" w:color="auto"/>
              <w:right w:val="single" w:sz="12" w:space="0" w:color="auto"/>
            </w:tcBorders>
          </w:tcPr>
          <w:p w14:paraId="1F70276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391708DB"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28E2166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6.1.4</w:t>
            </w:r>
          </w:p>
        </w:tc>
        <w:tc>
          <w:tcPr>
            <w:tcW w:w="2760" w:type="dxa"/>
            <w:tcBorders>
              <w:top w:val="single" w:sz="6" w:space="0" w:color="auto"/>
              <w:left w:val="single" w:sz="6" w:space="0" w:color="auto"/>
              <w:bottom w:val="single" w:sz="6" w:space="0" w:color="auto"/>
              <w:right w:val="single" w:sz="6" w:space="0" w:color="auto"/>
            </w:tcBorders>
          </w:tcPr>
          <w:p w14:paraId="04827B5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Building Inspections</w:t>
            </w:r>
          </w:p>
        </w:tc>
        <w:tc>
          <w:tcPr>
            <w:tcW w:w="4536" w:type="dxa"/>
            <w:tcBorders>
              <w:top w:val="single" w:sz="6" w:space="0" w:color="auto"/>
              <w:left w:val="single" w:sz="6" w:space="0" w:color="auto"/>
              <w:bottom w:val="single" w:sz="6" w:space="0" w:color="auto"/>
              <w:right w:val="single" w:sz="6" w:space="0" w:color="auto"/>
            </w:tcBorders>
          </w:tcPr>
          <w:p w14:paraId="1CC246C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Certificate of Final Inspection</w:t>
            </w:r>
          </w:p>
          <w:p w14:paraId="6421B3B4" w14:textId="77777777" w:rsidR="00EF6F7B" w:rsidRPr="00EF6F7B" w:rsidRDefault="00EF6F7B" w:rsidP="00EF6F7B">
            <w:pPr>
              <w:autoSpaceDE w:val="0"/>
              <w:autoSpaceDN w:val="0"/>
              <w:adjustRightInd w:val="0"/>
              <w:spacing w:after="0" w:line="240" w:lineRule="auto"/>
              <w:rPr>
                <w:color w:val="000000"/>
                <w:kern w:val="0"/>
                <w:sz w:val="22"/>
                <w:szCs w:val="22"/>
                <w:u w:val="none"/>
              </w:rPr>
            </w:pPr>
          </w:p>
        </w:tc>
        <w:tc>
          <w:tcPr>
            <w:tcW w:w="2016" w:type="dxa"/>
            <w:gridSpan w:val="2"/>
            <w:tcBorders>
              <w:top w:val="single" w:sz="6" w:space="0" w:color="auto"/>
              <w:left w:val="single" w:sz="6" w:space="0" w:color="auto"/>
              <w:bottom w:val="single" w:sz="6" w:space="0" w:color="auto"/>
              <w:right w:val="single" w:sz="6" w:space="0" w:color="auto"/>
            </w:tcBorders>
          </w:tcPr>
          <w:p w14:paraId="7BF7ECC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15 years </w:t>
            </w:r>
          </w:p>
        </w:tc>
        <w:tc>
          <w:tcPr>
            <w:tcW w:w="1985" w:type="dxa"/>
            <w:tcBorders>
              <w:top w:val="single" w:sz="6" w:space="0" w:color="auto"/>
              <w:left w:val="single" w:sz="6" w:space="0" w:color="auto"/>
              <w:bottom w:val="single" w:sz="6" w:space="0" w:color="auto"/>
              <w:right w:val="single" w:sz="6" w:space="0" w:color="auto"/>
            </w:tcBorders>
          </w:tcPr>
          <w:p w14:paraId="7144BB0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date certificate produced</w:t>
            </w:r>
          </w:p>
        </w:tc>
        <w:tc>
          <w:tcPr>
            <w:tcW w:w="1985" w:type="dxa"/>
            <w:tcBorders>
              <w:top w:val="single" w:sz="6" w:space="0" w:color="auto"/>
              <w:left w:val="single" w:sz="6" w:space="0" w:color="auto"/>
              <w:bottom w:val="single" w:sz="6" w:space="0" w:color="auto"/>
              <w:right w:val="single" w:sz="12" w:space="0" w:color="auto"/>
            </w:tcBorders>
          </w:tcPr>
          <w:p w14:paraId="74C8093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2A16403C"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43BB8D1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6.1.5</w:t>
            </w:r>
          </w:p>
        </w:tc>
        <w:tc>
          <w:tcPr>
            <w:tcW w:w="2760" w:type="dxa"/>
            <w:tcBorders>
              <w:top w:val="single" w:sz="6" w:space="0" w:color="auto"/>
              <w:left w:val="single" w:sz="6" w:space="0" w:color="auto"/>
              <w:bottom w:val="single" w:sz="6" w:space="0" w:color="auto"/>
              <w:right w:val="single" w:sz="6" w:space="0" w:color="auto"/>
            </w:tcBorders>
          </w:tcPr>
          <w:p w14:paraId="0D210C9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Building Inspections</w:t>
            </w:r>
          </w:p>
        </w:tc>
        <w:tc>
          <w:tcPr>
            <w:tcW w:w="4536" w:type="dxa"/>
            <w:tcBorders>
              <w:top w:val="single" w:sz="6" w:space="0" w:color="auto"/>
              <w:left w:val="single" w:sz="6" w:space="0" w:color="auto"/>
              <w:bottom w:val="single" w:sz="6" w:space="0" w:color="auto"/>
              <w:right w:val="single" w:sz="6" w:space="0" w:color="auto"/>
            </w:tcBorders>
          </w:tcPr>
          <w:p w14:paraId="47ECD72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Inspectors Diaries</w:t>
            </w:r>
          </w:p>
        </w:tc>
        <w:tc>
          <w:tcPr>
            <w:tcW w:w="2016" w:type="dxa"/>
            <w:gridSpan w:val="2"/>
            <w:tcBorders>
              <w:top w:val="single" w:sz="6" w:space="0" w:color="auto"/>
              <w:left w:val="single" w:sz="6" w:space="0" w:color="auto"/>
              <w:bottom w:val="single" w:sz="6" w:space="0" w:color="auto"/>
              <w:right w:val="single" w:sz="6" w:space="0" w:color="auto"/>
            </w:tcBorders>
          </w:tcPr>
          <w:p w14:paraId="64067B8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15 years </w:t>
            </w:r>
          </w:p>
        </w:tc>
        <w:tc>
          <w:tcPr>
            <w:tcW w:w="1985" w:type="dxa"/>
            <w:tcBorders>
              <w:top w:val="single" w:sz="6" w:space="0" w:color="auto"/>
              <w:left w:val="single" w:sz="6" w:space="0" w:color="auto"/>
              <w:bottom w:val="single" w:sz="6" w:space="0" w:color="auto"/>
              <w:right w:val="single" w:sz="6" w:space="0" w:color="auto"/>
            </w:tcBorders>
          </w:tcPr>
          <w:p w14:paraId="67BF03F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Creation of record</w:t>
            </w:r>
          </w:p>
        </w:tc>
        <w:tc>
          <w:tcPr>
            <w:tcW w:w="1985" w:type="dxa"/>
            <w:tcBorders>
              <w:top w:val="single" w:sz="6" w:space="0" w:color="auto"/>
              <w:left w:val="single" w:sz="6" w:space="0" w:color="auto"/>
              <w:bottom w:val="single" w:sz="6" w:space="0" w:color="auto"/>
              <w:right w:val="single" w:sz="12" w:space="0" w:color="auto"/>
            </w:tcBorders>
          </w:tcPr>
          <w:p w14:paraId="26085E4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7A75C2DE"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2AB013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6.1.6</w:t>
            </w:r>
          </w:p>
        </w:tc>
        <w:tc>
          <w:tcPr>
            <w:tcW w:w="2760" w:type="dxa"/>
            <w:tcBorders>
              <w:top w:val="single" w:sz="6" w:space="0" w:color="auto"/>
              <w:left w:val="single" w:sz="6" w:space="0" w:color="auto"/>
              <w:bottom w:val="single" w:sz="6" w:space="0" w:color="auto"/>
              <w:right w:val="single" w:sz="6" w:space="0" w:color="auto"/>
            </w:tcBorders>
          </w:tcPr>
          <w:p w14:paraId="655B208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Community Infrastructure Levy</w:t>
            </w:r>
          </w:p>
        </w:tc>
        <w:tc>
          <w:tcPr>
            <w:tcW w:w="4536" w:type="dxa"/>
            <w:tcBorders>
              <w:top w:val="single" w:sz="6" w:space="0" w:color="auto"/>
              <w:left w:val="single" w:sz="6" w:space="0" w:color="auto"/>
              <w:bottom w:val="single" w:sz="6" w:space="0" w:color="auto"/>
              <w:right w:val="single" w:sz="6" w:space="0" w:color="auto"/>
            </w:tcBorders>
          </w:tcPr>
          <w:p w14:paraId="73FCC58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creation &amp;implementation of the Community Infrastructure Levy</w:t>
            </w:r>
          </w:p>
        </w:tc>
        <w:tc>
          <w:tcPr>
            <w:tcW w:w="2016" w:type="dxa"/>
            <w:gridSpan w:val="2"/>
            <w:tcBorders>
              <w:top w:val="single" w:sz="6" w:space="0" w:color="auto"/>
              <w:left w:val="single" w:sz="6" w:space="0" w:color="auto"/>
              <w:bottom w:val="single" w:sz="6" w:space="0" w:color="auto"/>
              <w:right w:val="single" w:sz="6" w:space="0" w:color="auto"/>
            </w:tcBorders>
          </w:tcPr>
          <w:p w14:paraId="43335D2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15 years </w:t>
            </w:r>
          </w:p>
        </w:tc>
        <w:tc>
          <w:tcPr>
            <w:tcW w:w="1985" w:type="dxa"/>
            <w:tcBorders>
              <w:top w:val="single" w:sz="6" w:space="0" w:color="auto"/>
              <w:left w:val="single" w:sz="6" w:space="0" w:color="auto"/>
              <w:bottom w:val="single" w:sz="6" w:space="0" w:color="auto"/>
              <w:right w:val="single" w:sz="6" w:space="0" w:color="auto"/>
            </w:tcBorders>
          </w:tcPr>
          <w:p w14:paraId="2489A48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Creation of record</w:t>
            </w:r>
          </w:p>
        </w:tc>
        <w:tc>
          <w:tcPr>
            <w:tcW w:w="1985" w:type="dxa"/>
            <w:tcBorders>
              <w:top w:val="single" w:sz="6" w:space="0" w:color="auto"/>
              <w:left w:val="single" w:sz="6" w:space="0" w:color="auto"/>
              <w:bottom w:val="single" w:sz="6" w:space="0" w:color="auto"/>
              <w:right w:val="single" w:sz="12" w:space="0" w:color="auto"/>
            </w:tcBorders>
          </w:tcPr>
          <w:p w14:paraId="4F7945C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3B9A03BC"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12C1C2F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6.1.7</w:t>
            </w:r>
          </w:p>
        </w:tc>
        <w:tc>
          <w:tcPr>
            <w:tcW w:w="2760" w:type="dxa"/>
            <w:tcBorders>
              <w:top w:val="single" w:sz="6" w:space="0" w:color="auto"/>
              <w:left w:val="single" w:sz="6" w:space="0" w:color="auto"/>
              <w:bottom w:val="single" w:sz="6" w:space="0" w:color="auto"/>
              <w:right w:val="single" w:sz="6" w:space="0" w:color="auto"/>
            </w:tcBorders>
          </w:tcPr>
          <w:p w14:paraId="2E619BE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Dangerous Structures</w:t>
            </w:r>
          </w:p>
        </w:tc>
        <w:tc>
          <w:tcPr>
            <w:tcW w:w="4536" w:type="dxa"/>
            <w:tcBorders>
              <w:top w:val="single" w:sz="6" w:space="0" w:color="auto"/>
              <w:left w:val="single" w:sz="6" w:space="0" w:color="auto"/>
              <w:bottom w:val="single" w:sz="6" w:space="0" w:color="auto"/>
              <w:right w:val="single" w:sz="6" w:space="0" w:color="auto"/>
            </w:tcBorders>
          </w:tcPr>
          <w:p w14:paraId="71A6D7C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Case files</w:t>
            </w:r>
          </w:p>
        </w:tc>
        <w:tc>
          <w:tcPr>
            <w:tcW w:w="2016" w:type="dxa"/>
            <w:gridSpan w:val="2"/>
            <w:tcBorders>
              <w:top w:val="single" w:sz="6" w:space="0" w:color="auto"/>
              <w:left w:val="single" w:sz="6" w:space="0" w:color="auto"/>
              <w:bottom w:val="single" w:sz="6" w:space="0" w:color="auto"/>
              <w:right w:val="single" w:sz="6" w:space="0" w:color="auto"/>
            </w:tcBorders>
          </w:tcPr>
          <w:p w14:paraId="28B054C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15 years </w:t>
            </w:r>
          </w:p>
        </w:tc>
        <w:tc>
          <w:tcPr>
            <w:tcW w:w="1985" w:type="dxa"/>
            <w:tcBorders>
              <w:top w:val="single" w:sz="6" w:space="0" w:color="auto"/>
              <w:left w:val="single" w:sz="6" w:space="0" w:color="auto"/>
              <w:bottom w:val="single" w:sz="6" w:space="0" w:color="auto"/>
              <w:right w:val="single" w:sz="6" w:space="0" w:color="auto"/>
            </w:tcBorders>
          </w:tcPr>
          <w:p w14:paraId="0FB1BA7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Creation of record</w:t>
            </w:r>
          </w:p>
        </w:tc>
        <w:tc>
          <w:tcPr>
            <w:tcW w:w="1985" w:type="dxa"/>
            <w:tcBorders>
              <w:top w:val="single" w:sz="6" w:space="0" w:color="auto"/>
              <w:left w:val="single" w:sz="6" w:space="0" w:color="auto"/>
              <w:bottom w:val="single" w:sz="6" w:space="0" w:color="auto"/>
              <w:right w:val="single" w:sz="12" w:space="0" w:color="auto"/>
            </w:tcBorders>
          </w:tcPr>
          <w:p w14:paraId="304AAB4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4A67E4C7" w14:textId="77777777" w:rsidTr="0014496C">
        <w:trPr>
          <w:trHeight w:val="695"/>
        </w:trPr>
        <w:tc>
          <w:tcPr>
            <w:tcW w:w="1085" w:type="dxa"/>
            <w:tcBorders>
              <w:top w:val="single" w:sz="6" w:space="0" w:color="auto"/>
              <w:left w:val="single" w:sz="12" w:space="0" w:color="auto"/>
              <w:bottom w:val="single" w:sz="6" w:space="0" w:color="auto"/>
              <w:right w:val="single" w:sz="6" w:space="0" w:color="auto"/>
            </w:tcBorders>
          </w:tcPr>
          <w:p w14:paraId="1E8E129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6.1.8</w:t>
            </w:r>
          </w:p>
        </w:tc>
        <w:tc>
          <w:tcPr>
            <w:tcW w:w="2760" w:type="dxa"/>
            <w:tcBorders>
              <w:top w:val="single" w:sz="6" w:space="0" w:color="auto"/>
              <w:left w:val="single" w:sz="6" w:space="0" w:color="auto"/>
              <w:bottom w:val="single" w:sz="6" w:space="0" w:color="auto"/>
              <w:right w:val="single" w:sz="6" w:space="0" w:color="auto"/>
            </w:tcBorders>
          </w:tcPr>
          <w:p w14:paraId="4B6B4B9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Dangerous Structures</w:t>
            </w:r>
          </w:p>
        </w:tc>
        <w:tc>
          <w:tcPr>
            <w:tcW w:w="4536" w:type="dxa"/>
            <w:tcBorders>
              <w:top w:val="single" w:sz="6" w:space="0" w:color="auto"/>
              <w:left w:val="single" w:sz="6" w:space="0" w:color="auto"/>
              <w:bottom w:val="single" w:sz="6" w:space="0" w:color="auto"/>
              <w:right w:val="single" w:sz="6" w:space="0" w:color="auto"/>
            </w:tcBorders>
          </w:tcPr>
          <w:p w14:paraId="6E40F1C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Demolition approval notices &amp;related papers</w:t>
            </w:r>
          </w:p>
        </w:tc>
        <w:tc>
          <w:tcPr>
            <w:tcW w:w="2016" w:type="dxa"/>
            <w:gridSpan w:val="2"/>
            <w:tcBorders>
              <w:top w:val="single" w:sz="6" w:space="0" w:color="auto"/>
              <w:left w:val="single" w:sz="6" w:space="0" w:color="auto"/>
              <w:bottom w:val="single" w:sz="6" w:space="0" w:color="auto"/>
              <w:right w:val="single" w:sz="6" w:space="0" w:color="auto"/>
            </w:tcBorders>
          </w:tcPr>
          <w:p w14:paraId="4C87F8B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15 years </w:t>
            </w:r>
          </w:p>
        </w:tc>
        <w:tc>
          <w:tcPr>
            <w:tcW w:w="1985" w:type="dxa"/>
            <w:tcBorders>
              <w:top w:val="single" w:sz="6" w:space="0" w:color="auto"/>
              <w:left w:val="single" w:sz="6" w:space="0" w:color="auto"/>
              <w:bottom w:val="single" w:sz="6" w:space="0" w:color="auto"/>
              <w:right w:val="single" w:sz="6" w:space="0" w:color="auto"/>
            </w:tcBorders>
          </w:tcPr>
          <w:p w14:paraId="175C8E5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demolition period</w:t>
            </w:r>
          </w:p>
        </w:tc>
        <w:tc>
          <w:tcPr>
            <w:tcW w:w="1985" w:type="dxa"/>
            <w:tcBorders>
              <w:top w:val="single" w:sz="6" w:space="0" w:color="auto"/>
              <w:left w:val="single" w:sz="6" w:space="0" w:color="auto"/>
              <w:bottom w:val="single" w:sz="6" w:space="0" w:color="auto"/>
              <w:right w:val="single" w:sz="12" w:space="0" w:color="auto"/>
            </w:tcBorders>
          </w:tcPr>
          <w:p w14:paraId="54CCA87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14496C" w:rsidRPr="00EF6F7B" w14:paraId="707E6739" w14:textId="77777777" w:rsidTr="00A41995">
        <w:trPr>
          <w:trHeight w:val="266"/>
        </w:trPr>
        <w:tc>
          <w:tcPr>
            <w:tcW w:w="14367" w:type="dxa"/>
            <w:gridSpan w:val="7"/>
            <w:tcBorders>
              <w:top w:val="single" w:sz="6" w:space="0" w:color="auto"/>
              <w:left w:val="single" w:sz="12" w:space="0" w:color="auto"/>
              <w:bottom w:val="single" w:sz="6" w:space="0" w:color="auto"/>
              <w:right w:val="single" w:sz="12" w:space="0" w:color="auto"/>
            </w:tcBorders>
            <w:shd w:val="solid" w:color="993366" w:fill="auto"/>
          </w:tcPr>
          <w:p w14:paraId="6DB91598" w14:textId="0484841C" w:rsidR="0014496C" w:rsidRPr="00EF6F7B" w:rsidRDefault="00951DCB" w:rsidP="0014496C">
            <w:pPr>
              <w:pStyle w:val="Contents2"/>
            </w:pPr>
            <w:bookmarkStart w:id="11" w:name="_Toc173480159"/>
            <w:r w:rsidRPr="00EF6F7B">
              <w:lastRenderedPageBreak/>
              <w:t>6.2</w:t>
            </w:r>
            <w:r>
              <w:t xml:space="preserve"> Environmental</w:t>
            </w:r>
            <w:r w:rsidR="006C775E" w:rsidRPr="00EF6F7B">
              <w:t xml:space="preserve"> Protection</w:t>
            </w:r>
            <w:bookmarkEnd w:id="11"/>
            <w:r w:rsidR="006C775E" w:rsidRPr="00EF6F7B">
              <w:t xml:space="preserve">  </w:t>
            </w:r>
          </w:p>
        </w:tc>
      </w:tr>
      <w:tr w:rsidR="00EF6F7B" w:rsidRPr="00EF6F7B" w14:paraId="7A986435"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3C4AD97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6.2.1</w:t>
            </w:r>
          </w:p>
        </w:tc>
        <w:tc>
          <w:tcPr>
            <w:tcW w:w="2760" w:type="dxa"/>
            <w:tcBorders>
              <w:top w:val="single" w:sz="6" w:space="0" w:color="auto"/>
              <w:left w:val="single" w:sz="6" w:space="0" w:color="auto"/>
              <w:bottom w:val="single" w:sz="6" w:space="0" w:color="auto"/>
              <w:right w:val="single" w:sz="6" w:space="0" w:color="auto"/>
            </w:tcBorders>
          </w:tcPr>
          <w:p w14:paraId="1E846E8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Environmental Protection Service Requests</w:t>
            </w:r>
          </w:p>
        </w:tc>
        <w:tc>
          <w:tcPr>
            <w:tcW w:w="4536" w:type="dxa"/>
            <w:tcBorders>
              <w:top w:val="single" w:sz="6" w:space="0" w:color="auto"/>
              <w:left w:val="single" w:sz="6" w:space="0" w:color="auto"/>
              <w:bottom w:val="single" w:sz="6" w:space="0" w:color="auto"/>
              <w:right w:val="single" w:sz="6" w:space="0" w:color="auto"/>
            </w:tcBorders>
          </w:tcPr>
          <w:p w14:paraId="5991573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Investigation, inspection &amp;monitoring of all service requests, including    statutory nuisance, pests, air pollution, asbestos, light, noise, pests, private water supply complaints, filthy &amp;verminous, dog fouling, sewage &amp;drainage, unclassified service requests. </w:t>
            </w:r>
          </w:p>
        </w:tc>
        <w:tc>
          <w:tcPr>
            <w:tcW w:w="2016" w:type="dxa"/>
            <w:gridSpan w:val="2"/>
            <w:tcBorders>
              <w:top w:val="single" w:sz="6" w:space="0" w:color="auto"/>
              <w:left w:val="single" w:sz="6" w:space="0" w:color="auto"/>
              <w:bottom w:val="single" w:sz="6" w:space="0" w:color="auto"/>
              <w:right w:val="single" w:sz="6" w:space="0" w:color="auto"/>
            </w:tcBorders>
          </w:tcPr>
          <w:p w14:paraId="37CC6DF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38A470E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case closed</w:t>
            </w:r>
          </w:p>
        </w:tc>
        <w:tc>
          <w:tcPr>
            <w:tcW w:w="1985" w:type="dxa"/>
            <w:tcBorders>
              <w:top w:val="single" w:sz="6" w:space="0" w:color="auto"/>
              <w:left w:val="single" w:sz="6" w:space="0" w:color="auto"/>
              <w:bottom w:val="single" w:sz="6" w:space="0" w:color="auto"/>
              <w:right w:val="single" w:sz="12" w:space="0" w:color="auto"/>
            </w:tcBorders>
          </w:tcPr>
          <w:p w14:paraId="178C40A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1A20DC65"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434951E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6.2.2</w:t>
            </w:r>
          </w:p>
        </w:tc>
        <w:tc>
          <w:tcPr>
            <w:tcW w:w="2760" w:type="dxa"/>
            <w:tcBorders>
              <w:top w:val="single" w:sz="6" w:space="0" w:color="auto"/>
              <w:left w:val="single" w:sz="6" w:space="0" w:color="auto"/>
              <w:bottom w:val="single" w:sz="6" w:space="0" w:color="auto"/>
              <w:right w:val="single" w:sz="6" w:space="0" w:color="auto"/>
            </w:tcBorders>
          </w:tcPr>
          <w:p w14:paraId="6ED795C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Notices</w:t>
            </w:r>
          </w:p>
        </w:tc>
        <w:tc>
          <w:tcPr>
            <w:tcW w:w="4536" w:type="dxa"/>
            <w:tcBorders>
              <w:top w:val="single" w:sz="6" w:space="0" w:color="auto"/>
              <w:left w:val="single" w:sz="6" w:space="0" w:color="auto"/>
              <w:bottom w:val="single" w:sz="6" w:space="0" w:color="auto"/>
              <w:right w:val="single" w:sz="6" w:space="0" w:color="auto"/>
            </w:tcBorders>
          </w:tcPr>
          <w:p w14:paraId="5F9A007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Abatement Notices</w:t>
            </w:r>
          </w:p>
        </w:tc>
        <w:tc>
          <w:tcPr>
            <w:tcW w:w="2016" w:type="dxa"/>
            <w:gridSpan w:val="2"/>
            <w:tcBorders>
              <w:top w:val="single" w:sz="6" w:space="0" w:color="auto"/>
              <w:left w:val="single" w:sz="6" w:space="0" w:color="auto"/>
              <w:bottom w:val="single" w:sz="6" w:space="0" w:color="auto"/>
              <w:right w:val="single" w:sz="6" w:space="0" w:color="auto"/>
            </w:tcBorders>
          </w:tcPr>
          <w:p w14:paraId="32106A7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Permanent </w:t>
            </w:r>
          </w:p>
        </w:tc>
        <w:tc>
          <w:tcPr>
            <w:tcW w:w="1985" w:type="dxa"/>
            <w:tcBorders>
              <w:top w:val="single" w:sz="6" w:space="0" w:color="auto"/>
              <w:left w:val="single" w:sz="6" w:space="0" w:color="auto"/>
              <w:bottom w:val="single" w:sz="6" w:space="0" w:color="auto"/>
              <w:right w:val="single" w:sz="6" w:space="0" w:color="auto"/>
            </w:tcBorders>
          </w:tcPr>
          <w:p w14:paraId="3AD00DAD" w14:textId="77777777" w:rsidR="00EF6F7B" w:rsidRPr="00EF6F7B" w:rsidRDefault="00EF6F7B" w:rsidP="00EF6F7B">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5AA9682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p w14:paraId="300DBD3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Retain until no longer relevant</w:t>
            </w:r>
          </w:p>
        </w:tc>
      </w:tr>
      <w:tr w:rsidR="00EF6F7B" w:rsidRPr="00EF6F7B" w14:paraId="124A37DB"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79B3DA5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6.2.3</w:t>
            </w:r>
          </w:p>
        </w:tc>
        <w:tc>
          <w:tcPr>
            <w:tcW w:w="2760" w:type="dxa"/>
            <w:tcBorders>
              <w:top w:val="single" w:sz="6" w:space="0" w:color="auto"/>
              <w:left w:val="single" w:sz="6" w:space="0" w:color="auto"/>
              <w:bottom w:val="single" w:sz="6" w:space="0" w:color="auto"/>
              <w:right w:val="single" w:sz="6" w:space="0" w:color="auto"/>
            </w:tcBorders>
          </w:tcPr>
          <w:p w14:paraId="03CD338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Notices</w:t>
            </w:r>
          </w:p>
        </w:tc>
        <w:tc>
          <w:tcPr>
            <w:tcW w:w="4536" w:type="dxa"/>
            <w:tcBorders>
              <w:top w:val="single" w:sz="6" w:space="0" w:color="auto"/>
              <w:left w:val="single" w:sz="6" w:space="0" w:color="auto"/>
              <w:bottom w:val="single" w:sz="6" w:space="0" w:color="auto"/>
              <w:right w:val="single" w:sz="6" w:space="0" w:color="auto"/>
            </w:tcBorders>
          </w:tcPr>
          <w:p w14:paraId="723E5A6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other Notices</w:t>
            </w:r>
          </w:p>
        </w:tc>
        <w:tc>
          <w:tcPr>
            <w:tcW w:w="2016" w:type="dxa"/>
            <w:gridSpan w:val="2"/>
            <w:tcBorders>
              <w:top w:val="single" w:sz="6" w:space="0" w:color="auto"/>
              <w:left w:val="single" w:sz="6" w:space="0" w:color="auto"/>
              <w:bottom w:val="single" w:sz="6" w:space="0" w:color="auto"/>
              <w:right w:val="single" w:sz="6" w:space="0" w:color="auto"/>
            </w:tcBorders>
          </w:tcPr>
          <w:p w14:paraId="5D1EAFC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7D4B46E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case closed (date of compliance)</w:t>
            </w:r>
          </w:p>
        </w:tc>
        <w:tc>
          <w:tcPr>
            <w:tcW w:w="1985" w:type="dxa"/>
            <w:tcBorders>
              <w:top w:val="single" w:sz="6" w:space="0" w:color="auto"/>
              <w:left w:val="single" w:sz="6" w:space="0" w:color="auto"/>
              <w:bottom w:val="single" w:sz="6" w:space="0" w:color="auto"/>
              <w:right w:val="single" w:sz="12" w:space="0" w:color="auto"/>
            </w:tcBorders>
          </w:tcPr>
          <w:p w14:paraId="4BEB05C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2572A576"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444D90B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6.2.4</w:t>
            </w:r>
          </w:p>
        </w:tc>
        <w:tc>
          <w:tcPr>
            <w:tcW w:w="2760" w:type="dxa"/>
            <w:tcBorders>
              <w:top w:val="single" w:sz="6" w:space="0" w:color="auto"/>
              <w:left w:val="single" w:sz="6" w:space="0" w:color="auto"/>
              <w:bottom w:val="single" w:sz="6" w:space="0" w:color="auto"/>
              <w:right w:val="single" w:sz="6" w:space="0" w:color="auto"/>
            </w:tcBorders>
          </w:tcPr>
          <w:p w14:paraId="6EB6AE1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Air Quality </w:t>
            </w:r>
          </w:p>
        </w:tc>
        <w:tc>
          <w:tcPr>
            <w:tcW w:w="4536" w:type="dxa"/>
            <w:tcBorders>
              <w:top w:val="single" w:sz="6" w:space="0" w:color="auto"/>
              <w:left w:val="single" w:sz="6" w:space="0" w:color="auto"/>
              <w:bottom w:val="single" w:sz="6" w:space="0" w:color="auto"/>
              <w:right w:val="single" w:sz="6" w:space="0" w:color="auto"/>
            </w:tcBorders>
          </w:tcPr>
          <w:p w14:paraId="7141F68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reports, assessments &amp;data relating to the measuring the quality of ambient air to ensure that it meets required standards in relation to the concentration of a defined range of pollutants</w:t>
            </w:r>
          </w:p>
        </w:tc>
        <w:tc>
          <w:tcPr>
            <w:tcW w:w="2016" w:type="dxa"/>
            <w:gridSpan w:val="2"/>
            <w:tcBorders>
              <w:top w:val="single" w:sz="6" w:space="0" w:color="auto"/>
              <w:left w:val="single" w:sz="6" w:space="0" w:color="auto"/>
              <w:bottom w:val="single" w:sz="6" w:space="0" w:color="auto"/>
              <w:right w:val="single" w:sz="6" w:space="0" w:color="auto"/>
            </w:tcBorders>
          </w:tcPr>
          <w:p w14:paraId="0A9CA0F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30 years</w:t>
            </w:r>
          </w:p>
        </w:tc>
        <w:tc>
          <w:tcPr>
            <w:tcW w:w="1985" w:type="dxa"/>
            <w:tcBorders>
              <w:top w:val="single" w:sz="6" w:space="0" w:color="auto"/>
              <w:left w:val="single" w:sz="6" w:space="0" w:color="auto"/>
              <w:bottom w:val="single" w:sz="6" w:space="0" w:color="auto"/>
              <w:right w:val="single" w:sz="6" w:space="0" w:color="auto"/>
            </w:tcBorders>
          </w:tcPr>
          <w:p w14:paraId="35D9106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document</w:t>
            </w:r>
          </w:p>
        </w:tc>
        <w:tc>
          <w:tcPr>
            <w:tcW w:w="1985" w:type="dxa"/>
            <w:tcBorders>
              <w:top w:val="single" w:sz="6" w:space="0" w:color="auto"/>
              <w:left w:val="single" w:sz="6" w:space="0" w:color="auto"/>
              <w:bottom w:val="single" w:sz="6" w:space="0" w:color="auto"/>
              <w:right w:val="single" w:sz="12" w:space="0" w:color="auto"/>
            </w:tcBorders>
          </w:tcPr>
          <w:p w14:paraId="6357415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Trend analysis </w:t>
            </w:r>
          </w:p>
        </w:tc>
      </w:tr>
      <w:tr w:rsidR="00EF6F7B" w:rsidRPr="00EF6F7B" w14:paraId="153794C6"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3A42673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6.2.5</w:t>
            </w:r>
          </w:p>
        </w:tc>
        <w:tc>
          <w:tcPr>
            <w:tcW w:w="2760" w:type="dxa"/>
            <w:tcBorders>
              <w:top w:val="single" w:sz="6" w:space="0" w:color="auto"/>
              <w:left w:val="single" w:sz="6" w:space="0" w:color="auto"/>
              <w:bottom w:val="single" w:sz="6" w:space="0" w:color="auto"/>
              <w:right w:val="single" w:sz="6" w:space="0" w:color="auto"/>
            </w:tcBorders>
          </w:tcPr>
          <w:p w14:paraId="207DE65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Contaminated Land</w:t>
            </w:r>
          </w:p>
        </w:tc>
        <w:tc>
          <w:tcPr>
            <w:tcW w:w="4536" w:type="dxa"/>
            <w:tcBorders>
              <w:top w:val="single" w:sz="6" w:space="0" w:color="auto"/>
              <w:left w:val="single" w:sz="6" w:space="0" w:color="auto"/>
              <w:bottom w:val="single" w:sz="6" w:space="0" w:color="auto"/>
              <w:right w:val="single" w:sz="6" w:space="0" w:color="auto"/>
            </w:tcBorders>
          </w:tcPr>
          <w:p w14:paraId="18FB91F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Statutory register of contaminated Land Records/ reports on land contamination supporting the Contaminated Land Strategy Investigations / formal action under Environmental Damage (Prevention &amp; Remediation) Regulations 2015</w:t>
            </w:r>
          </w:p>
        </w:tc>
        <w:tc>
          <w:tcPr>
            <w:tcW w:w="2016" w:type="dxa"/>
            <w:gridSpan w:val="2"/>
            <w:tcBorders>
              <w:top w:val="single" w:sz="6" w:space="0" w:color="auto"/>
              <w:left w:val="single" w:sz="6" w:space="0" w:color="auto"/>
              <w:bottom w:val="single" w:sz="6" w:space="0" w:color="auto"/>
              <w:right w:val="single" w:sz="6" w:space="0" w:color="auto"/>
            </w:tcBorders>
          </w:tcPr>
          <w:p w14:paraId="061CA20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1381B254" w14:textId="77777777" w:rsidR="00EF6F7B" w:rsidRPr="00EF6F7B" w:rsidRDefault="00EF6F7B" w:rsidP="00EF6F7B">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71A2FFA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47780FF0"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10532C6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6.2.6</w:t>
            </w:r>
          </w:p>
        </w:tc>
        <w:tc>
          <w:tcPr>
            <w:tcW w:w="2760" w:type="dxa"/>
            <w:tcBorders>
              <w:top w:val="single" w:sz="6" w:space="0" w:color="auto"/>
              <w:left w:val="single" w:sz="6" w:space="0" w:color="auto"/>
              <w:bottom w:val="single" w:sz="6" w:space="0" w:color="auto"/>
              <w:right w:val="single" w:sz="6" w:space="0" w:color="auto"/>
            </w:tcBorders>
          </w:tcPr>
          <w:p w14:paraId="61DB0EE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Permitted processes</w:t>
            </w:r>
          </w:p>
        </w:tc>
        <w:tc>
          <w:tcPr>
            <w:tcW w:w="4536" w:type="dxa"/>
            <w:tcBorders>
              <w:top w:val="single" w:sz="6" w:space="0" w:color="auto"/>
              <w:left w:val="single" w:sz="6" w:space="0" w:color="auto"/>
              <w:bottom w:val="single" w:sz="6" w:space="0" w:color="auto"/>
              <w:right w:val="single" w:sz="6" w:space="0" w:color="auto"/>
            </w:tcBorders>
          </w:tcPr>
          <w:p w14:paraId="2BD8C46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Public register                                                                                Inspection records &amp;permits                                                    Enforcement action</w:t>
            </w:r>
          </w:p>
        </w:tc>
        <w:tc>
          <w:tcPr>
            <w:tcW w:w="2016" w:type="dxa"/>
            <w:gridSpan w:val="2"/>
            <w:tcBorders>
              <w:top w:val="single" w:sz="6" w:space="0" w:color="auto"/>
              <w:left w:val="single" w:sz="6" w:space="0" w:color="auto"/>
              <w:bottom w:val="single" w:sz="6" w:space="0" w:color="auto"/>
              <w:right w:val="single" w:sz="6" w:space="0" w:color="auto"/>
            </w:tcBorders>
          </w:tcPr>
          <w:p w14:paraId="35F3C4F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63D802E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End of permit </w:t>
            </w:r>
          </w:p>
        </w:tc>
        <w:tc>
          <w:tcPr>
            <w:tcW w:w="1985" w:type="dxa"/>
            <w:tcBorders>
              <w:top w:val="single" w:sz="6" w:space="0" w:color="auto"/>
              <w:left w:val="single" w:sz="6" w:space="0" w:color="auto"/>
              <w:bottom w:val="single" w:sz="6" w:space="0" w:color="auto"/>
              <w:right w:val="single" w:sz="12" w:space="0" w:color="auto"/>
            </w:tcBorders>
          </w:tcPr>
          <w:p w14:paraId="70F3790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The Environmental Permitting (England &amp; Wales) Regulations 2016</w:t>
            </w:r>
          </w:p>
        </w:tc>
      </w:tr>
      <w:tr w:rsidR="00EF6F7B" w:rsidRPr="00EF6F7B" w14:paraId="0D2C9FE0"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64083BC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6.2.7</w:t>
            </w:r>
          </w:p>
        </w:tc>
        <w:tc>
          <w:tcPr>
            <w:tcW w:w="2760" w:type="dxa"/>
            <w:tcBorders>
              <w:top w:val="single" w:sz="6" w:space="0" w:color="auto"/>
              <w:left w:val="single" w:sz="6" w:space="0" w:color="auto"/>
              <w:bottom w:val="single" w:sz="6" w:space="0" w:color="auto"/>
              <w:right w:val="single" w:sz="6" w:space="0" w:color="auto"/>
            </w:tcBorders>
          </w:tcPr>
          <w:p w14:paraId="2AEA607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Private Water supplies</w:t>
            </w:r>
          </w:p>
        </w:tc>
        <w:tc>
          <w:tcPr>
            <w:tcW w:w="4536" w:type="dxa"/>
            <w:tcBorders>
              <w:top w:val="single" w:sz="6" w:space="0" w:color="auto"/>
              <w:left w:val="single" w:sz="6" w:space="0" w:color="auto"/>
              <w:bottom w:val="single" w:sz="6" w:space="0" w:color="auto"/>
              <w:right w:val="single" w:sz="6" w:space="0" w:color="auto"/>
            </w:tcBorders>
          </w:tcPr>
          <w:p w14:paraId="7C82A16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Sampling results/ Risk Assessments</w:t>
            </w:r>
          </w:p>
        </w:tc>
        <w:tc>
          <w:tcPr>
            <w:tcW w:w="2016" w:type="dxa"/>
            <w:gridSpan w:val="2"/>
            <w:tcBorders>
              <w:top w:val="single" w:sz="6" w:space="0" w:color="auto"/>
              <w:left w:val="single" w:sz="6" w:space="0" w:color="auto"/>
              <w:bottom w:val="single" w:sz="6" w:space="0" w:color="auto"/>
              <w:right w:val="single" w:sz="6" w:space="0" w:color="auto"/>
            </w:tcBorders>
          </w:tcPr>
          <w:p w14:paraId="3A76916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30 years</w:t>
            </w:r>
          </w:p>
        </w:tc>
        <w:tc>
          <w:tcPr>
            <w:tcW w:w="1985" w:type="dxa"/>
            <w:tcBorders>
              <w:top w:val="single" w:sz="6" w:space="0" w:color="auto"/>
              <w:left w:val="single" w:sz="6" w:space="0" w:color="auto"/>
              <w:bottom w:val="single" w:sz="6" w:space="0" w:color="auto"/>
              <w:right w:val="single" w:sz="6" w:space="0" w:color="auto"/>
            </w:tcBorders>
          </w:tcPr>
          <w:p w14:paraId="71B61EF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sample results /risk assessment</w:t>
            </w:r>
          </w:p>
        </w:tc>
        <w:tc>
          <w:tcPr>
            <w:tcW w:w="1985" w:type="dxa"/>
            <w:tcBorders>
              <w:top w:val="single" w:sz="6" w:space="0" w:color="auto"/>
              <w:left w:val="single" w:sz="6" w:space="0" w:color="auto"/>
              <w:bottom w:val="single" w:sz="6" w:space="0" w:color="auto"/>
              <w:right w:val="single" w:sz="12" w:space="0" w:color="auto"/>
            </w:tcBorders>
          </w:tcPr>
          <w:p w14:paraId="72CF138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The Private Water Supplies Regulations 2016 </w:t>
            </w:r>
          </w:p>
        </w:tc>
      </w:tr>
      <w:tr w:rsidR="00EF6F7B" w:rsidRPr="00EF6F7B" w14:paraId="5F3ED787"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3FDFDA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6.2.8</w:t>
            </w:r>
          </w:p>
        </w:tc>
        <w:tc>
          <w:tcPr>
            <w:tcW w:w="2760" w:type="dxa"/>
            <w:tcBorders>
              <w:top w:val="single" w:sz="6" w:space="0" w:color="auto"/>
              <w:left w:val="single" w:sz="6" w:space="0" w:color="auto"/>
              <w:bottom w:val="single" w:sz="6" w:space="0" w:color="auto"/>
              <w:right w:val="single" w:sz="6" w:space="0" w:color="auto"/>
            </w:tcBorders>
          </w:tcPr>
          <w:p w14:paraId="41F9197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Private Water supplies</w:t>
            </w:r>
          </w:p>
        </w:tc>
        <w:tc>
          <w:tcPr>
            <w:tcW w:w="4536" w:type="dxa"/>
            <w:tcBorders>
              <w:top w:val="single" w:sz="6" w:space="0" w:color="auto"/>
              <w:left w:val="single" w:sz="6" w:space="0" w:color="auto"/>
              <w:bottom w:val="single" w:sz="6" w:space="0" w:color="auto"/>
              <w:right w:val="single" w:sz="6" w:space="0" w:color="auto"/>
            </w:tcBorders>
          </w:tcPr>
          <w:p w14:paraId="0C5267E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Notices</w:t>
            </w:r>
          </w:p>
        </w:tc>
        <w:tc>
          <w:tcPr>
            <w:tcW w:w="2016" w:type="dxa"/>
            <w:gridSpan w:val="2"/>
            <w:tcBorders>
              <w:top w:val="single" w:sz="6" w:space="0" w:color="auto"/>
              <w:left w:val="single" w:sz="6" w:space="0" w:color="auto"/>
              <w:bottom w:val="single" w:sz="6" w:space="0" w:color="auto"/>
              <w:right w:val="single" w:sz="6" w:space="0" w:color="auto"/>
            </w:tcBorders>
          </w:tcPr>
          <w:p w14:paraId="5069174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5 years </w:t>
            </w:r>
          </w:p>
        </w:tc>
        <w:tc>
          <w:tcPr>
            <w:tcW w:w="1985" w:type="dxa"/>
            <w:tcBorders>
              <w:top w:val="single" w:sz="6" w:space="0" w:color="auto"/>
              <w:left w:val="single" w:sz="6" w:space="0" w:color="auto"/>
              <w:bottom w:val="single" w:sz="6" w:space="0" w:color="auto"/>
              <w:right w:val="single" w:sz="6" w:space="0" w:color="auto"/>
            </w:tcBorders>
          </w:tcPr>
          <w:p w14:paraId="6AAF037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to notice complied with</w:t>
            </w:r>
          </w:p>
        </w:tc>
        <w:tc>
          <w:tcPr>
            <w:tcW w:w="1985" w:type="dxa"/>
            <w:tcBorders>
              <w:top w:val="single" w:sz="6" w:space="0" w:color="auto"/>
              <w:left w:val="single" w:sz="6" w:space="0" w:color="auto"/>
              <w:bottom w:val="single" w:sz="6" w:space="0" w:color="auto"/>
              <w:right w:val="single" w:sz="12" w:space="0" w:color="auto"/>
            </w:tcBorders>
          </w:tcPr>
          <w:p w14:paraId="5725C68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The Private Water Supplies Regulations 2016 </w:t>
            </w:r>
          </w:p>
        </w:tc>
      </w:tr>
      <w:tr w:rsidR="00EF6F7B" w:rsidRPr="00EF6F7B" w14:paraId="6D01AB63" w14:textId="77777777" w:rsidTr="001F6517">
        <w:trPr>
          <w:trHeight w:val="2398"/>
        </w:trPr>
        <w:tc>
          <w:tcPr>
            <w:tcW w:w="1085" w:type="dxa"/>
            <w:tcBorders>
              <w:top w:val="single" w:sz="6" w:space="0" w:color="auto"/>
              <w:left w:val="single" w:sz="12" w:space="0" w:color="auto"/>
              <w:bottom w:val="single" w:sz="6" w:space="0" w:color="auto"/>
              <w:right w:val="single" w:sz="6" w:space="0" w:color="auto"/>
            </w:tcBorders>
          </w:tcPr>
          <w:p w14:paraId="08DF3AC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6.2.9</w:t>
            </w:r>
          </w:p>
        </w:tc>
        <w:tc>
          <w:tcPr>
            <w:tcW w:w="2760" w:type="dxa"/>
            <w:tcBorders>
              <w:top w:val="single" w:sz="6" w:space="0" w:color="auto"/>
              <w:left w:val="single" w:sz="6" w:space="0" w:color="auto"/>
              <w:bottom w:val="single" w:sz="6" w:space="0" w:color="auto"/>
              <w:right w:val="single" w:sz="6" w:space="0" w:color="auto"/>
            </w:tcBorders>
          </w:tcPr>
          <w:p w14:paraId="76DD900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Planning consultation </w:t>
            </w:r>
          </w:p>
          <w:p w14:paraId="2CEAF97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Premises Licence</w:t>
            </w:r>
          </w:p>
          <w:p w14:paraId="4D71289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TENs consultation responses</w:t>
            </w:r>
          </w:p>
        </w:tc>
        <w:tc>
          <w:tcPr>
            <w:tcW w:w="4536" w:type="dxa"/>
            <w:tcBorders>
              <w:top w:val="single" w:sz="6" w:space="0" w:color="auto"/>
              <w:left w:val="single" w:sz="6" w:space="0" w:color="auto"/>
              <w:bottom w:val="single" w:sz="6" w:space="0" w:color="auto"/>
              <w:right w:val="single" w:sz="6" w:space="0" w:color="auto"/>
            </w:tcBorders>
          </w:tcPr>
          <w:p w14:paraId="092E107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Incudes:</w:t>
            </w:r>
          </w:p>
          <w:p w14:paraId="4739FA7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records of consultations</w:t>
            </w:r>
          </w:p>
          <w:p w14:paraId="1649CC1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reports</w:t>
            </w:r>
          </w:p>
          <w:p w14:paraId="2828798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monitoring </w:t>
            </w:r>
          </w:p>
          <w:p w14:paraId="33CB400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inspections</w:t>
            </w:r>
          </w:p>
          <w:p w14:paraId="1765374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meetings</w:t>
            </w:r>
          </w:p>
          <w:p w14:paraId="2106384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officer notes</w:t>
            </w:r>
          </w:p>
          <w:p w14:paraId="06A97F9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recommendations &amp;comments</w:t>
            </w:r>
          </w:p>
          <w:p w14:paraId="2F918DF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appeals</w:t>
            </w:r>
          </w:p>
        </w:tc>
        <w:tc>
          <w:tcPr>
            <w:tcW w:w="2016" w:type="dxa"/>
            <w:gridSpan w:val="2"/>
            <w:tcBorders>
              <w:top w:val="single" w:sz="6" w:space="0" w:color="auto"/>
              <w:left w:val="single" w:sz="6" w:space="0" w:color="auto"/>
              <w:bottom w:val="single" w:sz="6" w:space="0" w:color="auto"/>
              <w:right w:val="single" w:sz="6" w:space="0" w:color="auto"/>
            </w:tcBorders>
          </w:tcPr>
          <w:p w14:paraId="7E01089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08B34EF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case closed</w:t>
            </w:r>
          </w:p>
        </w:tc>
        <w:tc>
          <w:tcPr>
            <w:tcW w:w="1985" w:type="dxa"/>
            <w:tcBorders>
              <w:top w:val="single" w:sz="6" w:space="0" w:color="auto"/>
              <w:left w:val="single" w:sz="6" w:space="0" w:color="auto"/>
              <w:bottom w:val="single" w:sz="6" w:space="0" w:color="auto"/>
              <w:right w:val="single" w:sz="12" w:space="0" w:color="auto"/>
            </w:tcBorders>
          </w:tcPr>
          <w:p w14:paraId="61EA1A5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50F98F09"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7418D3B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6.2.10</w:t>
            </w:r>
          </w:p>
        </w:tc>
        <w:tc>
          <w:tcPr>
            <w:tcW w:w="2760" w:type="dxa"/>
            <w:tcBorders>
              <w:top w:val="single" w:sz="6" w:space="0" w:color="auto"/>
              <w:left w:val="single" w:sz="6" w:space="0" w:color="auto"/>
              <w:bottom w:val="single" w:sz="6" w:space="0" w:color="auto"/>
              <w:right w:val="single" w:sz="6" w:space="0" w:color="auto"/>
            </w:tcBorders>
          </w:tcPr>
          <w:p w14:paraId="77803E0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Scrap metal dealers</w:t>
            </w:r>
          </w:p>
        </w:tc>
        <w:tc>
          <w:tcPr>
            <w:tcW w:w="4536" w:type="dxa"/>
            <w:tcBorders>
              <w:top w:val="single" w:sz="6" w:space="0" w:color="auto"/>
              <w:left w:val="single" w:sz="6" w:space="0" w:color="auto"/>
              <w:bottom w:val="single" w:sz="6" w:space="0" w:color="auto"/>
              <w:right w:val="single" w:sz="6" w:space="0" w:color="auto"/>
            </w:tcBorders>
          </w:tcPr>
          <w:p w14:paraId="0DD92F5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Applications, renewals, inspections, licences                                               </w:t>
            </w:r>
          </w:p>
        </w:tc>
        <w:tc>
          <w:tcPr>
            <w:tcW w:w="2016" w:type="dxa"/>
            <w:gridSpan w:val="2"/>
            <w:tcBorders>
              <w:top w:val="single" w:sz="6" w:space="0" w:color="auto"/>
              <w:left w:val="single" w:sz="6" w:space="0" w:color="auto"/>
              <w:bottom w:val="single" w:sz="6" w:space="0" w:color="auto"/>
              <w:right w:val="single" w:sz="6" w:space="0" w:color="auto"/>
            </w:tcBorders>
          </w:tcPr>
          <w:p w14:paraId="5FFA2CD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1B97273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issue of licence</w:t>
            </w:r>
          </w:p>
        </w:tc>
        <w:tc>
          <w:tcPr>
            <w:tcW w:w="1985" w:type="dxa"/>
            <w:tcBorders>
              <w:top w:val="single" w:sz="6" w:space="0" w:color="auto"/>
              <w:left w:val="single" w:sz="6" w:space="0" w:color="auto"/>
              <w:bottom w:val="single" w:sz="6" w:space="0" w:color="auto"/>
              <w:right w:val="single" w:sz="12" w:space="0" w:color="auto"/>
            </w:tcBorders>
          </w:tcPr>
          <w:p w14:paraId="10C7830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7C66000D"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0F125A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6.2.11</w:t>
            </w:r>
          </w:p>
        </w:tc>
        <w:tc>
          <w:tcPr>
            <w:tcW w:w="2760" w:type="dxa"/>
            <w:tcBorders>
              <w:top w:val="single" w:sz="6" w:space="0" w:color="auto"/>
              <w:left w:val="single" w:sz="6" w:space="0" w:color="auto"/>
              <w:bottom w:val="single" w:sz="6" w:space="0" w:color="auto"/>
              <w:right w:val="single" w:sz="6" w:space="0" w:color="auto"/>
            </w:tcBorders>
          </w:tcPr>
          <w:p w14:paraId="0E3E929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Stray Dogs</w:t>
            </w:r>
          </w:p>
        </w:tc>
        <w:tc>
          <w:tcPr>
            <w:tcW w:w="4536" w:type="dxa"/>
            <w:tcBorders>
              <w:top w:val="single" w:sz="6" w:space="0" w:color="auto"/>
              <w:left w:val="single" w:sz="6" w:space="0" w:color="auto"/>
              <w:bottom w:val="single" w:sz="6" w:space="0" w:color="auto"/>
              <w:right w:val="single" w:sz="6" w:space="0" w:color="auto"/>
            </w:tcBorders>
          </w:tcPr>
          <w:p w14:paraId="118BA98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Records relating to the collection &amp;detention of stray animals </w:t>
            </w:r>
          </w:p>
        </w:tc>
        <w:tc>
          <w:tcPr>
            <w:tcW w:w="2016" w:type="dxa"/>
            <w:gridSpan w:val="2"/>
            <w:tcBorders>
              <w:top w:val="single" w:sz="6" w:space="0" w:color="auto"/>
              <w:left w:val="single" w:sz="6" w:space="0" w:color="auto"/>
              <w:bottom w:val="single" w:sz="6" w:space="0" w:color="auto"/>
              <w:right w:val="single" w:sz="6" w:space="0" w:color="auto"/>
            </w:tcBorders>
          </w:tcPr>
          <w:p w14:paraId="35F2F8E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2 years</w:t>
            </w:r>
          </w:p>
        </w:tc>
        <w:tc>
          <w:tcPr>
            <w:tcW w:w="1985" w:type="dxa"/>
            <w:tcBorders>
              <w:top w:val="single" w:sz="6" w:space="0" w:color="auto"/>
              <w:left w:val="single" w:sz="6" w:space="0" w:color="auto"/>
              <w:bottom w:val="single" w:sz="6" w:space="0" w:color="auto"/>
              <w:right w:val="single" w:sz="6" w:space="0" w:color="auto"/>
            </w:tcBorders>
          </w:tcPr>
          <w:p w14:paraId="4544A35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entry on register</w:t>
            </w:r>
          </w:p>
        </w:tc>
        <w:tc>
          <w:tcPr>
            <w:tcW w:w="1985" w:type="dxa"/>
            <w:tcBorders>
              <w:top w:val="single" w:sz="6" w:space="0" w:color="auto"/>
              <w:left w:val="single" w:sz="6" w:space="0" w:color="auto"/>
              <w:bottom w:val="single" w:sz="6" w:space="0" w:color="auto"/>
              <w:right w:val="single" w:sz="12" w:space="0" w:color="auto"/>
            </w:tcBorders>
          </w:tcPr>
          <w:p w14:paraId="753B3B7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484C4D64"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701CE43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6.2.12</w:t>
            </w:r>
          </w:p>
        </w:tc>
        <w:tc>
          <w:tcPr>
            <w:tcW w:w="2760" w:type="dxa"/>
            <w:tcBorders>
              <w:top w:val="single" w:sz="6" w:space="0" w:color="auto"/>
              <w:left w:val="single" w:sz="6" w:space="0" w:color="auto"/>
              <w:bottom w:val="single" w:sz="6" w:space="0" w:color="auto"/>
              <w:right w:val="single" w:sz="6" w:space="0" w:color="auto"/>
            </w:tcBorders>
          </w:tcPr>
          <w:p w14:paraId="1F6CD93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Animal Licensing</w:t>
            </w:r>
          </w:p>
        </w:tc>
        <w:tc>
          <w:tcPr>
            <w:tcW w:w="4536" w:type="dxa"/>
            <w:tcBorders>
              <w:top w:val="single" w:sz="6" w:space="0" w:color="auto"/>
              <w:left w:val="single" w:sz="6" w:space="0" w:color="auto"/>
              <w:bottom w:val="single" w:sz="6" w:space="0" w:color="auto"/>
              <w:right w:val="single" w:sz="6" w:space="0" w:color="auto"/>
            </w:tcBorders>
          </w:tcPr>
          <w:p w14:paraId="2DD50F5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investigation, inspection &amp;monitoring of animal welfare</w:t>
            </w:r>
          </w:p>
        </w:tc>
        <w:tc>
          <w:tcPr>
            <w:tcW w:w="2016" w:type="dxa"/>
            <w:gridSpan w:val="2"/>
            <w:tcBorders>
              <w:top w:val="single" w:sz="6" w:space="0" w:color="auto"/>
              <w:left w:val="single" w:sz="6" w:space="0" w:color="auto"/>
              <w:bottom w:val="single" w:sz="6" w:space="0" w:color="auto"/>
              <w:right w:val="single" w:sz="6" w:space="0" w:color="auto"/>
            </w:tcBorders>
          </w:tcPr>
          <w:p w14:paraId="61BA043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3841D2F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expiry of licence</w:t>
            </w:r>
          </w:p>
        </w:tc>
        <w:tc>
          <w:tcPr>
            <w:tcW w:w="1985" w:type="dxa"/>
            <w:tcBorders>
              <w:top w:val="single" w:sz="6" w:space="0" w:color="auto"/>
              <w:left w:val="single" w:sz="6" w:space="0" w:color="auto"/>
              <w:bottom w:val="single" w:sz="6" w:space="0" w:color="auto"/>
              <w:right w:val="single" w:sz="12" w:space="0" w:color="auto"/>
            </w:tcBorders>
          </w:tcPr>
          <w:p w14:paraId="5046D45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170CF7C0"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3241DBF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6.2.13</w:t>
            </w:r>
          </w:p>
        </w:tc>
        <w:tc>
          <w:tcPr>
            <w:tcW w:w="2760" w:type="dxa"/>
            <w:tcBorders>
              <w:top w:val="single" w:sz="6" w:space="0" w:color="auto"/>
              <w:left w:val="single" w:sz="6" w:space="0" w:color="auto"/>
              <w:bottom w:val="single" w:sz="6" w:space="0" w:color="auto"/>
              <w:right w:val="single" w:sz="6" w:space="0" w:color="auto"/>
            </w:tcBorders>
          </w:tcPr>
          <w:p w14:paraId="23A1002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Animal Licensing</w:t>
            </w:r>
          </w:p>
        </w:tc>
        <w:tc>
          <w:tcPr>
            <w:tcW w:w="4536" w:type="dxa"/>
            <w:tcBorders>
              <w:top w:val="single" w:sz="6" w:space="0" w:color="auto"/>
              <w:left w:val="single" w:sz="6" w:space="0" w:color="auto"/>
              <w:bottom w:val="single" w:sz="6" w:space="0" w:color="auto"/>
              <w:right w:val="single" w:sz="6" w:space="0" w:color="auto"/>
            </w:tcBorders>
          </w:tcPr>
          <w:p w14:paraId="7290AFF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Enforcement case records</w:t>
            </w:r>
          </w:p>
        </w:tc>
        <w:tc>
          <w:tcPr>
            <w:tcW w:w="2016" w:type="dxa"/>
            <w:gridSpan w:val="2"/>
            <w:tcBorders>
              <w:top w:val="single" w:sz="6" w:space="0" w:color="auto"/>
              <w:left w:val="single" w:sz="6" w:space="0" w:color="auto"/>
              <w:bottom w:val="single" w:sz="6" w:space="0" w:color="auto"/>
              <w:right w:val="single" w:sz="6" w:space="0" w:color="auto"/>
            </w:tcBorders>
          </w:tcPr>
          <w:p w14:paraId="33BA721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 years</w:t>
            </w:r>
          </w:p>
        </w:tc>
        <w:tc>
          <w:tcPr>
            <w:tcW w:w="1985" w:type="dxa"/>
            <w:tcBorders>
              <w:top w:val="single" w:sz="6" w:space="0" w:color="auto"/>
              <w:left w:val="single" w:sz="6" w:space="0" w:color="auto"/>
              <w:bottom w:val="single" w:sz="6" w:space="0" w:color="auto"/>
              <w:right w:val="single" w:sz="6" w:space="0" w:color="auto"/>
            </w:tcBorders>
          </w:tcPr>
          <w:p w14:paraId="12B899F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enforcement case determined</w:t>
            </w:r>
          </w:p>
        </w:tc>
        <w:tc>
          <w:tcPr>
            <w:tcW w:w="1985" w:type="dxa"/>
            <w:tcBorders>
              <w:top w:val="single" w:sz="6" w:space="0" w:color="auto"/>
              <w:left w:val="single" w:sz="6" w:space="0" w:color="auto"/>
              <w:bottom w:val="single" w:sz="6" w:space="0" w:color="auto"/>
              <w:right w:val="single" w:sz="12" w:space="0" w:color="auto"/>
            </w:tcBorders>
          </w:tcPr>
          <w:p w14:paraId="4EF7E4A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53C22056"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78942F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6.2.14</w:t>
            </w:r>
          </w:p>
        </w:tc>
        <w:tc>
          <w:tcPr>
            <w:tcW w:w="2760" w:type="dxa"/>
            <w:tcBorders>
              <w:top w:val="single" w:sz="6" w:space="0" w:color="auto"/>
              <w:left w:val="single" w:sz="6" w:space="0" w:color="auto"/>
              <w:bottom w:val="single" w:sz="6" w:space="0" w:color="auto"/>
              <w:right w:val="single" w:sz="6" w:space="0" w:color="auto"/>
            </w:tcBorders>
          </w:tcPr>
          <w:p w14:paraId="17DBAD4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Zoo</w:t>
            </w:r>
          </w:p>
        </w:tc>
        <w:tc>
          <w:tcPr>
            <w:tcW w:w="4536" w:type="dxa"/>
            <w:tcBorders>
              <w:top w:val="single" w:sz="6" w:space="0" w:color="auto"/>
              <w:left w:val="single" w:sz="6" w:space="0" w:color="auto"/>
              <w:bottom w:val="single" w:sz="6" w:space="0" w:color="auto"/>
              <w:right w:val="single" w:sz="6" w:space="0" w:color="auto"/>
            </w:tcBorders>
          </w:tcPr>
          <w:p w14:paraId="6192DCD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investigation, inspection &amp;monitoring of animal welfare</w:t>
            </w:r>
          </w:p>
        </w:tc>
        <w:tc>
          <w:tcPr>
            <w:tcW w:w="2016" w:type="dxa"/>
            <w:gridSpan w:val="2"/>
            <w:tcBorders>
              <w:top w:val="single" w:sz="6" w:space="0" w:color="auto"/>
              <w:left w:val="single" w:sz="6" w:space="0" w:color="auto"/>
              <w:bottom w:val="single" w:sz="6" w:space="0" w:color="auto"/>
              <w:right w:val="single" w:sz="6" w:space="0" w:color="auto"/>
            </w:tcBorders>
          </w:tcPr>
          <w:p w14:paraId="5A3048A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 years</w:t>
            </w:r>
          </w:p>
        </w:tc>
        <w:tc>
          <w:tcPr>
            <w:tcW w:w="1985" w:type="dxa"/>
            <w:tcBorders>
              <w:top w:val="single" w:sz="6" w:space="0" w:color="auto"/>
              <w:left w:val="single" w:sz="6" w:space="0" w:color="auto"/>
              <w:bottom w:val="single" w:sz="6" w:space="0" w:color="auto"/>
              <w:right w:val="single" w:sz="6" w:space="0" w:color="auto"/>
            </w:tcBorders>
          </w:tcPr>
          <w:p w14:paraId="096103B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expiry of licence</w:t>
            </w:r>
          </w:p>
        </w:tc>
        <w:tc>
          <w:tcPr>
            <w:tcW w:w="1985" w:type="dxa"/>
            <w:tcBorders>
              <w:top w:val="single" w:sz="6" w:space="0" w:color="auto"/>
              <w:left w:val="single" w:sz="6" w:space="0" w:color="auto"/>
              <w:bottom w:val="single" w:sz="6" w:space="0" w:color="auto"/>
              <w:right w:val="single" w:sz="12" w:space="0" w:color="auto"/>
            </w:tcBorders>
          </w:tcPr>
          <w:p w14:paraId="69D9634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21FED235"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595F6E0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6.2.15</w:t>
            </w:r>
          </w:p>
        </w:tc>
        <w:tc>
          <w:tcPr>
            <w:tcW w:w="2760" w:type="dxa"/>
            <w:tcBorders>
              <w:top w:val="single" w:sz="6" w:space="0" w:color="auto"/>
              <w:left w:val="single" w:sz="6" w:space="0" w:color="auto"/>
              <w:bottom w:val="single" w:sz="6" w:space="0" w:color="auto"/>
              <w:right w:val="single" w:sz="6" w:space="0" w:color="auto"/>
            </w:tcBorders>
          </w:tcPr>
          <w:p w14:paraId="3D0C631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Zoo</w:t>
            </w:r>
          </w:p>
        </w:tc>
        <w:tc>
          <w:tcPr>
            <w:tcW w:w="4536" w:type="dxa"/>
            <w:tcBorders>
              <w:top w:val="single" w:sz="6" w:space="0" w:color="auto"/>
              <w:left w:val="single" w:sz="6" w:space="0" w:color="auto"/>
              <w:bottom w:val="single" w:sz="6" w:space="0" w:color="auto"/>
              <w:right w:val="single" w:sz="6" w:space="0" w:color="auto"/>
            </w:tcBorders>
          </w:tcPr>
          <w:p w14:paraId="1F419EA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Enforcement records</w:t>
            </w:r>
          </w:p>
        </w:tc>
        <w:tc>
          <w:tcPr>
            <w:tcW w:w="2016" w:type="dxa"/>
            <w:gridSpan w:val="2"/>
            <w:tcBorders>
              <w:top w:val="single" w:sz="6" w:space="0" w:color="auto"/>
              <w:left w:val="single" w:sz="6" w:space="0" w:color="auto"/>
              <w:bottom w:val="single" w:sz="6" w:space="0" w:color="auto"/>
              <w:right w:val="single" w:sz="6" w:space="0" w:color="auto"/>
            </w:tcBorders>
          </w:tcPr>
          <w:p w14:paraId="337042D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18 years</w:t>
            </w:r>
          </w:p>
        </w:tc>
        <w:tc>
          <w:tcPr>
            <w:tcW w:w="1985" w:type="dxa"/>
            <w:tcBorders>
              <w:top w:val="single" w:sz="6" w:space="0" w:color="auto"/>
              <w:left w:val="single" w:sz="6" w:space="0" w:color="auto"/>
              <w:bottom w:val="single" w:sz="6" w:space="0" w:color="auto"/>
              <w:right w:val="single" w:sz="6" w:space="0" w:color="auto"/>
            </w:tcBorders>
          </w:tcPr>
          <w:p w14:paraId="74C0E13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enforcement case determined</w:t>
            </w:r>
          </w:p>
        </w:tc>
        <w:tc>
          <w:tcPr>
            <w:tcW w:w="1985" w:type="dxa"/>
            <w:tcBorders>
              <w:top w:val="single" w:sz="6" w:space="0" w:color="auto"/>
              <w:left w:val="single" w:sz="6" w:space="0" w:color="auto"/>
              <w:bottom w:val="single" w:sz="6" w:space="0" w:color="auto"/>
              <w:right w:val="single" w:sz="12" w:space="0" w:color="auto"/>
            </w:tcBorders>
          </w:tcPr>
          <w:p w14:paraId="268D9E4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116D6F2A"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47D2F3C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6.2.16</w:t>
            </w:r>
          </w:p>
        </w:tc>
        <w:tc>
          <w:tcPr>
            <w:tcW w:w="2760" w:type="dxa"/>
            <w:tcBorders>
              <w:top w:val="single" w:sz="6" w:space="0" w:color="auto"/>
              <w:left w:val="single" w:sz="6" w:space="0" w:color="auto"/>
              <w:bottom w:val="single" w:sz="6" w:space="0" w:color="auto"/>
              <w:right w:val="single" w:sz="6" w:space="0" w:color="auto"/>
            </w:tcBorders>
          </w:tcPr>
          <w:p w14:paraId="02DDE4F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Animal Welfare/Dangerous Dogs</w:t>
            </w:r>
          </w:p>
        </w:tc>
        <w:tc>
          <w:tcPr>
            <w:tcW w:w="4536" w:type="dxa"/>
            <w:tcBorders>
              <w:top w:val="single" w:sz="6" w:space="0" w:color="auto"/>
              <w:left w:val="single" w:sz="6" w:space="0" w:color="auto"/>
              <w:bottom w:val="single" w:sz="6" w:space="0" w:color="auto"/>
              <w:right w:val="single" w:sz="6" w:space="0" w:color="auto"/>
            </w:tcBorders>
          </w:tcPr>
          <w:p w14:paraId="15A4C36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Investigations</w:t>
            </w:r>
          </w:p>
        </w:tc>
        <w:tc>
          <w:tcPr>
            <w:tcW w:w="2016" w:type="dxa"/>
            <w:gridSpan w:val="2"/>
            <w:tcBorders>
              <w:top w:val="single" w:sz="6" w:space="0" w:color="auto"/>
              <w:left w:val="single" w:sz="6" w:space="0" w:color="auto"/>
              <w:bottom w:val="single" w:sz="6" w:space="0" w:color="auto"/>
              <w:right w:val="single" w:sz="6" w:space="0" w:color="auto"/>
            </w:tcBorders>
          </w:tcPr>
          <w:p w14:paraId="6CE7FAD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1A8EE71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case closed</w:t>
            </w:r>
          </w:p>
        </w:tc>
        <w:tc>
          <w:tcPr>
            <w:tcW w:w="1985" w:type="dxa"/>
            <w:tcBorders>
              <w:top w:val="single" w:sz="6" w:space="0" w:color="auto"/>
              <w:left w:val="single" w:sz="6" w:space="0" w:color="auto"/>
              <w:bottom w:val="single" w:sz="6" w:space="0" w:color="auto"/>
              <w:right w:val="single" w:sz="12" w:space="0" w:color="auto"/>
            </w:tcBorders>
          </w:tcPr>
          <w:p w14:paraId="7744473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76F7DD78"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2E4E51B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6.2.17</w:t>
            </w:r>
          </w:p>
        </w:tc>
        <w:tc>
          <w:tcPr>
            <w:tcW w:w="2760" w:type="dxa"/>
            <w:tcBorders>
              <w:top w:val="single" w:sz="6" w:space="0" w:color="auto"/>
              <w:left w:val="single" w:sz="6" w:space="0" w:color="auto"/>
              <w:bottom w:val="single" w:sz="6" w:space="0" w:color="auto"/>
              <w:right w:val="single" w:sz="6" w:space="0" w:color="auto"/>
            </w:tcBorders>
          </w:tcPr>
          <w:p w14:paraId="0DA26AF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Animal Welfare/Dangerous Dogs</w:t>
            </w:r>
          </w:p>
        </w:tc>
        <w:tc>
          <w:tcPr>
            <w:tcW w:w="4536" w:type="dxa"/>
            <w:tcBorders>
              <w:top w:val="single" w:sz="6" w:space="0" w:color="auto"/>
              <w:left w:val="single" w:sz="6" w:space="0" w:color="auto"/>
              <w:bottom w:val="single" w:sz="6" w:space="0" w:color="auto"/>
              <w:right w:val="single" w:sz="6" w:space="0" w:color="auto"/>
            </w:tcBorders>
          </w:tcPr>
          <w:p w14:paraId="2AEE857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Dog behaviour:  </w:t>
            </w:r>
          </w:p>
          <w:p w14:paraId="1B83B44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contracts/ CPWs or Notices</w:t>
            </w:r>
          </w:p>
          <w:p w14:paraId="26A7AD2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Enforcement case records</w:t>
            </w:r>
          </w:p>
          <w:p w14:paraId="09ABB00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Dog Control Orders</w:t>
            </w:r>
          </w:p>
        </w:tc>
        <w:tc>
          <w:tcPr>
            <w:tcW w:w="2016" w:type="dxa"/>
            <w:gridSpan w:val="2"/>
            <w:tcBorders>
              <w:top w:val="single" w:sz="6" w:space="0" w:color="auto"/>
              <w:left w:val="single" w:sz="6" w:space="0" w:color="auto"/>
              <w:bottom w:val="single" w:sz="6" w:space="0" w:color="auto"/>
              <w:right w:val="single" w:sz="6" w:space="0" w:color="auto"/>
            </w:tcBorders>
          </w:tcPr>
          <w:p w14:paraId="1A8DC39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15 years</w:t>
            </w:r>
          </w:p>
        </w:tc>
        <w:tc>
          <w:tcPr>
            <w:tcW w:w="1985" w:type="dxa"/>
            <w:tcBorders>
              <w:top w:val="single" w:sz="6" w:space="0" w:color="auto"/>
              <w:left w:val="single" w:sz="6" w:space="0" w:color="auto"/>
              <w:bottom w:val="single" w:sz="6" w:space="0" w:color="auto"/>
              <w:right w:val="single" w:sz="6" w:space="0" w:color="auto"/>
            </w:tcBorders>
          </w:tcPr>
          <w:p w14:paraId="4B95E5D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Life of dog</w:t>
            </w:r>
          </w:p>
        </w:tc>
        <w:tc>
          <w:tcPr>
            <w:tcW w:w="1985" w:type="dxa"/>
            <w:tcBorders>
              <w:top w:val="single" w:sz="6" w:space="0" w:color="auto"/>
              <w:left w:val="single" w:sz="6" w:space="0" w:color="auto"/>
              <w:bottom w:val="single" w:sz="6" w:space="0" w:color="auto"/>
              <w:right w:val="single" w:sz="12" w:space="0" w:color="auto"/>
            </w:tcBorders>
          </w:tcPr>
          <w:p w14:paraId="509ECBA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5D834362"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DF844F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6.2.18</w:t>
            </w:r>
          </w:p>
        </w:tc>
        <w:tc>
          <w:tcPr>
            <w:tcW w:w="2760" w:type="dxa"/>
            <w:tcBorders>
              <w:top w:val="single" w:sz="6" w:space="0" w:color="auto"/>
              <w:left w:val="single" w:sz="6" w:space="0" w:color="auto"/>
              <w:bottom w:val="single" w:sz="6" w:space="0" w:color="auto"/>
              <w:right w:val="single" w:sz="6" w:space="0" w:color="auto"/>
            </w:tcBorders>
          </w:tcPr>
          <w:p w14:paraId="5879D79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Safety Advisory Group &amp;events</w:t>
            </w:r>
          </w:p>
        </w:tc>
        <w:tc>
          <w:tcPr>
            <w:tcW w:w="4536" w:type="dxa"/>
            <w:tcBorders>
              <w:top w:val="single" w:sz="6" w:space="0" w:color="auto"/>
              <w:left w:val="single" w:sz="6" w:space="0" w:color="auto"/>
              <w:bottom w:val="single" w:sz="6" w:space="0" w:color="auto"/>
              <w:right w:val="single" w:sz="6" w:space="0" w:color="auto"/>
            </w:tcBorders>
          </w:tcPr>
          <w:p w14:paraId="5550E0B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Event Management Plans, Site Plans, Noise Management Plans</w:t>
            </w:r>
          </w:p>
        </w:tc>
        <w:tc>
          <w:tcPr>
            <w:tcW w:w="2016" w:type="dxa"/>
            <w:gridSpan w:val="2"/>
            <w:tcBorders>
              <w:top w:val="single" w:sz="6" w:space="0" w:color="auto"/>
              <w:left w:val="single" w:sz="6" w:space="0" w:color="auto"/>
              <w:bottom w:val="single" w:sz="6" w:space="0" w:color="auto"/>
              <w:right w:val="single" w:sz="6" w:space="0" w:color="auto"/>
            </w:tcBorders>
          </w:tcPr>
          <w:p w14:paraId="1AC8FDE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2BC08C3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end of event</w:t>
            </w:r>
          </w:p>
        </w:tc>
        <w:tc>
          <w:tcPr>
            <w:tcW w:w="1985" w:type="dxa"/>
            <w:tcBorders>
              <w:top w:val="single" w:sz="6" w:space="0" w:color="auto"/>
              <w:left w:val="single" w:sz="6" w:space="0" w:color="auto"/>
              <w:bottom w:val="single" w:sz="6" w:space="0" w:color="auto"/>
              <w:right w:val="single" w:sz="12" w:space="0" w:color="auto"/>
            </w:tcBorders>
          </w:tcPr>
          <w:p w14:paraId="14CED30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6605A288"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FBCE02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6.2.19</w:t>
            </w:r>
          </w:p>
        </w:tc>
        <w:tc>
          <w:tcPr>
            <w:tcW w:w="2760" w:type="dxa"/>
            <w:tcBorders>
              <w:top w:val="single" w:sz="6" w:space="0" w:color="auto"/>
              <w:left w:val="single" w:sz="6" w:space="0" w:color="auto"/>
              <w:bottom w:val="single" w:sz="6" w:space="0" w:color="auto"/>
              <w:right w:val="single" w:sz="6" w:space="0" w:color="auto"/>
            </w:tcBorders>
          </w:tcPr>
          <w:p w14:paraId="5BEFA13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Safety Advisory Group &amp;events</w:t>
            </w:r>
          </w:p>
        </w:tc>
        <w:tc>
          <w:tcPr>
            <w:tcW w:w="4536" w:type="dxa"/>
            <w:tcBorders>
              <w:top w:val="single" w:sz="6" w:space="0" w:color="auto"/>
              <w:left w:val="single" w:sz="6" w:space="0" w:color="auto"/>
              <w:bottom w:val="single" w:sz="6" w:space="0" w:color="auto"/>
              <w:right w:val="single" w:sz="6" w:space="0" w:color="auto"/>
            </w:tcBorders>
          </w:tcPr>
          <w:p w14:paraId="13098B0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Accident investigations where the person concerned is under 18</w:t>
            </w:r>
          </w:p>
        </w:tc>
        <w:tc>
          <w:tcPr>
            <w:tcW w:w="2016" w:type="dxa"/>
            <w:gridSpan w:val="2"/>
            <w:tcBorders>
              <w:top w:val="single" w:sz="6" w:space="0" w:color="auto"/>
              <w:left w:val="single" w:sz="6" w:space="0" w:color="auto"/>
              <w:bottom w:val="single" w:sz="6" w:space="0" w:color="auto"/>
              <w:right w:val="single" w:sz="6" w:space="0" w:color="auto"/>
            </w:tcBorders>
          </w:tcPr>
          <w:p w14:paraId="7027A4F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21 years</w:t>
            </w:r>
          </w:p>
        </w:tc>
        <w:tc>
          <w:tcPr>
            <w:tcW w:w="1985" w:type="dxa"/>
            <w:tcBorders>
              <w:top w:val="single" w:sz="6" w:space="0" w:color="auto"/>
              <w:left w:val="single" w:sz="6" w:space="0" w:color="auto"/>
              <w:bottom w:val="single" w:sz="6" w:space="0" w:color="auto"/>
              <w:right w:val="single" w:sz="6" w:space="0" w:color="auto"/>
            </w:tcBorders>
          </w:tcPr>
          <w:p w14:paraId="3BF1A47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conclusion of investigation</w:t>
            </w:r>
          </w:p>
        </w:tc>
        <w:tc>
          <w:tcPr>
            <w:tcW w:w="1985" w:type="dxa"/>
            <w:tcBorders>
              <w:top w:val="single" w:sz="6" w:space="0" w:color="auto"/>
              <w:left w:val="single" w:sz="6" w:space="0" w:color="auto"/>
              <w:bottom w:val="single" w:sz="6" w:space="0" w:color="auto"/>
              <w:right w:val="single" w:sz="12" w:space="0" w:color="auto"/>
            </w:tcBorders>
          </w:tcPr>
          <w:p w14:paraId="403FAE1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Statute of Limitation Act</w:t>
            </w:r>
          </w:p>
        </w:tc>
      </w:tr>
      <w:tr w:rsidR="00EF6F7B" w:rsidRPr="00EF6F7B" w14:paraId="5622811A"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01392BE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6.2.20</w:t>
            </w:r>
          </w:p>
        </w:tc>
        <w:tc>
          <w:tcPr>
            <w:tcW w:w="2760" w:type="dxa"/>
            <w:tcBorders>
              <w:top w:val="single" w:sz="6" w:space="0" w:color="auto"/>
              <w:left w:val="single" w:sz="6" w:space="0" w:color="auto"/>
              <w:bottom w:val="single" w:sz="6" w:space="0" w:color="auto"/>
              <w:right w:val="single" w:sz="6" w:space="0" w:color="auto"/>
            </w:tcBorders>
          </w:tcPr>
          <w:p w14:paraId="0954FC8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Safety Advisory Group &amp;events</w:t>
            </w:r>
          </w:p>
        </w:tc>
        <w:tc>
          <w:tcPr>
            <w:tcW w:w="4536" w:type="dxa"/>
            <w:tcBorders>
              <w:top w:val="single" w:sz="6" w:space="0" w:color="auto"/>
              <w:left w:val="single" w:sz="6" w:space="0" w:color="auto"/>
              <w:bottom w:val="single" w:sz="6" w:space="0" w:color="auto"/>
              <w:right w:val="single" w:sz="6" w:space="0" w:color="auto"/>
            </w:tcBorders>
          </w:tcPr>
          <w:p w14:paraId="1C67A95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Enforcement case records</w:t>
            </w:r>
          </w:p>
        </w:tc>
        <w:tc>
          <w:tcPr>
            <w:tcW w:w="2016" w:type="dxa"/>
            <w:gridSpan w:val="2"/>
            <w:tcBorders>
              <w:top w:val="single" w:sz="6" w:space="0" w:color="auto"/>
              <w:left w:val="single" w:sz="6" w:space="0" w:color="auto"/>
              <w:bottom w:val="single" w:sz="6" w:space="0" w:color="auto"/>
              <w:right w:val="single" w:sz="6" w:space="0" w:color="auto"/>
            </w:tcBorders>
          </w:tcPr>
          <w:p w14:paraId="4FD7869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 years</w:t>
            </w:r>
          </w:p>
        </w:tc>
        <w:tc>
          <w:tcPr>
            <w:tcW w:w="1985" w:type="dxa"/>
            <w:tcBorders>
              <w:top w:val="single" w:sz="6" w:space="0" w:color="auto"/>
              <w:left w:val="single" w:sz="6" w:space="0" w:color="auto"/>
              <w:bottom w:val="single" w:sz="6" w:space="0" w:color="auto"/>
              <w:right w:val="single" w:sz="6" w:space="0" w:color="auto"/>
            </w:tcBorders>
          </w:tcPr>
          <w:p w14:paraId="1A524DB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enforcement case determined</w:t>
            </w:r>
          </w:p>
        </w:tc>
        <w:tc>
          <w:tcPr>
            <w:tcW w:w="1985" w:type="dxa"/>
            <w:tcBorders>
              <w:top w:val="single" w:sz="6" w:space="0" w:color="auto"/>
              <w:left w:val="single" w:sz="6" w:space="0" w:color="auto"/>
              <w:bottom w:val="single" w:sz="6" w:space="0" w:color="auto"/>
              <w:right w:val="single" w:sz="12" w:space="0" w:color="auto"/>
            </w:tcBorders>
          </w:tcPr>
          <w:p w14:paraId="627C505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14496C" w:rsidRPr="00EF6F7B" w14:paraId="1F9202AE" w14:textId="77777777" w:rsidTr="009313E8">
        <w:trPr>
          <w:trHeight w:val="266"/>
        </w:trPr>
        <w:tc>
          <w:tcPr>
            <w:tcW w:w="14367" w:type="dxa"/>
            <w:gridSpan w:val="7"/>
            <w:tcBorders>
              <w:top w:val="single" w:sz="6" w:space="0" w:color="auto"/>
              <w:left w:val="single" w:sz="12" w:space="0" w:color="auto"/>
              <w:bottom w:val="single" w:sz="6" w:space="0" w:color="auto"/>
              <w:right w:val="single" w:sz="12" w:space="0" w:color="auto"/>
            </w:tcBorders>
            <w:shd w:val="solid" w:color="993366" w:fill="auto"/>
          </w:tcPr>
          <w:p w14:paraId="1E683A51" w14:textId="7BE6D1A0" w:rsidR="0014496C" w:rsidRPr="00EF6F7B" w:rsidRDefault="00951DCB" w:rsidP="0014496C">
            <w:pPr>
              <w:pStyle w:val="Contents2"/>
            </w:pPr>
            <w:bookmarkStart w:id="12" w:name="_Toc173480160"/>
            <w:r w:rsidRPr="00EF6F7B">
              <w:t>6.3</w:t>
            </w:r>
            <w:r>
              <w:t xml:space="preserve"> Corporate</w:t>
            </w:r>
            <w:r w:rsidR="006C775E" w:rsidRPr="00EF6F7B">
              <w:t xml:space="preserve"> Health &amp;Safety</w:t>
            </w:r>
            <w:bookmarkEnd w:id="12"/>
          </w:p>
        </w:tc>
      </w:tr>
      <w:tr w:rsidR="00EF6F7B" w:rsidRPr="00EF6F7B" w14:paraId="4757EEFA"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F7D8B1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6.3.1</w:t>
            </w:r>
          </w:p>
        </w:tc>
        <w:tc>
          <w:tcPr>
            <w:tcW w:w="2760" w:type="dxa"/>
            <w:tcBorders>
              <w:top w:val="single" w:sz="6" w:space="0" w:color="auto"/>
              <w:left w:val="single" w:sz="6" w:space="0" w:color="auto"/>
              <w:bottom w:val="single" w:sz="6" w:space="0" w:color="auto"/>
              <w:right w:val="single" w:sz="6" w:space="0" w:color="auto"/>
            </w:tcBorders>
          </w:tcPr>
          <w:p w14:paraId="4E4E3FA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Accident reporting</w:t>
            </w:r>
          </w:p>
        </w:tc>
        <w:tc>
          <w:tcPr>
            <w:tcW w:w="4536" w:type="dxa"/>
            <w:tcBorders>
              <w:top w:val="single" w:sz="6" w:space="0" w:color="auto"/>
              <w:left w:val="single" w:sz="6" w:space="0" w:color="auto"/>
              <w:bottom w:val="single" w:sz="6" w:space="0" w:color="auto"/>
              <w:right w:val="single" w:sz="6" w:space="0" w:color="auto"/>
            </w:tcBorders>
          </w:tcPr>
          <w:p w14:paraId="2AEC05D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accident reporting where the person is aged over 18 at the time of the accident</w:t>
            </w:r>
          </w:p>
        </w:tc>
        <w:tc>
          <w:tcPr>
            <w:tcW w:w="2016" w:type="dxa"/>
            <w:gridSpan w:val="2"/>
            <w:tcBorders>
              <w:top w:val="single" w:sz="6" w:space="0" w:color="auto"/>
              <w:left w:val="single" w:sz="6" w:space="0" w:color="auto"/>
              <w:bottom w:val="single" w:sz="6" w:space="0" w:color="auto"/>
              <w:right w:val="single" w:sz="6" w:space="0" w:color="auto"/>
            </w:tcBorders>
          </w:tcPr>
          <w:p w14:paraId="3BA9CB3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 years</w:t>
            </w:r>
          </w:p>
        </w:tc>
        <w:tc>
          <w:tcPr>
            <w:tcW w:w="1985" w:type="dxa"/>
            <w:tcBorders>
              <w:top w:val="single" w:sz="6" w:space="0" w:color="auto"/>
              <w:left w:val="single" w:sz="6" w:space="0" w:color="auto"/>
              <w:bottom w:val="single" w:sz="6" w:space="0" w:color="auto"/>
              <w:right w:val="single" w:sz="6" w:space="0" w:color="auto"/>
            </w:tcBorders>
          </w:tcPr>
          <w:p w14:paraId="7BE61EA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accident</w:t>
            </w:r>
          </w:p>
        </w:tc>
        <w:tc>
          <w:tcPr>
            <w:tcW w:w="1985" w:type="dxa"/>
            <w:tcBorders>
              <w:top w:val="single" w:sz="6" w:space="0" w:color="auto"/>
              <w:left w:val="single" w:sz="6" w:space="0" w:color="auto"/>
              <w:bottom w:val="single" w:sz="6" w:space="0" w:color="auto"/>
              <w:right w:val="single" w:sz="12" w:space="0" w:color="auto"/>
            </w:tcBorders>
          </w:tcPr>
          <w:p w14:paraId="4633ABF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11)</w:t>
            </w:r>
          </w:p>
        </w:tc>
      </w:tr>
      <w:tr w:rsidR="00EF6F7B" w:rsidRPr="00EF6F7B" w14:paraId="65763289"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377D00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6.3.2</w:t>
            </w:r>
          </w:p>
        </w:tc>
        <w:tc>
          <w:tcPr>
            <w:tcW w:w="2760" w:type="dxa"/>
            <w:tcBorders>
              <w:top w:val="single" w:sz="6" w:space="0" w:color="auto"/>
              <w:left w:val="single" w:sz="6" w:space="0" w:color="auto"/>
              <w:bottom w:val="single" w:sz="6" w:space="0" w:color="auto"/>
              <w:right w:val="single" w:sz="6" w:space="0" w:color="auto"/>
            </w:tcBorders>
          </w:tcPr>
          <w:p w14:paraId="767462E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Accident reporting</w:t>
            </w:r>
          </w:p>
        </w:tc>
        <w:tc>
          <w:tcPr>
            <w:tcW w:w="4536" w:type="dxa"/>
            <w:tcBorders>
              <w:top w:val="single" w:sz="6" w:space="0" w:color="auto"/>
              <w:left w:val="single" w:sz="6" w:space="0" w:color="auto"/>
              <w:bottom w:val="single" w:sz="6" w:space="0" w:color="auto"/>
              <w:right w:val="single" w:sz="6" w:space="0" w:color="auto"/>
            </w:tcBorders>
          </w:tcPr>
          <w:p w14:paraId="6A0300E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accident reporting where the person is aged under 18 at the time of the accident</w:t>
            </w:r>
          </w:p>
        </w:tc>
        <w:tc>
          <w:tcPr>
            <w:tcW w:w="2016" w:type="dxa"/>
            <w:gridSpan w:val="2"/>
            <w:tcBorders>
              <w:top w:val="single" w:sz="6" w:space="0" w:color="auto"/>
              <w:left w:val="single" w:sz="6" w:space="0" w:color="auto"/>
              <w:bottom w:val="single" w:sz="6" w:space="0" w:color="auto"/>
              <w:right w:val="single" w:sz="6" w:space="0" w:color="auto"/>
            </w:tcBorders>
          </w:tcPr>
          <w:p w14:paraId="10464E6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22 years</w:t>
            </w:r>
          </w:p>
        </w:tc>
        <w:tc>
          <w:tcPr>
            <w:tcW w:w="1985" w:type="dxa"/>
            <w:tcBorders>
              <w:top w:val="single" w:sz="6" w:space="0" w:color="auto"/>
              <w:left w:val="single" w:sz="6" w:space="0" w:color="auto"/>
              <w:bottom w:val="single" w:sz="6" w:space="0" w:color="auto"/>
              <w:right w:val="single" w:sz="6" w:space="0" w:color="auto"/>
            </w:tcBorders>
          </w:tcPr>
          <w:p w14:paraId="743A668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of birth of individual </w:t>
            </w:r>
          </w:p>
        </w:tc>
        <w:tc>
          <w:tcPr>
            <w:tcW w:w="1985" w:type="dxa"/>
            <w:tcBorders>
              <w:top w:val="single" w:sz="6" w:space="0" w:color="auto"/>
              <w:left w:val="single" w:sz="6" w:space="0" w:color="auto"/>
              <w:bottom w:val="single" w:sz="6" w:space="0" w:color="auto"/>
              <w:right w:val="single" w:sz="12" w:space="0" w:color="auto"/>
            </w:tcBorders>
          </w:tcPr>
          <w:p w14:paraId="7F7C7A8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11)</w:t>
            </w:r>
          </w:p>
        </w:tc>
      </w:tr>
      <w:tr w:rsidR="00EF6F7B" w:rsidRPr="00EF6F7B" w14:paraId="6A583F57"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27D9E5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6.3.3</w:t>
            </w:r>
          </w:p>
        </w:tc>
        <w:tc>
          <w:tcPr>
            <w:tcW w:w="2760" w:type="dxa"/>
            <w:tcBorders>
              <w:top w:val="single" w:sz="6" w:space="0" w:color="auto"/>
              <w:left w:val="single" w:sz="6" w:space="0" w:color="auto"/>
              <w:bottom w:val="single" w:sz="6" w:space="0" w:color="auto"/>
              <w:right w:val="single" w:sz="6" w:space="0" w:color="auto"/>
            </w:tcBorders>
          </w:tcPr>
          <w:p w14:paraId="2830510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Health &amp; Safety strategy</w:t>
            </w:r>
          </w:p>
        </w:tc>
        <w:tc>
          <w:tcPr>
            <w:tcW w:w="4536" w:type="dxa"/>
            <w:tcBorders>
              <w:top w:val="single" w:sz="6" w:space="0" w:color="auto"/>
              <w:left w:val="single" w:sz="6" w:space="0" w:color="auto"/>
              <w:bottom w:val="single" w:sz="6" w:space="0" w:color="auto"/>
              <w:right w:val="single" w:sz="6" w:space="0" w:color="auto"/>
            </w:tcBorders>
          </w:tcPr>
          <w:p w14:paraId="60A0BF0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Health &amp;Safety strategy including policy documents</w:t>
            </w:r>
          </w:p>
        </w:tc>
        <w:tc>
          <w:tcPr>
            <w:tcW w:w="2016" w:type="dxa"/>
            <w:gridSpan w:val="2"/>
            <w:tcBorders>
              <w:top w:val="single" w:sz="6" w:space="0" w:color="auto"/>
              <w:left w:val="single" w:sz="6" w:space="0" w:color="auto"/>
              <w:bottom w:val="single" w:sz="6" w:space="0" w:color="auto"/>
              <w:right w:val="single" w:sz="6" w:space="0" w:color="auto"/>
            </w:tcBorders>
          </w:tcPr>
          <w:p w14:paraId="11CD3F5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0A03D79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policy superseded</w:t>
            </w:r>
          </w:p>
        </w:tc>
        <w:tc>
          <w:tcPr>
            <w:tcW w:w="1985" w:type="dxa"/>
            <w:tcBorders>
              <w:top w:val="single" w:sz="6" w:space="0" w:color="auto"/>
              <w:left w:val="single" w:sz="6" w:space="0" w:color="auto"/>
              <w:bottom w:val="single" w:sz="6" w:space="0" w:color="auto"/>
              <w:right w:val="single" w:sz="12" w:space="0" w:color="auto"/>
            </w:tcBorders>
          </w:tcPr>
          <w:p w14:paraId="5073177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EF6F7B" w:rsidRPr="00EF6F7B" w14:paraId="13608D75"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5682EA4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6.3.4</w:t>
            </w:r>
          </w:p>
        </w:tc>
        <w:tc>
          <w:tcPr>
            <w:tcW w:w="2760" w:type="dxa"/>
            <w:tcBorders>
              <w:top w:val="single" w:sz="6" w:space="0" w:color="auto"/>
              <w:left w:val="single" w:sz="6" w:space="0" w:color="auto"/>
              <w:bottom w:val="single" w:sz="6" w:space="0" w:color="auto"/>
              <w:right w:val="single" w:sz="6" w:space="0" w:color="auto"/>
            </w:tcBorders>
          </w:tcPr>
          <w:p w14:paraId="7761D74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Health &amp; Safety policies</w:t>
            </w:r>
          </w:p>
        </w:tc>
        <w:tc>
          <w:tcPr>
            <w:tcW w:w="4536" w:type="dxa"/>
            <w:tcBorders>
              <w:top w:val="single" w:sz="6" w:space="0" w:color="auto"/>
              <w:left w:val="single" w:sz="6" w:space="0" w:color="auto"/>
              <w:bottom w:val="single" w:sz="6" w:space="0" w:color="auto"/>
              <w:right w:val="single" w:sz="6" w:space="0" w:color="auto"/>
            </w:tcBorders>
          </w:tcPr>
          <w:p w14:paraId="7F8C3E1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development &amp;implementation of health &amp;safety policies</w:t>
            </w:r>
          </w:p>
        </w:tc>
        <w:tc>
          <w:tcPr>
            <w:tcW w:w="2016" w:type="dxa"/>
            <w:gridSpan w:val="2"/>
            <w:tcBorders>
              <w:top w:val="single" w:sz="6" w:space="0" w:color="auto"/>
              <w:left w:val="single" w:sz="6" w:space="0" w:color="auto"/>
              <w:bottom w:val="single" w:sz="6" w:space="0" w:color="auto"/>
              <w:right w:val="single" w:sz="6" w:space="0" w:color="auto"/>
            </w:tcBorders>
          </w:tcPr>
          <w:p w14:paraId="4237ECD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7685321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policy superseded</w:t>
            </w:r>
          </w:p>
        </w:tc>
        <w:tc>
          <w:tcPr>
            <w:tcW w:w="1985" w:type="dxa"/>
            <w:tcBorders>
              <w:top w:val="single" w:sz="6" w:space="0" w:color="auto"/>
              <w:left w:val="single" w:sz="6" w:space="0" w:color="auto"/>
              <w:bottom w:val="single" w:sz="6" w:space="0" w:color="auto"/>
              <w:right w:val="single" w:sz="12" w:space="0" w:color="auto"/>
            </w:tcBorders>
          </w:tcPr>
          <w:p w14:paraId="6EDF9B9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EF6F7B" w:rsidRPr="00EF6F7B" w14:paraId="51C6D381"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7A1F6B6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6.3.5</w:t>
            </w:r>
          </w:p>
        </w:tc>
        <w:tc>
          <w:tcPr>
            <w:tcW w:w="2760" w:type="dxa"/>
            <w:tcBorders>
              <w:top w:val="single" w:sz="6" w:space="0" w:color="auto"/>
              <w:left w:val="single" w:sz="6" w:space="0" w:color="auto"/>
              <w:bottom w:val="single" w:sz="6" w:space="0" w:color="auto"/>
              <w:right w:val="single" w:sz="6" w:space="0" w:color="auto"/>
            </w:tcBorders>
          </w:tcPr>
          <w:p w14:paraId="2267A36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Risk assessments</w:t>
            </w:r>
          </w:p>
        </w:tc>
        <w:tc>
          <w:tcPr>
            <w:tcW w:w="4536" w:type="dxa"/>
            <w:tcBorders>
              <w:top w:val="single" w:sz="6" w:space="0" w:color="auto"/>
              <w:left w:val="single" w:sz="6" w:space="0" w:color="auto"/>
              <w:bottom w:val="single" w:sz="6" w:space="0" w:color="auto"/>
              <w:right w:val="single" w:sz="6" w:space="0" w:color="auto"/>
            </w:tcBorders>
          </w:tcPr>
          <w:p w14:paraId="7CF4C31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Risk assessments &amp;other records relating to health &amp;safety measures put in place to protect staff during the COVID19 Pandemic</w:t>
            </w:r>
          </w:p>
        </w:tc>
        <w:tc>
          <w:tcPr>
            <w:tcW w:w="2016" w:type="dxa"/>
            <w:gridSpan w:val="2"/>
            <w:tcBorders>
              <w:top w:val="single" w:sz="6" w:space="0" w:color="auto"/>
              <w:left w:val="single" w:sz="6" w:space="0" w:color="auto"/>
              <w:bottom w:val="single" w:sz="6" w:space="0" w:color="auto"/>
              <w:right w:val="single" w:sz="6" w:space="0" w:color="auto"/>
            </w:tcBorders>
          </w:tcPr>
          <w:p w14:paraId="54ED424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2D14F15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Current year</w:t>
            </w:r>
          </w:p>
        </w:tc>
        <w:tc>
          <w:tcPr>
            <w:tcW w:w="1985" w:type="dxa"/>
            <w:tcBorders>
              <w:top w:val="single" w:sz="6" w:space="0" w:color="auto"/>
              <w:left w:val="single" w:sz="6" w:space="0" w:color="auto"/>
              <w:bottom w:val="single" w:sz="6" w:space="0" w:color="auto"/>
              <w:right w:val="single" w:sz="12" w:space="0" w:color="auto"/>
            </w:tcBorders>
          </w:tcPr>
          <w:p w14:paraId="177A818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4F7E78FB" w14:textId="77777777" w:rsidTr="001F6517">
        <w:trPr>
          <w:trHeight w:val="266"/>
        </w:trPr>
        <w:tc>
          <w:tcPr>
            <w:tcW w:w="3845" w:type="dxa"/>
            <w:gridSpan w:val="2"/>
            <w:tcBorders>
              <w:top w:val="single" w:sz="6" w:space="0" w:color="auto"/>
              <w:left w:val="single" w:sz="12" w:space="0" w:color="auto"/>
              <w:bottom w:val="single" w:sz="6" w:space="0" w:color="auto"/>
              <w:right w:val="nil"/>
            </w:tcBorders>
            <w:shd w:val="solid" w:color="993366" w:fill="auto"/>
          </w:tcPr>
          <w:p w14:paraId="53ACEB0E" w14:textId="4A1A65F2" w:rsidR="00EF6F7B" w:rsidRPr="00EF6F7B" w:rsidRDefault="006C775E" w:rsidP="0014496C">
            <w:pPr>
              <w:pStyle w:val="Contents2"/>
            </w:pPr>
            <w:bookmarkStart w:id="13" w:name="_Toc173480161"/>
            <w:r w:rsidRPr="00EF6F7B">
              <w:t>6.4</w:t>
            </w:r>
            <w:r>
              <w:t xml:space="preserve"> Licencing</w:t>
            </w:r>
            <w:bookmarkEnd w:id="13"/>
          </w:p>
        </w:tc>
        <w:tc>
          <w:tcPr>
            <w:tcW w:w="4536" w:type="dxa"/>
            <w:tcBorders>
              <w:top w:val="single" w:sz="6" w:space="0" w:color="auto"/>
              <w:left w:val="nil"/>
              <w:bottom w:val="single" w:sz="6" w:space="0" w:color="auto"/>
              <w:right w:val="nil"/>
            </w:tcBorders>
            <w:shd w:val="solid" w:color="993366" w:fill="auto"/>
          </w:tcPr>
          <w:p w14:paraId="2BC26735" w14:textId="77777777" w:rsidR="00EF6F7B" w:rsidRPr="00EF6F7B" w:rsidRDefault="00EF6F7B" w:rsidP="00EF6F7B">
            <w:pPr>
              <w:autoSpaceDE w:val="0"/>
              <w:autoSpaceDN w:val="0"/>
              <w:adjustRightInd w:val="0"/>
              <w:spacing w:after="0" w:line="240" w:lineRule="auto"/>
              <w:rPr>
                <w:b/>
                <w:bCs/>
                <w:color w:val="FFFFFF"/>
                <w:kern w:val="0"/>
                <w:sz w:val="22"/>
                <w:szCs w:val="22"/>
                <w:u w:val="none"/>
              </w:rPr>
            </w:pPr>
          </w:p>
        </w:tc>
        <w:tc>
          <w:tcPr>
            <w:tcW w:w="2016" w:type="dxa"/>
            <w:gridSpan w:val="2"/>
            <w:tcBorders>
              <w:top w:val="single" w:sz="6" w:space="0" w:color="auto"/>
              <w:left w:val="nil"/>
              <w:bottom w:val="single" w:sz="6" w:space="0" w:color="auto"/>
              <w:right w:val="nil"/>
            </w:tcBorders>
            <w:shd w:val="solid" w:color="993366" w:fill="auto"/>
          </w:tcPr>
          <w:p w14:paraId="5BFE1E0A" w14:textId="77777777" w:rsidR="00EF6F7B" w:rsidRPr="00EF6F7B" w:rsidRDefault="00EF6F7B" w:rsidP="00EF6F7B">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nil"/>
            </w:tcBorders>
            <w:shd w:val="solid" w:color="993366" w:fill="auto"/>
          </w:tcPr>
          <w:p w14:paraId="3ED351E8" w14:textId="77777777" w:rsidR="00EF6F7B" w:rsidRPr="00EF6F7B" w:rsidRDefault="00EF6F7B" w:rsidP="00EF6F7B">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single" w:sz="12" w:space="0" w:color="auto"/>
            </w:tcBorders>
            <w:shd w:val="solid" w:color="993366" w:fill="auto"/>
          </w:tcPr>
          <w:p w14:paraId="4BF9F6D0" w14:textId="77777777" w:rsidR="00EF6F7B" w:rsidRPr="00EF6F7B" w:rsidRDefault="00EF6F7B" w:rsidP="00EF6F7B">
            <w:pPr>
              <w:autoSpaceDE w:val="0"/>
              <w:autoSpaceDN w:val="0"/>
              <w:adjustRightInd w:val="0"/>
              <w:spacing w:after="0" w:line="240" w:lineRule="auto"/>
              <w:rPr>
                <w:b/>
                <w:bCs/>
                <w:color w:val="FFFFFF"/>
                <w:kern w:val="0"/>
                <w:sz w:val="22"/>
                <w:szCs w:val="22"/>
                <w:u w:val="none"/>
              </w:rPr>
            </w:pPr>
          </w:p>
        </w:tc>
      </w:tr>
      <w:tr w:rsidR="00EF6F7B" w:rsidRPr="00EF6F7B" w14:paraId="041DA7CA"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41F412D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6.4.1</w:t>
            </w:r>
          </w:p>
        </w:tc>
        <w:tc>
          <w:tcPr>
            <w:tcW w:w="2760" w:type="dxa"/>
            <w:tcBorders>
              <w:top w:val="single" w:sz="6" w:space="0" w:color="auto"/>
              <w:left w:val="single" w:sz="6" w:space="0" w:color="auto"/>
              <w:bottom w:val="single" w:sz="6" w:space="0" w:color="auto"/>
              <w:right w:val="single" w:sz="6" w:space="0" w:color="auto"/>
            </w:tcBorders>
          </w:tcPr>
          <w:p w14:paraId="4B83C44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Alcohol &amp;entertainment</w:t>
            </w:r>
          </w:p>
        </w:tc>
        <w:tc>
          <w:tcPr>
            <w:tcW w:w="4536" w:type="dxa"/>
            <w:tcBorders>
              <w:top w:val="single" w:sz="6" w:space="0" w:color="auto"/>
              <w:left w:val="single" w:sz="6" w:space="0" w:color="auto"/>
              <w:bottom w:val="single" w:sz="6" w:space="0" w:color="auto"/>
              <w:right w:val="single" w:sz="6" w:space="0" w:color="auto"/>
            </w:tcBorders>
          </w:tcPr>
          <w:p w14:paraId="190CDF0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related to the provision of club premises certificates</w:t>
            </w:r>
          </w:p>
        </w:tc>
        <w:tc>
          <w:tcPr>
            <w:tcW w:w="2016" w:type="dxa"/>
            <w:gridSpan w:val="2"/>
            <w:tcBorders>
              <w:top w:val="single" w:sz="6" w:space="0" w:color="auto"/>
              <w:left w:val="single" w:sz="6" w:space="0" w:color="auto"/>
              <w:bottom w:val="single" w:sz="6" w:space="0" w:color="auto"/>
              <w:right w:val="single" w:sz="6" w:space="0" w:color="auto"/>
            </w:tcBorders>
          </w:tcPr>
          <w:p w14:paraId="1DD4311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years</w:t>
            </w:r>
          </w:p>
        </w:tc>
        <w:tc>
          <w:tcPr>
            <w:tcW w:w="1985" w:type="dxa"/>
            <w:tcBorders>
              <w:top w:val="single" w:sz="6" w:space="0" w:color="auto"/>
              <w:left w:val="single" w:sz="6" w:space="0" w:color="auto"/>
              <w:bottom w:val="single" w:sz="6" w:space="0" w:color="auto"/>
              <w:right w:val="single" w:sz="6" w:space="0" w:color="auto"/>
            </w:tcBorders>
          </w:tcPr>
          <w:p w14:paraId="706AE46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licence expires</w:t>
            </w:r>
          </w:p>
        </w:tc>
        <w:tc>
          <w:tcPr>
            <w:tcW w:w="1985" w:type="dxa"/>
            <w:tcBorders>
              <w:top w:val="single" w:sz="6" w:space="0" w:color="auto"/>
              <w:left w:val="single" w:sz="6" w:space="0" w:color="auto"/>
              <w:bottom w:val="single" w:sz="6" w:space="0" w:color="auto"/>
              <w:right w:val="single" w:sz="12" w:space="0" w:color="auto"/>
            </w:tcBorders>
          </w:tcPr>
          <w:p w14:paraId="4FC999C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EF6F7B" w:rsidRPr="00EF6F7B" w14:paraId="1E6804E6" w14:textId="77777777" w:rsidTr="001F6517">
        <w:trPr>
          <w:trHeight w:val="1865"/>
        </w:trPr>
        <w:tc>
          <w:tcPr>
            <w:tcW w:w="1085" w:type="dxa"/>
            <w:tcBorders>
              <w:top w:val="single" w:sz="6" w:space="0" w:color="auto"/>
              <w:left w:val="single" w:sz="12" w:space="0" w:color="auto"/>
              <w:bottom w:val="single" w:sz="6" w:space="0" w:color="auto"/>
              <w:right w:val="single" w:sz="6" w:space="0" w:color="auto"/>
            </w:tcBorders>
          </w:tcPr>
          <w:p w14:paraId="00BA95D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6.4.2</w:t>
            </w:r>
          </w:p>
        </w:tc>
        <w:tc>
          <w:tcPr>
            <w:tcW w:w="2760" w:type="dxa"/>
            <w:tcBorders>
              <w:top w:val="single" w:sz="6" w:space="0" w:color="auto"/>
              <w:left w:val="single" w:sz="6" w:space="0" w:color="auto"/>
              <w:bottom w:val="single" w:sz="6" w:space="0" w:color="auto"/>
              <w:right w:val="single" w:sz="6" w:space="0" w:color="auto"/>
            </w:tcBorders>
          </w:tcPr>
          <w:p w14:paraId="111378C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Alcohol &amp;entertainment</w:t>
            </w:r>
          </w:p>
        </w:tc>
        <w:tc>
          <w:tcPr>
            <w:tcW w:w="4536" w:type="dxa"/>
            <w:tcBorders>
              <w:top w:val="single" w:sz="6" w:space="0" w:color="auto"/>
              <w:left w:val="single" w:sz="6" w:space="0" w:color="auto"/>
              <w:bottom w:val="single" w:sz="6" w:space="0" w:color="auto"/>
              <w:right w:val="single" w:sz="6" w:space="0" w:color="auto"/>
            </w:tcBorders>
          </w:tcPr>
          <w:p w14:paraId="330D470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related to:</w:t>
            </w:r>
          </w:p>
          <w:p w14:paraId="1F6BC47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Early morning restriction order</w:t>
            </w:r>
          </w:p>
          <w:p w14:paraId="045D837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Greyhound racing track licence</w:t>
            </w:r>
          </w:p>
          <w:p w14:paraId="1288D66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Personal Alcohol &amp;entertainment licence</w:t>
            </w:r>
          </w:p>
          <w:p w14:paraId="269582F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Premises which sell alcohol &amp;provide regulated entertainment </w:t>
            </w:r>
          </w:p>
          <w:p w14:paraId="50CE54F9" w14:textId="77777777" w:rsidR="00EF6F7B" w:rsidRPr="00EF6F7B" w:rsidRDefault="00EF6F7B" w:rsidP="00EF6F7B">
            <w:pPr>
              <w:autoSpaceDE w:val="0"/>
              <w:autoSpaceDN w:val="0"/>
              <w:adjustRightInd w:val="0"/>
              <w:spacing w:after="0" w:line="240" w:lineRule="auto"/>
              <w:rPr>
                <w:color w:val="000000"/>
                <w:kern w:val="0"/>
                <w:sz w:val="22"/>
                <w:szCs w:val="22"/>
                <w:u w:val="none"/>
              </w:rPr>
            </w:pPr>
          </w:p>
          <w:p w14:paraId="169EB3BB" w14:textId="77777777" w:rsidR="00EF6F7B" w:rsidRPr="00EF6F7B" w:rsidRDefault="00EF6F7B" w:rsidP="00EF6F7B">
            <w:pPr>
              <w:autoSpaceDE w:val="0"/>
              <w:autoSpaceDN w:val="0"/>
              <w:adjustRightInd w:val="0"/>
              <w:spacing w:after="0" w:line="240" w:lineRule="auto"/>
              <w:rPr>
                <w:color w:val="000000"/>
                <w:kern w:val="0"/>
                <w:sz w:val="22"/>
                <w:szCs w:val="22"/>
                <w:u w:val="none"/>
              </w:rPr>
            </w:pPr>
          </w:p>
        </w:tc>
        <w:tc>
          <w:tcPr>
            <w:tcW w:w="2016" w:type="dxa"/>
            <w:gridSpan w:val="2"/>
            <w:tcBorders>
              <w:top w:val="single" w:sz="6" w:space="0" w:color="auto"/>
              <w:left w:val="single" w:sz="6" w:space="0" w:color="auto"/>
              <w:bottom w:val="single" w:sz="6" w:space="0" w:color="auto"/>
              <w:right w:val="single" w:sz="6" w:space="0" w:color="auto"/>
            </w:tcBorders>
          </w:tcPr>
          <w:p w14:paraId="6161D1D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00BD0FB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order/licence expires</w:t>
            </w:r>
          </w:p>
        </w:tc>
        <w:tc>
          <w:tcPr>
            <w:tcW w:w="1985" w:type="dxa"/>
            <w:tcBorders>
              <w:top w:val="single" w:sz="6" w:space="0" w:color="auto"/>
              <w:left w:val="single" w:sz="6" w:space="0" w:color="auto"/>
              <w:bottom w:val="single" w:sz="6" w:space="0" w:color="auto"/>
              <w:right w:val="single" w:sz="12" w:space="0" w:color="auto"/>
            </w:tcBorders>
          </w:tcPr>
          <w:p w14:paraId="700F84D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EF6F7B" w:rsidRPr="00EF6F7B" w14:paraId="18033B6D"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790B40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6.4.3</w:t>
            </w:r>
          </w:p>
        </w:tc>
        <w:tc>
          <w:tcPr>
            <w:tcW w:w="2760" w:type="dxa"/>
            <w:tcBorders>
              <w:top w:val="single" w:sz="6" w:space="0" w:color="auto"/>
              <w:left w:val="single" w:sz="6" w:space="0" w:color="auto"/>
              <w:bottom w:val="single" w:sz="6" w:space="0" w:color="auto"/>
              <w:right w:val="single" w:sz="6" w:space="0" w:color="auto"/>
            </w:tcBorders>
          </w:tcPr>
          <w:p w14:paraId="2556A35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Alcohol &amp;entertainment</w:t>
            </w:r>
          </w:p>
        </w:tc>
        <w:tc>
          <w:tcPr>
            <w:tcW w:w="4536" w:type="dxa"/>
            <w:tcBorders>
              <w:top w:val="single" w:sz="6" w:space="0" w:color="auto"/>
              <w:left w:val="single" w:sz="6" w:space="0" w:color="auto"/>
              <w:bottom w:val="single" w:sz="6" w:space="0" w:color="auto"/>
              <w:right w:val="single" w:sz="6" w:space="0" w:color="auto"/>
            </w:tcBorders>
          </w:tcPr>
          <w:p w14:paraId="07C6238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related to Temporary event notices</w:t>
            </w:r>
          </w:p>
        </w:tc>
        <w:tc>
          <w:tcPr>
            <w:tcW w:w="2016" w:type="dxa"/>
            <w:gridSpan w:val="2"/>
            <w:tcBorders>
              <w:top w:val="single" w:sz="6" w:space="0" w:color="auto"/>
              <w:left w:val="single" w:sz="6" w:space="0" w:color="auto"/>
              <w:bottom w:val="single" w:sz="6" w:space="0" w:color="auto"/>
              <w:right w:val="single" w:sz="6" w:space="0" w:color="auto"/>
            </w:tcBorders>
          </w:tcPr>
          <w:p w14:paraId="574E4F8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724DEB8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the event</w:t>
            </w:r>
          </w:p>
        </w:tc>
        <w:tc>
          <w:tcPr>
            <w:tcW w:w="1985" w:type="dxa"/>
            <w:tcBorders>
              <w:top w:val="single" w:sz="6" w:space="0" w:color="auto"/>
              <w:left w:val="single" w:sz="6" w:space="0" w:color="auto"/>
              <w:bottom w:val="single" w:sz="6" w:space="0" w:color="auto"/>
              <w:right w:val="single" w:sz="12" w:space="0" w:color="auto"/>
            </w:tcBorders>
          </w:tcPr>
          <w:p w14:paraId="32523D3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EF6F7B" w:rsidRPr="00EF6F7B" w14:paraId="2809A03B" w14:textId="77777777" w:rsidTr="001F6517">
        <w:trPr>
          <w:trHeight w:val="1332"/>
        </w:trPr>
        <w:tc>
          <w:tcPr>
            <w:tcW w:w="1085" w:type="dxa"/>
            <w:tcBorders>
              <w:top w:val="single" w:sz="6" w:space="0" w:color="auto"/>
              <w:left w:val="single" w:sz="12" w:space="0" w:color="auto"/>
              <w:bottom w:val="single" w:sz="6" w:space="0" w:color="auto"/>
              <w:right w:val="single" w:sz="6" w:space="0" w:color="auto"/>
            </w:tcBorders>
          </w:tcPr>
          <w:p w14:paraId="4F0B934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6.4.4</w:t>
            </w:r>
          </w:p>
        </w:tc>
        <w:tc>
          <w:tcPr>
            <w:tcW w:w="2760" w:type="dxa"/>
            <w:tcBorders>
              <w:top w:val="single" w:sz="6" w:space="0" w:color="auto"/>
              <w:left w:val="single" w:sz="6" w:space="0" w:color="auto"/>
              <w:bottom w:val="single" w:sz="6" w:space="0" w:color="auto"/>
              <w:right w:val="single" w:sz="6" w:space="0" w:color="auto"/>
            </w:tcBorders>
          </w:tcPr>
          <w:p w14:paraId="0A1DB3A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Businesses</w:t>
            </w:r>
          </w:p>
        </w:tc>
        <w:tc>
          <w:tcPr>
            <w:tcW w:w="4536" w:type="dxa"/>
            <w:tcBorders>
              <w:top w:val="single" w:sz="6" w:space="0" w:color="auto"/>
              <w:left w:val="single" w:sz="6" w:space="0" w:color="auto"/>
              <w:bottom w:val="single" w:sz="6" w:space="0" w:color="auto"/>
              <w:right w:val="single" w:sz="6" w:space="0" w:color="auto"/>
            </w:tcBorders>
          </w:tcPr>
          <w:p w14:paraId="3081011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related to:</w:t>
            </w:r>
          </w:p>
          <w:p w14:paraId="6014259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House to house collection licence schemes</w:t>
            </w:r>
          </w:p>
          <w:p w14:paraId="7FF25E2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licensing &amp;monitoring of street traders &amp;street trading</w:t>
            </w:r>
          </w:p>
          <w:p w14:paraId="1012F1A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Administration of licences for sex establishments</w:t>
            </w:r>
          </w:p>
          <w:p w14:paraId="41CCAA3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Administration of street licence collection schemes</w:t>
            </w:r>
          </w:p>
        </w:tc>
        <w:tc>
          <w:tcPr>
            <w:tcW w:w="2016" w:type="dxa"/>
            <w:gridSpan w:val="2"/>
            <w:tcBorders>
              <w:top w:val="single" w:sz="6" w:space="0" w:color="auto"/>
              <w:left w:val="single" w:sz="6" w:space="0" w:color="auto"/>
              <w:bottom w:val="single" w:sz="6" w:space="0" w:color="auto"/>
              <w:right w:val="single" w:sz="6" w:space="0" w:color="auto"/>
            </w:tcBorders>
          </w:tcPr>
          <w:p w14:paraId="63ABF6E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572C92E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licence expires / date of resolution </w:t>
            </w:r>
          </w:p>
        </w:tc>
        <w:tc>
          <w:tcPr>
            <w:tcW w:w="1985" w:type="dxa"/>
            <w:tcBorders>
              <w:top w:val="single" w:sz="6" w:space="0" w:color="auto"/>
              <w:left w:val="single" w:sz="6" w:space="0" w:color="auto"/>
              <w:bottom w:val="single" w:sz="6" w:space="0" w:color="auto"/>
              <w:right w:val="single" w:sz="12" w:space="0" w:color="auto"/>
            </w:tcBorders>
          </w:tcPr>
          <w:p w14:paraId="640B7EB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EF6F7B" w:rsidRPr="00EF6F7B" w14:paraId="6056A31C" w14:textId="77777777" w:rsidTr="001F6517">
        <w:trPr>
          <w:trHeight w:val="2933"/>
        </w:trPr>
        <w:tc>
          <w:tcPr>
            <w:tcW w:w="1085" w:type="dxa"/>
            <w:tcBorders>
              <w:top w:val="single" w:sz="6" w:space="0" w:color="auto"/>
              <w:left w:val="single" w:sz="12" w:space="0" w:color="auto"/>
              <w:bottom w:val="single" w:sz="6" w:space="0" w:color="auto"/>
              <w:right w:val="single" w:sz="6" w:space="0" w:color="auto"/>
            </w:tcBorders>
          </w:tcPr>
          <w:p w14:paraId="1454B82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6.4.5</w:t>
            </w:r>
          </w:p>
        </w:tc>
        <w:tc>
          <w:tcPr>
            <w:tcW w:w="2760" w:type="dxa"/>
            <w:tcBorders>
              <w:top w:val="single" w:sz="6" w:space="0" w:color="auto"/>
              <w:left w:val="single" w:sz="6" w:space="0" w:color="auto"/>
              <w:bottom w:val="single" w:sz="6" w:space="0" w:color="auto"/>
              <w:right w:val="single" w:sz="6" w:space="0" w:color="auto"/>
            </w:tcBorders>
          </w:tcPr>
          <w:p w14:paraId="112A476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Gambling &amp;lottery</w:t>
            </w:r>
          </w:p>
        </w:tc>
        <w:tc>
          <w:tcPr>
            <w:tcW w:w="4536" w:type="dxa"/>
            <w:tcBorders>
              <w:top w:val="single" w:sz="6" w:space="0" w:color="auto"/>
              <w:left w:val="single" w:sz="6" w:space="0" w:color="auto"/>
              <w:bottom w:val="single" w:sz="6" w:space="0" w:color="auto"/>
              <w:right w:val="single" w:sz="6" w:space="0" w:color="auto"/>
            </w:tcBorders>
          </w:tcPr>
          <w:p w14:paraId="1E02F97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related to:</w:t>
            </w:r>
          </w:p>
          <w:p w14:paraId="73290E0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Club gaming permit</w:t>
            </w:r>
          </w:p>
          <w:p w14:paraId="090C7E3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Club machine permit</w:t>
            </w:r>
          </w:p>
          <w:p w14:paraId="3F538D2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Family entertainment centre gaming machine permits</w:t>
            </w:r>
          </w:p>
          <w:p w14:paraId="035AE45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Gambling premises licence</w:t>
            </w:r>
          </w:p>
          <w:p w14:paraId="50F6A8E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Gambling premises temporary use notices</w:t>
            </w:r>
          </w:p>
          <w:p w14:paraId="21BABB2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Licensed premises gaming machine permit</w:t>
            </w:r>
          </w:p>
          <w:p w14:paraId="13AB809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Lottery licence</w:t>
            </w:r>
          </w:p>
          <w:p w14:paraId="3571197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Prize gaming permit</w:t>
            </w:r>
          </w:p>
          <w:p w14:paraId="4EEBBB2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Track betting licence</w:t>
            </w:r>
          </w:p>
          <w:p w14:paraId="4478CDB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Track gambling premises occasional use notices</w:t>
            </w:r>
          </w:p>
        </w:tc>
        <w:tc>
          <w:tcPr>
            <w:tcW w:w="2016" w:type="dxa"/>
            <w:gridSpan w:val="2"/>
            <w:tcBorders>
              <w:top w:val="single" w:sz="6" w:space="0" w:color="auto"/>
              <w:left w:val="single" w:sz="6" w:space="0" w:color="auto"/>
              <w:bottom w:val="single" w:sz="6" w:space="0" w:color="auto"/>
              <w:right w:val="single" w:sz="6" w:space="0" w:color="auto"/>
            </w:tcBorders>
          </w:tcPr>
          <w:p w14:paraId="6977F46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39E85CA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Expiry of licence</w:t>
            </w:r>
          </w:p>
        </w:tc>
        <w:tc>
          <w:tcPr>
            <w:tcW w:w="1985" w:type="dxa"/>
            <w:tcBorders>
              <w:top w:val="single" w:sz="6" w:space="0" w:color="auto"/>
              <w:left w:val="single" w:sz="6" w:space="0" w:color="auto"/>
              <w:bottom w:val="single" w:sz="6" w:space="0" w:color="auto"/>
              <w:right w:val="single" w:sz="12" w:space="0" w:color="auto"/>
            </w:tcBorders>
          </w:tcPr>
          <w:p w14:paraId="22382E5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EF6F7B" w:rsidRPr="00EF6F7B" w14:paraId="3AD47AFA"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76BC4B6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6.4.6</w:t>
            </w:r>
          </w:p>
        </w:tc>
        <w:tc>
          <w:tcPr>
            <w:tcW w:w="2760" w:type="dxa"/>
            <w:tcBorders>
              <w:top w:val="single" w:sz="6" w:space="0" w:color="auto"/>
              <w:left w:val="single" w:sz="6" w:space="0" w:color="auto"/>
              <w:bottom w:val="single" w:sz="6" w:space="0" w:color="auto"/>
              <w:right w:val="single" w:sz="6" w:space="0" w:color="auto"/>
            </w:tcBorders>
          </w:tcPr>
          <w:p w14:paraId="30A58D4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Permissions &amp;consents</w:t>
            </w:r>
          </w:p>
        </w:tc>
        <w:tc>
          <w:tcPr>
            <w:tcW w:w="4536" w:type="dxa"/>
            <w:tcBorders>
              <w:top w:val="single" w:sz="6" w:space="0" w:color="auto"/>
              <w:left w:val="single" w:sz="6" w:space="0" w:color="auto"/>
              <w:bottom w:val="single" w:sz="6" w:space="0" w:color="auto"/>
              <w:right w:val="single" w:sz="6" w:space="0" w:color="auto"/>
            </w:tcBorders>
          </w:tcPr>
          <w:p w14:paraId="5A29B52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Street parties permission.  All records related to:</w:t>
            </w:r>
          </w:p>
          <w:p w14:paraId="0D16B91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permission given to named individuals to hold a street party</w:t>
            </w:r>
          </w:p>
          <w:p w14:paraId="3BC8464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management of the process to grant permission to hold street parties</w:t>
            </w:r>
          </w:p>
        </w:tc>
        <w:tc>
          <w:tcPr>
            <w:tcW w:w="2016" w:type="dxa"/>
            <w:gridSpan w:val="2"/>
            <w:tcBorders>
              <w:top w:val="single" w:sz="6" w:space="0" w:color="auto"/>
              <w:left w:val="single" w:sz="6" w:space="0" w:color="auto"/>
              <w:bottom w:val="single" w:sz="6" w:space="0" w:color="auto"/>
              <w:right w:val="single" w:sz="6" w:space="0" w:color="auto"/>
            </w:tcBorders>
          </w:tcPr>
          <w:p w14:paraId="0D3C18B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558CC39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consent granted/ permission expires</w:t>
            </w:r>
          </w:p>
        </w:tc>
        <w:tc>
          <w:tcPr>
            <w:tcW w:w="1985" w:type="dxa"/>
            <w:tcBorders>
              <w:top w:val="single" w:sz="6" w:space="0" w:color="auto"/>
              <w:left w:val="single" w:sz="6" w:space="0" w:color="auto"/>
              <w:bottom w:val="single" w:sz="6" w:space="0" w:color="auto"/>
              <w:right w:val="single" w:sz="12" w:space="0" w:color="auto"/>
            </w:tcBorders>
          </w:tcPr>
          <w:p w14:paraId="1437C6D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EF6F7B" w:rsidRPr="00EF6F7B" w14:paraId="46DAFDFE"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47EA43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6.4.7</w:t>
            </w:r>
          </w:p>
        </w:tc>
        <w:tc>
          <w:tcPr>
            <w:tcW w:w="2760" w:type="dxa"/>
            <w:tcBorders>
              <w:top w:val="single" w:sz="6" w:space="0" w:color="auto"/>
              <w:left w:val="single" w:sz="6" w:space="0" w:color="auto"/>
              <w:bottom w:val="single" w:sz="6" w:space="0" w:color="auto"/>
              <w:right w:val="single" w:sz="6" w:space="0" w:color="auto"/>
            </w:tcBorders>
          </w:tcPr>
          <w:p w14:paraId="096F5C5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Taxi &amp;private hire - Dual Drivers Licence</w:t>
            </w:r>
          </w:p>
        </w:tc>
        <w:tc>
          <w:tcPr>
            <w:tcW w:w="4536" w:type="dxa"/>
            <w:tcBorders>
              <w:top w:val="single" w:sz="6" w:space="0" w:color="auto"/>
              <w:left w:val="single" w:sz="6" w:space="0" w:color="auto"/>
              <w:bottom w:val="single" w:sz="6" w:space="0" w:color="auto"/>
              <w:right w:val="single" w:sz="6" w:space="0" w:color="auto"/>
            </w:tcBorders>
          </w:tcPr>
          <w:p w14:paraId="1036B84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applications for &amp;management of dual drivers licences</w:t>
            </w:r>
          </w:p>
        </w:tc>
        <w:tc>
          <w:tcPr>
            <w:tcW w:w="2016" w:type="dxa"/>
            <w:gridSpan w:val="2"/>
            <w:tcBorders>
              <w:top w:val="single" w:sz="6" w:space="0" w:color="auto"/>
              <w:left w:val="single" w:sz="6" w:space="0" w:color="auto"/>
              <w:bottom w:val="single" w:sz="6" w:space="0" w:color="auto"/>
              <w:right w:val="single" w:sz="6" w:space="0" w:color="auto"/>
            </w:tcBorders>
          </w:tcPr>
          <w:p w14:paraId="1E48052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4BFAC46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licence expires</w:t>
            </w:r>
          </w:p>
        </w:tc>
        <w:tc>
          <w:tcPr>
            <w:tcW w:w="1985" w:type="dxa"/>
            <w:tcBorders>
              <w:top w:val="single" w:sz="6" w:space="0" w:color="auto"/>
              <w:left w:val="single" w:sz="6" w:space="0" w:color="auto"/>
              <w:bottom w:val="single" w:sz="6" w:space="0" w:color="auto"/>
              <w:right w:val="single" w:sz="12" w:space="0" w:color="auto"/>
            </w:tcBorders>
          </w:tcPr>
          <w:p w14:paraId="6E4E247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EF6F7B" w:rsidRPr="00EF6F7B" w14:paraId="188547FF"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5A4EDBC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6.4.8</w:t>
            </w:r>
          </w:p>
        </w:tc>
        <w:tc>
          <w:tcPr>
            <w:tcW w:w="2760" w:type="dxa"/>
            <w:tcBorders>
              <w:top w:val="single" w:sz="6" w:space="0" w:color="auto"/>
              <w:left w:val="single" w:sz="6" w:space="0" w:color="auto"/>
              <w:bottom w:val="single" w:sz="6" w:space="0" w:color="auto"/>
              <w:right w:val="single" w:sz="6" w:space="0" w:color="auto"/>
            </w:tcBorders>
          </w:tcPr>
          <w:p w14:paraId="1E53423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Taxi &amp;private hire - Dual Drivers Licence</w:t>
            </w:r>
          </w:p>
        </w:tc>
        <w:tc>
          <w:tcPr>
            <w:tcW w:w="4536" w:type="dxa"/>
            <w:tcBorders>
              <w:top w:val="single" w:sz="6" w:space="0" w:color="auto"/>
              <w:left w:val="single" w:sz="6" w:space="0" w:color="auto"/>
              <w:bottom w:val="single" w:sz="6" w:space="0" w:color="auto"/>
              <w:right w:val="single" w:sz="6" w:space="0" w:color="auto"/>
            </w:tcBorders>
          </w:tcPr>
          <w:p w14:paraId="7B1FB2F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creation &amp;maintenance of a database to record where a licence is refused, revoked or suspended in relation to taxis &amp;private hire vehicles</w:t>
            </w:r>
          </w:p>
        </w:tc>
        <w:tc>
          <w:tcPr>
            <w:tcW w:w="2016" w:type="dxa"/>
            <w:gridSpan w:val="2"/>
            <w:tcBorders>
              <w:top w:val="single" w:sz="6" w:space="0" w:color="auto"/>
              <w:left w:val="single" w:sz="6" w:space="0" w:color="auto"/>
              <w:bottom w:val="single" w:sz="6" w:space="0" w:color="auto"/>
              <w:right w:val="single" w:sz="6" w:space="0" w:color="auto"/>
            </w:tcBorders>
          </w:tcPr>
          <w:p w14:paraId="0A215AB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 years</w:t>
            </w:r>
          </w:p>
        </w:tc>
        <w:tc>
          <w:tcPr>
            <w:tcW w:w="1985" w:type="dxa"/>
            <w:tcBorders>
              <w:top w:val="single" w:sz="6" w:space="0" w:color="auto"/>
              <w:left w:val="single" w:sz="6" w:space="0" w:color="auto"/>
              <w:bottom w:val="single" w:sz="6" w:space="0" w:color="auto"/>
              <w:right w:val="single" w:sz="6" w:space="0" w:color="auto"/>
            </w:tcBorders>
          </w:tcPr>
          <w:p w14:paraId="3CA0EB2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licence refused, revoked or suspended</w:t>
            </w:r>
          </w:p>
        </w:tc>
        <w:tc>
          <w:tcPr>
            <w:tcW w:w="1985" w:type="dxa"/>
            <w:tcBorders>
              <w:top w:val="single" w:sz="6" w:space="0" w:color="auto"/>
              <w:left w:val="single" w:sz="6" w:space="0" w:color="auto"/>
              <w:bottom w:val="single" w:sz="6" w:space="0" w:color="auto"/>
              <w:right w:val="single" w:sz="12" w:space="0" w:color="auto"/>
            </w:tcBorders>
          </w:tcPr>
          <w:p w14:paraId="046B040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Taxis &amp;Private Hire Vehicles (Safeguarding &amp; Road Safety) Act 2022 Section 2</w:t>
            </w:r>
          </w:p>
        </w:tc>
      </w:tr>
      <w:tr w:rsidR="00EF6F7B" w:rsidRPr="00EF6F7B" w14:paraId="7B9E390A"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4C27CCD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6.4.9</w:t>
            </w:r>
          </w:p>
        </w:tc>
        <w:tc>
          <w:tcPr>
            <w:tcW w:w="2760" w:type="dxa"/>
            <w:tcBorders>
              <w:top w:val="single" w:sz="6" w:space="0" w:color="auto"/>
              <w:left w:val="single" w:sz="6" w:space="0" w:color="auto"/>
              <w:bottom w:val="single" w:sz="6" w:space="0" w:color="auto"/>
              <w:right w:val="single" w:sz="6" w:space="0" w:color="auto"/>
            </w:tcBorders>
          </w:tcPr>
          <w:p w14:paraId="2DEB223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Taxi &amp;private hire - Hackney Carriage (Taxi) drivers licence</w:t>
            </w:r>
          </w:p>
        </w:tc>
        <w:tc>
          <w:tcPr>
            <w:tcW w:w="4536" w:type="dxa"/>
            <w:tcBorders>
              <w:top w:val="single" w:sz="6" w:space="0" w:color="auto"/>
              <w:left w:val="single" w:sz="6" w:space="0" w:color="auto"/>
              <w:bottom w:val="single" w:sz="6" w:space="0" w:color="auto"/>
              <w:right w:val="single" w:sz="6" w:space="0" w:color="auto"/>
            </w:tcBorders>
          </w:tcPr>
          <w:p w14:paraId="308C48F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creation &amp;maintenance of a database to record where a licence is refused, revoked or suspended in relation to taxis</w:t>
            </w:r>
          </w:p>
        </w:tc>
        <w:tc>
          <w:tcPr>
            <w:tcW w:w="2016" w:type="dxa"/>
            <w:gridSpan w:val="2"/>
            <w:tcBorders>
              <w:top w:val="single" w:sz="6" w:space="0" w:color="auto"/>
              <w:left w:val="single" w:sz="6" w:space="0" w:color="auto"/>
              <w:bottom w:val="single" w:sz="6" w:space="0" w:color="auto"/>
              <w:right w:val="single" w:sz="6" w:space="0" w:color="auto"/>
            </w:tcBorders>
          </w:tcPr>
          <w:p w14:paraId="10D8BD7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65E8865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licence expires</w:t>
            </w:r>
          </w:p>
        </w:tc>
        <w:tc>
          <w:tcPr>
            <w:tcW w:w="1985" w:type="dxa"/>
            <w:tcBorders>
              <w:top w:val="single" w:sz="6" w:space="0" w:color="auto"/>
              <w:left w:val="single" w:sz="6" w:space="0" w:color="auto"/>
              <w:bottom w:val="single" w:sz="6" w:space="0" w:color="auto"/>
              <w:right w:val="single" w:sz="12" w:space="0" w:color="auto"/>
            </w:tcBorders>
          </w:tcPr>
          <w:p w14:paraId="2476C63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EF6F7B" w:rsidRPr="00EF6F7B" w14:paraId="0608332A"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7FFF1C6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6.4.10</w:t>
            </w:r>
          </w:p>
        </w:tc>
        <w:tc>
          <w:tcPr>
            <w:tcW w:w="2760" w:type="dxa"/>
            <w:tcBorders>
              <w:top w:val="single" w:sz="6" w:space="0" w:color="auto"/>
              <w:left w:val="single" w:sz="6" w:space="0" w:color="auto"/>
              <w:bottom w:val="single" w:sz="6" w:space="0" w:color="auto"/>
              <w:right w:val="single" w:sz="6" w:space="0" w:color="auto"/>
            </w:tcBorders>
          </w:tcPr>
          <w:p w14:paraId="78F1B1A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Taxi &amp;private hire - Hackney Carriage (Taxi) drivers licence</w:t>
            </w:r>
          </w:p>
        </w:tc>
        <w:tc>
          <w:tcPr>
            <w:tcW w:w="4536" w:type="dxa"/>
            <w:tcBorders>
              <w:top w:val="single" w:sz="6" w:space="0" w:color="auto"/>
              <w:left w:val="single" w:sz="6" w:space="0" w:color="auto"/>
              <w:bottom w:val="single" w:sz="6" w:space="0" w:color="auto"/>
              <w:right w:val="single" w:sz="6" w:space="0" w:color="auto"/>
            </w:tcBorders>
          </w:tcPr>
          <w:p w14:paraId="6B390E7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creation &amp;maintenance of a database to record where a licence is refused, revoked or suspended in relation to taxis</w:t>
            </w:r>
          </w:p>
        </w:tc>
        <w:tc>
          <w:tcPr>
            <w:tcW w:w="2016" w:type="dxa"/>
            <w:gridSpan w:val="2"/>
            <w:tcBorders>
              <w:top w:val="single" w:sz="6" w:space="0" w:color="auto"/>
              <w:left w:val="single" w:sz="6" w:space="0" w:color="auto"/>
              <w:bottom w:val="single" w:sz="6" w:space="0" w:color="auto"/>
              <w:right w:val="single" w:sz="6" w:space="0" w:color="auto"/>
            </w:tcBorders>
          </w:tcPr>
          <w:p w14:paraId="06ED9B8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 years</w:t>
            </w:r>
          </w:p>
        </w:tc>
        <w:tc>
          <w:tcPr>
            <w:tcW w:w="1985" w:type="dxa"/>
            <w:tcBorders>
              <w:top w:val="single" w:sz="6" w:space="0" w:color="auto"/>
              <w:left w:val="single" w:sz="6" w:space="0" w:color="auto"/>
              <w:bottom w:val="single" w:sz="6" w:space="0" w:color="auto"/>
              <w:right w:val="single" w:sz="6" w:space="0" w:color="auto"/>
            </w:tcBorders>
          </w:tcPr>
          <w:p w14:paraId="6473E32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licence refused, revoked or suspended</w:t>
            </w:r>
          </w:p>
        </w:tc>
        <w:tc>
          <w:tcPr>
            <w:tcW w:w="1985" w:type="dxa"/>
            <w:tcBorders>
              <w:top w:val="single" w:sz="6" w:space="0" w:color="auto"/>
              <w:left w:val="single" w:sz="6" w:space="0" w:color="auto"/>
              <w:bottom w:val="single" w:sz="6" w:space="0" w:color="auto"/>
              <w:right w:val="single" w:sz="12" w:space="0" w:color="auto"/>
            </w:tcBorders>
          </w:tcPr>
          <w:p w14:paraId="4CDE44F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Taxis &amp;Private Hire Vehicles (Safeguarding &amp; Road Safety) Act 2022 Section 2</w:t>
            </w:r>
          </w:p>
        </w:tc>
      </w:tr>
      <w:tr w:rsidR="00EF6F7B" w:rsidRPr="00EF6F7B" w14:paraId="69561583" w14:textId="77777777" w:rsidTr="001F6517">
        <w:trPr>
          <w:trHeight w:val="1332"/>
        </w:trPr>
        <w:tc>
          <w:tcPr>
            <w:tcW w:w="1085" w:type="dxa"/>
            <w:tcBorders>
              <w:top w:val="single" w:sz="6" w:space="0" w:color="auto"/>
              <w:left w:val="single" w:sz="12" w:space="0" w:color="auto"/>
              <w:bottom w:val="single" w:sz="6" w:space="0" w:color="auto"/>
              <w:right w:val="single" w:sz="6" w:space="0" w:color="auto"/>
            </w:tcBorders>
          </w:tcPr>
          <w:p w14:paraId="039F82A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6.4.11</w:t>
            </w:r>
          </w:p>
        </w:tc>
        <w:tc>
          <w:tcPr>
            <w:tcW w:w="2760" w:type="dxa"/>
            <w:tcBorders>
              <w:top w:val="single" w:sz="6" w:space="0" w:color="auto"/>
              <w:left w:val="single" w:sz="6" w:space="0" w:color="auto"/>
              <w:bottom w:val="single" w:sz="6" w:space="0" w:color="auto"/>
              <w:right w:val="single" w:sz="6" w:space="0" w:color="auto"/>
            </w:tcBorders>
          </w:tcPr>
          <w:p w14:paraId="1964744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Taxi &amp;private hire.</w:t>
            </w:r>
          </w:p>
          <w:p w14:paraId="3DCD63F7" w14:textId="77777777" w:rsidR="00EF6F7B" w:rsidRPr="00EF6F7B" w:rsidRDefault="00EF6F7B" w:rsidP="00EF6F7B">
            <w:pPr>
              <w:autoSpaceDE w:val="0"/>
              <w:autoSpaceDN w:val="0"/>
              <w:adjustRightInd w:val="0"/>
              <w:spacing w:after="0" w:line="240" w:lineRule="auto"/>
              <w:rPr>
                <w:color w:val="000000"/>
                <w:kern w:val="0"/>
                <w:sz w:val="22"/>
                <w:szCs w:val="22"/>
                <w:u w:val="none"/>
              </w:rPr>
            </w:pPr>
          </w:p>
        </w:tc>
        <w:tc>
          <w:tcPr>
            <w:tcW w:w="4536" w:type="dxa"/>
            <w:tcBorders>
              <w:top w:val="single" w:sz="6" w:space="0" w:color="auto"/>
              <w:left w:val="single" w:sz="6" w:space="0" w:color="auto"/>
              <w:bottom w:val="single" w:sz="6" w:space="0" w:color="auto"/>
              <w:right w:val="single" w:sz="6" w:space="0" w:color="auto"/>
            </w:tcBorders>
          </w:tcPr>
          <w:p w14:paraId="0B80DFF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All records relating to the administration of: </w:t>
            </w:r>
          </w:p>
          <w:p w14:paraId="6A1CA30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hackney carriage licence schemes</w:t>
            </w:r>
          </w:p>
          <w:p w14:paraId="67A81CE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private hire drivers licence schemes</w:t>
            </w:r>
          </w:p>
          <w:p w14:paraId="3769114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Private hire operator’s licence</w:t>
            </w:r>
          </w:p>
          <w:p w14:paraId="54C877F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Private hire vehicle (minicab) licence</w:t>
            </w:r>
          </w:p>
        </w:tc>
        <w:tc>
          <w:tcPr>
            <w:tcW w:w="2016" w:type="dxa"/>
            <w:gridSpan w:val="2"/>
            <w:tcBorders>
              <w:top w:val="single" w:sz="6" w:space="0" w:color="auto"/>
              <w:left w:val="single" w:sz="6" w:space="0" w:color="auto"/>
              <w:bottom w:val="single" w:sz="6" w:space="0" w:color="auto"/>
              <w:right w:val="single" w:sz="6" w:space="0" w:color="auto"/>
            </w:tcBorders>
          </w:tcPr>
          <w:p w14:paraId="29AFB1F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544A81F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licence expires</w:t>
            </w:r>
          </w:p>
        </w:tc>
        <w:tc>
          <w:tcPr>
            <w:tcW w:w="1985" w:type="dxa"/>
            <w:tcBorders>
              <w:top w:val="single" w:sz="6" w:space="0" w:color="auto"/>
              <w:left w:val="single" w:sz="6" w:space="0" w:color="auto"/>
              <w:bottom w:val="single" w:sz="6" w:space="0" w:color="auto"/>
              <w:right w:val="single" w:sz="12" w:space="0" w:color="auto"/>
            </w:tcBorders>
          </w:tcPr>
          <w:p w14:paraId="496957B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EF6F7B" w:rsidRPr="00EF6F7B" w14:paraId="120BA84B"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2684383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6.4.12</w:t>
            </w:r>
          </w:p>
        </w:tc>
        <w:tc>
          <w:tcPr>
            <w:tcW w:w="2760" w:type="dxa"/>
            <w:tcBorders>
              <w:top w:val="single" w:sz="6" w:space="0" w:color="auto"/>
              <w:left w:val="single" w:sz="6" w:space="0" w:color="auto"/>
              <w:bottom w:val="single" w:sz="6" w:space="0" w:color="auto"/>
              <w:right w:val="single" w:sz="6" w:space="0" w:color="auto"/>
            </w:tcBorders>
          </w:tcPr>
          <w:p w14:paraId="396DE9A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Taxi &amp;private hire - Private hire drivers licence</w:t>
            </w:r>
          </w:p>
        </w:tc>
        <w:tc>
          <w:tcPr>
            <w:tcW w:w="4536" w:type="dxa"/>
            <w:tcBorders>
              <w:top w:val="single" w:sz="6" w:space="0" w:color="auto"/>
              <w:left w:val="single" w:sz="6" w:space="0" w:color="auto"/>
              <w:bottom w:val="single" w:sz="6" w:space="0" w:color="auto"/>
              <w:right w:val="single" w:sz="6" w:space="0" w:color="auto"/>
            </w:tcBorders>
          </w:tcPr>
          <w:p w14:paraId="48A98AA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creation &amp;maintenance of a database to record where a licence is refused, revoked or suspended in relation to private hire vehicles</w:t>
            </w:r>
          </w:p>
        </w:tc>
        <w:tc>
          <w:tcPr>
            <w:tcW w:w="2016" w:type="dxa"/>
            <w:gridSpan w:val="2"/>
            <w:tcBorders>
              <w:top w:val="single" w:sz="6" w:space="0" w:color="auto"/>
              <w:left w:val="single" w:sz="6" w:space="0" w:color="auto"/>
              <w:bottom w:val="single" w:sz="6" w:space="0" w:color="auto"/>
              <w:right w:val="single" w:sz="6" w:space="0" w:color="auto"/>
            </w:tcBorders>
          </w:tcPr>
          <w:p w14:paraId="2B39F4F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 years</w:t>
            </w:r>
          </w:p>
        </w:tc>
        <w:tc>
          <w:tcPr>
            <w:tcW w:w="1985" w:type="dxa"/>
            <w:tcBorders>
              <w:top w:val="single" w:sz="6" w:space="0" w:color="auto"/>
              <w:left w:val="single" w:sz="6" w:space="0" w:color="auto"/>
              <w:bottom w:val="single" w:sz="6" w:space="0" w:color="auto"/>
              <w:right w:val="single" w:sz="6" w:space="0" w:color="auto"/>
            </w:tcBorders>
          </w:tcPr>
          <w:p w14:paraId="6977E46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licence refused, revoked or suspended</w:t>
            </w:r>
          </w:p>
        </w:tc>
        <w:tc>
          <w:tcPr>
            <w:tcW w:w="1985" w:type="dxa"/>
            <w:tcBorders>
              <w:top w:val="single" w:sz="6" w:space="0" w:color="auto"/>
              <w:left w:val="single" w:sz="6" w:space="0" w:color="auto"/>
              <w:bottom w:val="single" w:sz="6" w:space="0" w:color="auto"/>
              <w:right w:val="single" w:sz="12" w:space="0" w:color="auto"/>
            </w:tcBorders>
          </w:tcPr>
          <w:p w14:paraId="3782052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Taxis &amp;Private Hire Vehicles (Safeguarding &amp; Road Safety) Act 2022 Section 2</w:t>
            </w:r>
          </w:p>
        </w:tc>
      </w:tr>
      <w:tr w:rsidR="00EF6F7B" w:rsidRPr="00EF6F7B" w14:paraId="24A7D009"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4440EE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6.4.13</w:t>
            </w:r>
          </w:p>
        </w:tc>
        <w:tc>
          <w:tcPr>
            <w:tcW w:w="2760" w:type="dxa"/>
            <w:tcBorders>
              <w:top w:val="single" w:sz="6" w:space="0" w:color="auto"/>
              <w:left w:val="single" w:sz="6" w:space="0" w:color="auto"/>
              <w:bottom w:val="single" w:sz="6" w:space="0" w:color="auto"/>
              <w:right w:val="single" w:sz="6" w:space="0" w:color="auto"/>
            </w:tcBorders>
          </w:tcPr>
          <w:p w14:paraId="21FC7C9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Taxi &amp;private hire - Taxi fare setting</w:t>
            </w:r>
          </w:p>
        </w:tc>
        <w:tc>
          <w:tcPr>
            <w:tcW w:w="4536" w:type="dxa"/>
            <w:tcBorders>
              <w:top w:val="single" w:sz="6" w:space="0" w:color="auto"/>
              <w:left w:val="single" w:sz="6" w:space="0" w:color="auto"/>
              <w:bottom w:val="single" w:sz="6" w:space="0" w:color="auto"/>
              <w:right w:val="single" w:sz="6" w:space="0" w:color="auto"/>
            </w:tcBorders>
          </w:tcPr>
          <w:p w14:paraId="6E44DAC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setting the level of Hackney Carriage (taxi) fares for licensed taxis in the local authority area</w:t>
            </w:r>
          </w:p>
        </w:tc>
        <w:tc>
          <w:tcPr>
            <w:tcW w:w="2016" w:type="dxa"/>
            <w:gridSpan w:val="2"/>
            <w:tcBorders>
              <w:top w:val="single" w:sz="6" w:space="0" w:color="auto"/>
              <w:left w:val="single" w:sz="6" w:space="0" w:color="auto"/>
              <w:bottom w:val="single" w:sz="6" w:space="0" w:color="auto"/>
              <w:right w:val="single" w:sz="6" w:space="0" w:color="auto"/>
            </w:tcBorders>
          </w:tcPr>
          <w:p w14:paraId="62895B3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4A7DD1F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tcPr>
          <w:p w14:paraId="57EC709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EF6F7B" w:rsidRPr="00EF6F7B" w14:paraId="53D1470D"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54E49CD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6.4.14</w:t>
            </w:r>
          </w:p>
        </w:tc>
        <w:tc>
          <w:tcPr>
            <w:tcW w:w="2760" w:type="dxa"/>
            <w:tcBorders>
              <w:top w:val="single" w:sz="6" w:space="0" w:color="auto"/>
              <w:left w:val="single" w:sz="6" w:space="0" w:color="auto"/>
              <w:bottom w:val="single" w:sz="6" w:space="0" w:color="auto"/>
              <w:right w:val="single" w:sz="6" w:space="0" w:color="auto"/>
            </w:tcBorders>
          </w:tcPr>
          <w:p w14:paraId="6160FCE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Taxi &amp;private hire - Voluntary sector transport licence</w:t>
            </w:r>
          </w:p>
        </w:tc>
        <w:tc>
          <w:tcPr>
            <w:tcW w:w="4536" w:type="dxa"/>
            <w:tcBorders>
              <w:top w:val="single" w:sz="6" w:space="0" w:color="auto"/>
              <w:left w:val="single" w:sz="6" w:space="0" w:color="auto"/>
              <w:bottom w:val="single" w:sz="6" w:space="0" w:color="auto"/>
              <w:right w:val="single" w:sz="6" w:space="0" w:color="auto"/>
            </w:tcBorders>
          </w:tcPr>
          <w:p w14:paraId="60D40BB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administration of voluntary sector transport licences</w:t>
            </w:r>
          </w:p>
        </w:tc>
        <w:tc>
          <w:tcPr>
            <w:tcW w:w="2016" w:type="dxa"/>
            <w:gridSpan w:val="2"/>
            <w:tcBorders>
              <w:top w:val="single" w:sz="6" w:space="0" w:color="auto"/>
              <w:left w:val="single" w:sz="6" w:space="0" w:color="auto"/>
              <w:bottom w:val="single" w:sz="6" w:space="0" w:color="auto"/>
              <w:right w:val="single" w:sz="6" w:space="0" w:color="auto"/>
            </w:tcBorders>
          </w:tcPr>
          <w:p w14:paraId="41D2D38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5009F70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licence expires</w:t>
            </w:r>
          </w:p>
        </w:tc>
        <w:tc>
          <w:tcPr>
            <w:tcW w:w="1985" w:type="dxa"/>
            <w:tcBorders>
              <w:top w:val="single" w:sz="6" w:space="0" w:color="auto"/>
              <w:left w:val="single" w:sz="6" w:space="0" w:color="auto"/>
              <w:bottom w:val="single" w:sz="6" w:space="0" w:color="auto"/>
              <w:right w:val="single" w:sz="12" w:space="0" w:color="auto"/>
            </w:tcBorders>
          </w:tcPr>
          <w:p w14:paraId="295598B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EF6F7B" w:rsidRPr="00EF6F7B" w14:paraId="60628512"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E9FA70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6.4.15</w:t>
            </w:r>
          </w:p>
        </w:tc>
        <w:tc>
          <w:tcPr>
            <w:tcW w:w="2760" w:type="dxa"/>
            <w:tcBorders>
              <w:top w:val="single" w:sz="6" w:space="0" w:color="auto"/>
              <w:left w:val="single" w:sz="6" w:space="0" w:color="auto"/>
              <w:bottom w:val="single" w:sz="6" w:space="0" w:color="auto"/>
              <w:right w:val="single" w:sz="6" w:space="0" w:color="auto"/>
            </w:tcBorders>
          </w:tcPr>
          <w:p w14:paraId="6DD6665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Funerals &amp;cremations</w:t>
            </w:r>
          </w:p>
        </w:tc>
        <w:tc>
          <w:tcPr>
            <w:tcW w:w="4536" w:type="dxa"/>
            <w:tcBorders>
              <w:top w:val="single" w:sz="6" w:space="0" w:color="auto"/>
              <w:left w:val="single" w:sz="6" w:space="0" w:color="auto"/>
              <w:bottom w:val="single" w:sz="6" w:space="0" w:color="auto"/>
              <w:right w:val="single" w:sz="6" w:space="0" w:color="auto"/>
            </w:tcBorders>
          </w:tcPr>
          <w:p w14:paraId="5521126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Municipal funerals - All records relating the provision of COVID secure municipal funerals during the COVID19 Pandemic</w:t>
            </w:r>
          </w:p>
        </w:tc>
        <w:tc>
          <w:tcPr>
            <w:tcW w:w="2016" w:type="dxa"/>
            <w:gridSpan w:val="2"/>
            <w:tcBorders>
              <w:top w:val="single" w:sz="6" w:space="0" w:color="auto"/>
              <w:left w:val="single" w:sz="6" w:space="0" w:color="auto"/>
              <w:bottom w:val="single" w:sz="6" w:space="0" w:color="auto"/>
              <w:right w:val="single" w:sz="6" w:space="0" w:color="auto"/>
            </w:tcBorders>
          </w:tcPr>
          <w:p w14:paraId="70CC3B4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660A292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Current year</w:t>
            </w:r>
          </w:p>
        </w:tc>
        <w:tc>
          <w:tcPr>
            <w:tcW w:w="1985" w:type="dxa"/>
            <w:tcBorders>
              <w:top w:val="single" w:sz="6" w:space="0" w:color="auto"/>
              <w:left w:val="single" w:sz="6" w:space="0" w:color="auto"/>
              <w:bottom w:val="single" w:sz="6" w:space="0" w:color="auto"/>
              <w:right w:val="single" w:sz="12" w:space="0" w:color="auto"/>
            </w:tcBorders>
          </w:tcPr>
          <w:p w14:paraId="2ED9461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Retain information until COVID Inquiry has reported.</w:t>
            </w:r>
          </w:p>
        </w:tc>
      </w:tr>
      <w:tr w:rsidR="00EF6F7B" w:rsidRPr="00EF6F7B" w14:paraId="7214F706"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E97DD8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6.4.16</w:t>
            </w:r>
          </w:p>
        </w:tc>
        <w:tc>
          <w:tcPr>
            <w:tcW w:w="2760" w:type="dxa"/>
            <w:tcBorders>
              <w:top w:val="single" w:sz="6" w:space="0" w:color="auto"/>
              <w:left w:val="single" w:sz="6" w:space="0" w:color="auto"/>
              <w:bottom w:val="single" w:sz="6" w:space="0" w:color="auto"/>
              <w:right w:val="single" w:sz="6" w:space="0" w:color="auto"/>
            </w:tcBorders>
          </w:tcPr>
          <w:p w14:paraId="631A63A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Funerals &amp;cremations</w:t>
            </w:r>
          </w:p>
        </w:tc>
        <w:tc>
          <w:tcPr>
            <w:tcW w:w="4536" w:type="dxa"/>
            <w:tcBorders>
              <w:top w:val="single" w:sz="6" w:space="0" w:color="auto"/>
              <w:left w:val="single" w:sz="6" w:space="0" w:color="auto"/>
              <w:bottom w:val="single" w:sz="6" w:space="0" w:color="auto"/>
              <w:right w:val="single" w:sz="6" w:space="0" w:color="auto"/>
            </w:tcBorders>
          </w:tcPr>
          <w:p w14:paraId="066DCED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provision of municipal funerals</w:t>
            </w:r>
          </w:p>
        </w:tc>
        <w:tc>
          <w:tcPr>
            <w:tcW w:w="2016" w:type="dxa"/>
            <w:gridSpan w:val="2"/>
            <w:tcBorders>
              <w:top w:val="single" w:sz="6" w:space="0" w:color="auto"/>
              <w:left w:val="single" w:sz="6" w:space="0" w:color="auto"/>
              <w:bottom w:val="single" w:sz="6" w:space="0" w:color="auto"/>
              <w:right w:val="single" w:sz="6" w:space="0" w:color="auto"/>
            </w:tcBorders>
          </w:tcPr>
          <w:p w14:paraId="3DA3F6E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5643C0A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tcPr>
          <w:p w14:paraId="0041A99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HMRC - Compliance Handbook Manual CH15400</w:t>
            </w:r>
          </w:p>
        </w:tc>
      </w:tr>
      <w:tr w:rsidR="0014496C" w:rsidRPr="00EF6F7B" w14:paraId="1397941E" w14:textId="77777777" w:rsidTr="00345873">
        <w:trPr>
          <w:trHeight w:val="266"/>
        </w:trPr>
        <w:tc>
          <w:tcPr>
            <w:tcW w:w="14367" w:type="dxa"/>
            <w:gridSpan w:val="7"/>
            <w:tcBorders>
              <w:top w:val="single" w:sz="6" w:space="0" w:color="auto"/>
              <w:left w:val="single" w:sz="12" w:space="0" w:color="auto"/>
              <w:bottom w:val="single" w:sz="6" w:space="0" w:color="auto"/>
              <w:right w:val="single" w:sz="12" w:space="0" w:color="auto"/>
            </w:tcBorders>
            <w:shd w:val="solid" w:color="993366" w:fill="auto"/>
          </w:tcPr>
          <w:p w14:paraId="5BCE4771" w14:textId="0A3F46F2" w:rsidR="0014496C" w:rsidRPr="00EF6F7B" w:rsidRDefault="00B276B3" w:rsidP="0014496C">
            <w:pPr>
              <w:pStyle w:val="Contents2"/>
            </w:pPr>
            <w:bookmarkStart w:id="14" w:name="_Toc173480162"/>
            <w:r w:rsidRPr="00EF6F7B">
              <w:t>6.5</w:t>
            </w:r>
            <w:r>
              <w:t xml:space="preserve"> Planning</w:t>
            </w:r>
            <w:bookmarkEnd w:id="14"/>
          </w:p>
        </w:tc>
      </w:tr>
      <w:tr w:rsidR="00EF6F7B" w:rsidRPr="00EF6F7B" w14:paraId="133491C1"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91A031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6.5.1</w:t>
            </w:r>
          </w:p>
        </w:tc>
        <w:tc>
          <w:tcPr>
            <w:tcW w:w="2760" w:type="dxa"/>
            <w:tcBorders>
              <w:top w:val="single" w:sz="6" w:space="0" w:color="auto"/>
              <w:left w:val="single" w:sz="6" w:space="0" w:color="auto"/>
              <w:bottom w:val="single" w:sz="6" w:space="0" w:color="auto"/>
              <w:right w:val="single" w:sz="6" w:space="0" w:color="auto"/>
            </w:tcBorders>
          </w:tcPr>
          <w:p w14:paraId="35F63C9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Enforcement - High Hedge complaints</w:t>
            </w:r>
          </w:p>
        </w:tc>
        <w:tc>
          <w:tcPr>
            <w:tcW w:w="4536" w:type="dxa"/>
            <w:tcBorders>
              <w:top w:val="single" w:sz="6" w:space="0" w:color="auto"/>
              <w:left w:val="single" w:sz="6" w:space="0" w:color="auto"/>
              <w:bottom w:val="single" w:sz="6" w:space="0" w:color="auto"/>
              <w:right w:val="single" w:sz="6" w:space="0" w:color="auto"/>
            </w:tcBorders>
          </w:tcPr>
          <w:p w14:paraId="427E2FA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w:t>
            </w:r>
          </w:p>
        </w:tc>
        <w:tc>
          <w:tcPr>
            <w:tcW w:w="2016" w:type="dxa"/>
            <w:gridSpan w:val="2"/>
            <w:tcBorders>
              <w:top w:val="single" w:sz="6" w:space="0" w:color="auto"/>
              <w:left w:val="single" w:sz="6" w:space="0" w:color="auto"/>
              <w:bottom w:val="single" w:sz="6" w:space="0" w:color="auto"/>
              <w:right w:val="single" w:sz="6" w:space="0" w:color="auto"/>
            </w:tcBorders>
          </w:tcPr>
          <w:p w14:paraId="7DF74DF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Retain up to 7 years</w:t>
            </w:r>
          </w:p>
        </w:tc>
        <w:tc>
          <w:tcPr>
            <w:tcW w:w="1985" w:type="dxa"/>
            <w:tcBorders>
              <w:top w:val="single" w:sz="6" w:space="0" w:color="auto"/>
              <w:left w:val="single" w:sz="6" w:space="0" w:color="auto"/>
              <w:bottom w:val="single" w:sz="6" w:space="0" w:color="auto"/>
              <w:right w:val="single" w:sz="6" w:space="0" w:color="auto"/>
            </w:tcBorders>
          </w:tcPr>
          <w:p w14:paraId="137617C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decision</w:t>
            </w:r>
          </w:p>
        </w:tc>
        <w:tc>
          <w:tcPr>
            <w:tcW w:w="1985" w:type="dxa"/>
            <w:tcBorders>
              <w:top w:val="single" w:sz="6" w:space="0" w:color="auto"/>
              <w:left w:val="single" w:sz="6" w:space="0" w:color="auto"/>
              <w:bottom w:val="single" w:sz="6" w:space="0" w:color="auto"/>
              <w:right w:val="single" w:sz="12" w:space="0" w:color="auto"/>
            </w:tcBorders>
          </w:tcPr>
          <w:p w14:paraId="347BFA0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19CD3261" w14:textId="77777777" w:rsidTr="001F6517">
        <w:trPr>
          <w:trHeight w:val="1865"/>
        </w:trPr>
        <w:tc>
          <w:tcPr>
            <w:tcW w:w="1085" w:type="dxa"/>
            <w:tcBorders>
              <w:top w:val="single" w:sz="6" w:space="0" w:color="auto"/>
              <w:left w:val="single" w:sz="12" w:space="0" w:color="auto"/>
              <w:bottom w:val="single" w:sz="6" w:space="0" w:color="auto"/>
              <w:right w:val="single" w:sz="6" w:space="0" w:color="auto"/>
            </w:tcBorders>
          </w:tcPr>
          <w:p w14:paraId="62C8421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6.5.2</w:t>
            </w:r>
          </w:p>
        </w:tc>
        <w:tc>
          <w:tcPr>
            <w:tcW w:w="2760" w:type="dxa"/>
            <w:tcBorders>
              <w:top w:val="single" w:sz="6" w:space="0" w:color="auto"/>
              <w:left w:val="single" w:sz="6" w:space="0" w:color="auto"/>
              <w:bottom w:val="single" w:sz="6" w:space="0" w:color="auto"/>
              <w:right w:val="single" w:sz="6" w:space="0" w:color="auto"/>
            </w:tcBorders>
          </w:tcPr>
          <w:p w14:paraId="379CA0A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Enforcement Cases where a notice has been issued </w:t>
            </w:r>
          </w:p>
        </w:tc>
        <w:tc>
          <w:tcPr>
            <w:tcW w:w="4536" w:type="dxa"/>
            <w:tcBorders>
              <w:top w:val="single" w:sz="6" w:space="0" w:color="auto"/>
              <w:left w:val="single" w:sz="6" w:space="0" w:color="auto"/>
              <w:bottom w:val="single" w:sz="6" w:space="0" w:color="auto"/>
              <w:right w:val="single" w:sz="6" w:space="0" w:color="auto"/>
            </w:tcBorders>
          </w:tcPr>
          <w:p w14:paraId="0ECB41B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enforcement complaints:</w:t>
            </w:r>
          </w:p>
          <w:p w14:paraId="26A5D62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Correspondence</w:t>
            </w:r>
          </w:p>
          <w:p w14:paraId="4315CF5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-Uniform Officer information in Inspections and actions</w:t>
            </w:r>
          </w:p>
          <w:p w14:paraId="36BF29E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Inspection reports</w:t>
            </w:r>
          </w:p>
          <w:p w14:paraId="5EB71D5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Photographs</w:t>
            </w:r>
          </w:p>
          <w:p w14:paraId="31EE7D8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Legal correspondence </w:t>
            </w:r>
          </w:p>
          <w:p w14:paraId="2553ABB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Legal Notices Issued</w:t>
            </w:r>
          </w:p>
        </w:tc>
        <w:tc>
          <w:tcPr>
            <w:tcW w:w="2016" w:type="dxa"/>
            <w:gridSpan w:val="2"/>
            <w:tcBorders>
              <w:top w:val="single" w:sz="6" w:space="0" w:color="auto"/>
              <w:left w:val="single" w:sz="6" w:space="0" w:color="auto"/>
              <w:bottom w:val="single" w:sz="6" w:space="0" w:color="auto"/>
              <w:right w:val="single" w:sz="6" w:space="0" w:color="auto"/>
            </w:tcBorders>
          </w:tcPr>
          <w:p w14:paraId="15EE8FD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7C115CE8" w14:textId="77777777" w:rsidR="00EF6F7B" w:rsidRPr="00EF6F7B" w:rsidRDefault="00EF6F7B" w:rsidP="00EF6F7B">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412631C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Town &amp; Country Planning Act 1990 and Development</w:t>
            </w:r>
          </w:p>
          <w:p w14:paraId="714FB48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Management Procedure Order 2015</w:t>
            </w:r>
          </w:p>
        </w:tc>
      </w:tr>
      <w:tr w:rsidR="00EF6F7B" w:rsidRPr="00EF6F7B" w14:paraId="5EA92EEE" w14:textId="77777777" w:rsidTr="001F6517">
        <w:trPr>
          <w:trHeight w:val="1598"/>
        </w:trPr>
        <w:tc>
          <w:tcPr>
            <w:tcW w:w="1085" w:type="dxa"/>
            <w:tcBorders>
              <w:top w:val="single" w:sz="6" w:space="0" w:color="auto"/>
              <w:left w:val="single" w:sz="12" w:space="0" w:color="auto"/>
              <w:bottom w:val="single" w:sz="6" w:space="0" w:color="auto"/>
              <w:right w:val="single" w:sz="6" w:space="0" w:color="auto"/>
            </w:tcBorders>
          </w:tcPr>
          <w:p w14:paraId="7012619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6.5.3</w:t>
            </w:r>
          </w:p>
        </w:tc>
        <w:tc>
          <w:tcPr>
            <w:tcW w:w="2760" w:type="dxa"/>
            <w:tcBorders>
              <w:top w:val="single" w:sz="6" w:space="0" w:color="auto"/>
              <w:left w:val="single" w:sz="6" w:space="0" w:color="auto"/>
              <w:bottom w:val="single" w:sz="6" w:space="0" w:color="auto"/>
              <w:right w:val="single" w:sz="6" w:space="0" w:color="auto"/>
            </w:tcBorders>
          </w:tcPr>
          <w:p w14:paraId="0C37D4F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Enforcement cases - closed and no notice issued</w:t>
            </w:r>
          </w:p>
        </w:tc>
        <w:tc>
          <w:tcPr>
            <w:tcW w:w="4536" w:type="dxa"/>
            <w:tcBorders>
              <w:top w:val="single" w:sz="6" w:space="0" w:color="auto"/>
              <w:left w:val="single" w:sz="6" w:space="0" w:color="auto"/>
              <w:bottom w:val="single" w:sz="6" w:space="0" w:color="auto"/>
              <w:right w:val="single" w:sz="6" w:space="0" w:color="auto"/>
            </w:tcBorders>
          </w:tcPr>
          <w:p w14:paraId="54F12D2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enforcement complaints:</w:t>
            </w:r>
          </w:p>
          <w:p w14:paraId="435DA72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Correspondence</w:t>
            </w:r>
          </w:p>
          <w:p w14:paraId="7AE169C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Uniform:  officers information in inspections and actions</w:t>
            </w:r>
          </w:p>
          <w:p w14:paraId="34A44B3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Inspection Reports</w:t>
            </w:r>
          </w:p>
          <w:p w14:paraId="1DE5645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Photos</w:t>
            </w:r>
          </w:p>
          <w:p w14:paraId="0447AA7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Various Notes</w:t>
            </w:r>
          </w:p>
        </w:tc>
        <w:tc>
          <w:tcPr>
            <w:tcW w:w="2016" w:type="dxa"/>
            <w:gridSpan w:val="2"/>
            <w:tcBorders>
              <w:top w:val="single" w:sz="6" w:space="0" w:color="auto"/>
              <w:left w:val="single" w:sz="6" w:space="0" w:color="auto"/>
              <w:bottom w:val="single" w:sz="6" w:space="0" w:color="auto"/>
              <w:right w:val="single" w:sz="6" w:space="0" w:color="auto"/>
            </w:tcBorders>
          </w:tcPr>
          <w:p w14:paraId="4C633B9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 years</w:t>
            </w:r>
          </w:p>
        </w:tc>
        <w:tc>
          <w:tcPr>
            <w:tcW w:w="1985" w:type="dxa"/>
            <w:tcBorders>
              <w:top w:val="single" w:sz="6" w:space="0" w:color="auto"/>
              <w:left w:val="single" w:sz="6" w:space="0" w:color="auto"/>
              <w:bottom w:val="single" w:sz="6" w:space="0" w:color="auto"/>
              <w:right w:val="single" w:sz="6" w:space="0" w:color="auto"/>
            </w:tcBorders>
          </w:tcPr>
          <w:p w14:paraId="15F12D8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record</w:t>
            </w:r>
          </w:p>
        </w:tc>
        <w:tc>
          <w:tcPr>
            <w:tcW w:w="1985" w:type="dxa"/>
            <w:tcBorders>
              <w:top w:val="single" w:sz="6" w:space="0" w:color="auto"/>
              <w:left w:val="single" w:sz="6" w:space="0" w:color="auto"/>
              <w:bottom w:val="single" w:sz="6" w:space="0" w:color="auto"/>
              <w:right w:val="single" w:sz="12" w:space="0" w:color="auto"/>
            </w:tcBorders>
          </w:tcPr>
          <w:p w14:paraId="606D481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Town &amp; Country Planning Act 1990 and Development</w:t>
            </w:r>
          </w:p>
          <w:p w14:paraId="5B72D02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Management Procedure Order 2015</w:t>
            </w:r>
          </w:p>
        </w:tc>
      </w:tr>
      <w:tr w:rsidR="00EF6F7B" w:rsidRPr="00EF6F7B" w14:paraId="09AE546C"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1B7A3F7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6.5.4</w:t>
            </w:r>
          </w:p>
        </w:tc>
        <w:tc>
          <w:tcPr>
            <w:tcW w:w="2760" w:type="dxa"/>
            <w:tcBorders>
              <w:top w:val="single" w:sz="6" w:space="0" w:color="auto"/>
              <w:left w:val="single" w:sz="6" w:space="0" w:color="auto"/>
              <w:bottom w:val="single" w:sz="6" w:space="0" w:color="auto"/>
              <w:right w:val="single" w:sz="6" w:space="0" w:color="auto"/>
            </w:tcBorders>
          </w:tcPr>
          <w:p w14:paraId="3BE1C4B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Permitted development enquiries</w:t>
            </w:r>
          </w:p>
        </w:tc>
        <w:tc>
          <w:tcPr>
            <w:tcW w:w="4536" w:type="dxa"/>
            <w:tcBorders>
              <w:top w:val="single" w:sz="6" w:space="0" w:color="auto"/>
              <w:left w:val="single" w:sz="6" w:space="0" w:color="auto"/>
              <w:bottom w:val="single" w:sz="6" w:space="0" w:color="auto"/>
              <w:right w:val="single" w:sz="6" w:space="0" w:color="auto"/>
            </w:tcBorders>
          </w:tcPr>
          <w:p w14:paraId="5F44B6C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related to permitted development enquiries</w:t>
            </w:r>
          </w:p>
        </w:tc>
        <w:tc>
          <w:tcPr>
            <w:tcW w:w="2016" w:type="dxa"/>
            <w:gridSpan w:val="2"/>
            <w:tcBorders>
              <w:top w:val="single" w:sz="6" w:space="0" w:color="auto"/>
              <w:left w:val="single" w:sz="6" w:space="0" w:color="auto"/>
              <w:bottom w:val="single" w:sz="6" w:space="0" w:color="auto"/>
              <w:right w:val="single" w:sz="6" w:space="0" w:color="auto"/>
            </w:tcBorders>
          </w:tcPr>
          <w:p w14:paraId="6A25251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2E0CEF0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record</w:t>
            </w:r>
          </w:p>
        </w:tc>
        <w:tc>
          <w:tcPr>
            <w:tcW w:w="1985" w:type="dxa"/>
            <w:tcBorders>
              <w:top w:val="single" w:sz="6" w:space="0" w:color="auto"/>
              <w:left w:val="single" w:sz="6" w:space="0" w:color="auto"/>
              <w:bottom w:val="single" w:sz="6" w:space="0" w:color="auto"/>
              <w:right w:val="single" w:sz="12" w:space="0" w:color="auto"/>
            </w:tcBorders>
          </w:tcPr>
          <w:p w14:paraId="413A82D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Town &amp; Country Planning Act 1990 and Development</w:t>
            </w:r>
          </w:p>
          <w:p w14:paraId="7CBA146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Management Procedure Order 2015</w:t>
            </w:r>
          </w:p>
        </w:tc>
      </w:tr>
      <w:tr w:rsidR="00EF6F7B" w:rsidRPr="00EF6F7B" w14:paraId="77F69964" w14:textId="77777777" w:rsidTr="001F6517">
        <w:trPr>
          <w:trHeight w:val="2131"/>
        </w:trPr>
        <w:tc>
          <w:tcPr>
            <w:tcW w:w="1085" w:type="dxa"/>
            <w:tcBorders>
              <w:top w:val="single" w:sz="6" w:space="0" w:color="auto"/>
              <w:left w:val="single" w:sz="12" w:space="0" w:color="auto"/>
              <w:bottom w:val="single" w:sz="6" w:space="0" w:color="auto"/>
              <w:right w:val="single" w:sz="6" w:space="0" w:color="auto"/>
            </w:tcBorders>
          </w:tcPr>
          <w:p w14:paraId="7FE956F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6.5.5</w:t>
            </w:r>
          </w:p>
        </w:tc>
        <w:tc>
          <w:tcPr>
            <w:tcW w:w="2760" w:type="dxa"/>
            <w:tcBorders>
              <w:top w:val="single" w:sz="6" w:space="0" w:color="auto"/>
              <w:left w:val="single" w:sz="6" w:space="0" w:color="auto"/>
              <w:bottom w:val="single" w:sz="6" w:space="0" w:color="auto"/>
              <w:right w:val="single" w:sz="6" w:space="0" w:color="auto"/>
            </w:tcBorders>
          </w:tcPr>
          <w:p w14:paraId="35BA80F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Planning applications - all types including prior notifications</w:t>
            </w:r>
          </w:p>
        </w:tc>
        <w:tc>
          <w:tcPr>
            <w:tcW w:w="4536" w:type="dxa"/>
            <w:tcBorders>
              <w:top w:val="single" w:sz="6" w:space="0" w:color="auto"/>
              <w:left w:val="single" w:sz="6" w:space="0" w:color="auto"/>
              <w:bottom w:val="single" w:sz="6" w:space="0" w:color="auto"/>
              <w:right w:val="single" w:sz="6" w:space="0" w:color="auto"/>
            </w:tcBorders>
          </w:tcPr>
          <w:p w14:paraId="4EF1B2B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related to:</w:t>
            </w:r>
          </w:p>
          <w:p w14:paraId="2962A29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Decision Notice</w:t>
            </w:r>
          </w:p>
          <w:p w14:paraId="4803B7C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Plans</w:t>
            </w:r>
          </w:p>
          <w:p w14:paraId="51AED12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Application Form - sensitive</w:t>
            </w:r>
          </w:p>
          <w:p w14:paraId="3A9A4F9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Officer Report</w:t>
            </w:r>
          </w:p>
          <w:p w14:paraId="4CEBEA7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Legal Agreements</w:t>
            </w:r>
          </w:p>
          <w:p w14:paraId="118F6B5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BNG information</w:t>
            </w:r>
          </w:p>
          <w:p w14:paraId="4615CFB5" w14:textId="77777777" w:rsidR="00EF6F7B" w:rsidRPr="00EF6F7B" w:rsidRDefault="00EF6F7B" w:rsidP="00EF6F7B">
            <w:pPr>
              <w:autoSpaceDE w:val="0"/>
              <w:autoSpaceDN w:val="0"/>
              <w:adjustRightInd w:val="0"/>
              <w:spacing w:after="0" w:line="240" w:lineRule="auto"/>
              <w:rPr>
                <w:color w:val="000000"/>
                <w:kern w:val="0"/>
                <w:sz w:val="22"/>
                <w:szCs w:val="22"/>
                <w:u w:val="none"/>
              </w:rPr>
            </w:pPr>
          </w:p>
        </w:tc>
        <w:tc>
          <w:tcPr>
            <w:tcW w:w="2016" w:type="dxa"/>
            <w:gridSpan w:val="2"/>
            <w:tcBorders>
              <w:top w:val="single" w:sz="6" w:space="0" w:color="auto"/>
              <w:left w:val="single" w:sz="6" w:space="0" w:color="auto"/>
              <w:bottom w:val="single" w:sz="6" w:space="0" w:color="auto"/>
              <w:right w:val="single" w:sz="6" w:space="0" w:color="auto"/>
            </w:tcBorders>
          </w:tcPr>
          <w:p w14:paraId="4DCE2A3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79359907" w14:textId="77777777" w:rsidR="00EF6F7B" w:rsidRPr="00EF6F7B" w:rsidRDefault="00EF6F7B" w:rsidP="00EF6F7B">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183C8BB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Latent Damage Act 1986 </w:t>
            </w:r>
          </w:p>
          <w:p w14:paraId="65C8D427" w14:textId="77777777" w:rsidR="00EF6F7B" w:rsidRPr="00EF6F7B" w:rsidRDefault="00EF6F7B" w:rsidP="00EF6F7B">
            <w:pPr>
              <w:autoSpaceDE w:val="0"/>
              <w:autoSpaceDN w:val="0"/>
              <w:adjustRightInd w:val="0"/>
              <w:spacing w:after="0" w:line="240" w:lineRule="auto"/>
              <w:rPr>
                <w:color w:val="000000"/>
                <w:kern w:val="0"/>
                <w:sz w:val="22"/>
                <w:szCs w:val="22"/>
                <w:u w:val="none"/>
              </w:rPr>
            </w:pPr>
          </w:p>
          <w:p w14:paraId="647FD2D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Town &amp; Country Planning Act 1990 and Development</w:t>
            </w:r>
          </w:p>
          <w:p w14:paraId="16C8EA9C" w14:textId="77777777" w:rsidR="00EF6F7B" w:rsidRPr="00EF6F7B" w:rsidRDefault="00EF6F7B" w:rsidP="00EF6F7B">
            <w:pPr>
              <w:autoSpaceDE w:val="0"/>
              <w:autoSpaceDN w:val="0"/>
              <w:adjustRightInd w:val="0"/>
              <w:spacing w:after="0" w:line="240" w:lineRule="auto"/>
              <w:rPr>
                <w:color w:val="000000"/>
                <w:kern w:val="0"/>
                <w:sz w:val="22"/>
                <w:szCs w:val="22"/>
                <w:u w:val="none"/>
              </w:rPr>
            </w:pPr>
          </w:p>
          <w:p w14:paraId="34DD2E5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Management Procedure Order</w:t>
            </w:r>
          </w:p>
          <w:p w14:paraId="2447F7B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2015</w:t>
            </w:r>
          </w:p>
        </w:tc>
      </w:tr>
      <w:tr w:rsidR="00EF6F7B" w:rsidRPr="00EF6F7B" w14:paraId="089AE089" w14:textId="77777777" w:rsidTr="001F6517">
        <w:trPr>
          <w:trHeight w:val="2398"/>
        </w:trPr>
        <w:tc>
          <w:tcPr>
            <w:tcW w:w="1085" w:type="dxa"/>
            <w:tcBorders>
              <w:top w:val="single" w:sz="6" w:space="0" w:color="auto"/>
              <w:left w:val="single" w:sz="12" w:space="0" w:color="auto"/>
              <w:bottom w:val="single" w:sz="6" w:space="0" w:color="auto"/>
              <w:right w:val="single" w:sz="6" w:space="0" w:color="auto"/>
            </w:tcBorders>
          </w:tcPr>
          <w:p w14:paraId="4A678BD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6.5.6</w:t>
            </w:r>
          </w:p>
        </w:tc>
        <w:tc>
          <w:tcPr>
            <w:tcW w:w="2760" w:type="dxa"/>
            <w:tcBorders>
              <w:top w:val="single" w:sz="6" w:space="0" w:color="auto"/>
              <w:left w:val="single" w:sz="6" w:space="0" w:color="auto"/>
              <w:bottom w:val="single" w:sz="6" w:space="0" w:color="auto"/>
              <w:right w:val="single" w:sz="6" w:space="0" w:color="auto"/>
            </w:tcBorders>
          </w:tcPr>
          <w:p w14:paraId="016C69F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Planning applications - all types including prior notifications</w:t>
            </w:r>
          </w:p>
        </w:tc>
        <w:tc>
          <w:tcPr>
            <w:tcW w:w="4536" w:type="dxa"/>
            <w:tcBorders>
              <w:top w:val="single" w:sz="6" w:space="0" w:color="auto"/>
              <w:left w:val="single" w:sz="6" w:space="0" w:color="auto"/>
              <w:bottom w:val="single" w:sz="6" w:space="0" w:color="auto"/>
              <w:right w:val="single" w:sz="6" w:space="0" w:color="auto"/>
            </w:tcBorders>
          </w:tcPr>
          <w:p w14:paraId="372AA8D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Other records including:</w:t>
            </w:r>
          </w:p>
          <w:p w14:paraId="7A9BEDB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Correspondence</w:t>
            </w:r>
          </w:p>
          <w:p w14:paraId="4AFC425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consultee responses</w:t>
            </w:r>
          </w:p>
          <w:p w14:paraId="4A8A56A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Public Comments</w:t>
            </w:r>
          </w:p>
          <w:p w14:paraId="382C1ED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Design and access statements</w:t>
            </w:r>
          </w:p>
          <w:p w14:paraId="0FA7D87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Reports supporting Application</w:t>
            </w:r>
          </w:p>
          <w:p w14:paraId="352886E7" w14:textId="77777777" w:rsidR="00EF6F7B" w:rsidRPr="00EF6F7B" w:rsidRDefault="00EF6F7B" w:rsidP="00EF6F7B">
            <w:pPr>
              <w:autoSpaceDE w:val="0"/>
              <w:autoSpaceDN w:val="0"/>
              <w:adjustRightInd w:val="0"/>
              <w:spacing w:after="0" w:line="240" w:lineRule="auto"/>
              <w:rPr>
                <w:color w:val="000000"/>
                <w:kern w:val="0"/>
                <w:sz w:val="22"/>
                <w:szCs w:val="22"/>
                <w:u w:val="none"/>
              </w:rPr>
            </w:pPr>
          </w:p>
          <w:p w14:paraId="6ECC29CD" w14:textId="77777777" w:rsidR="00EF6F7B" w:rsidRPr="00EF6F7B" w:rsidRDefault="00EF6F7B" w:rsidP="00EF6F7B">
            <w:pPr>
              <w:autoSpaceDE w:val="0"/>
              <w:autoSpaceDN w:val="0"/>
              <w:adjustRightInd w:val="0"/>
              <w:spacing w:after="0" w:line="240" w:lineRule="auto"/>
              <w:rPr>
                <w:color w:val="000000"/>
                <w:kern w:val="0"/>
                <w:sz w:val="22"/>
                <w:szCs w:val="22"/>
                <w:u w:val="none"/>
              </w:rPr>
            </w:pPr>
          </w:p>
          <w:p w14:paraId="296C8E2B" w14:textId="77777777" w:rsidR="00EF6F7B" w:rsidRPr="00EF6F7B" w:rsidRDefault="00EF6F7B" w:rsidP="00EF6F7B">
            <w:pPr>
              <w:autoSpaceDE w:val="0"/>
              <w:autoSpaceDN w:val="0"/>
              <w:adjustRightInd w:val="0"/>
              <w:spacing w:after="0" w:line="240" w:lineRule="auto"/>
              <w:rPr>
                <w:color w:val="000000"/>
                <w:kern w:val="0"/>
                <w:sz w:val="22"/>
                <w:szCs w:val="22"/>
                <w:u w:val="none"/>
              </w:rPr>
            </w:pPr>
          </w:p>
        </w:tc>
        <w:tc>
          <w:tcPr>
            <w:tcW w:w="2016" w:type="dxa"/>
            <w:gridSpan w:val="2"/>
            <w:tcBorders>
              <w:top w:val="single" w:sz="6" w:space="0" w:color="auto"/>
              <w:left w:val="single" w:sz="6" w:space="0" w:color="auto"/>
              <w:bottom w:val="single" w:sz="6" w:space="0" w:color="auto"/>
              <w:right w:val="single" w:sz="6" w:space="0" w:color="auto"/>
            </w:tcBorders>
          </w:tcPr>
          <w:p w14:paraId="4496C24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66A8735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record</w:t>
            </w:r>
          </w:p>
        </w:tc>
        <w:tc>
          <w:tcPr>
            <w:tcW w:w="1985" w:type="dxa"/>
            <w:tcBorders>
              <w:top w:val="single" w:sz="6" w:space="0" w:color="auto"/>
              <w:left w:val="single" w:sz="6" w:space="0" w:color="auto"/>
              <w:bottom w:val="single" w:sz="6" w:space="0" w:color="auto"/>
              <w:right w:val="single" w:sz="12" w:space="0" w:color="auto"/>
            </w:tcBorders>
          </w:tcPr>
          <w:p w14:paraId="675D9E0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Town &amp; Country Planning Act 1990 and Development</w:t>
            </w:r>
          </w:p>
          <w:p w14:paraId="0D837E8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Management Procedure Order 2015</w:t>
            </w:r>
          </w:p>
        </w:tc>
      </w:tr>
      <w:tr w:rsidR="00EF6F7B" w:rsidRPr="00EF6F7B" w14:paraId="4DC9865B"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38A49E2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6.5.7</w:t>
            </w:r>
          </w:p>
        </w:tc>
        <w:tc>
          <w:tcPr>
            <w:tcW w:w="2760" w:type="dxa"/>
            <w:tcBorders>
              <w:top w:val="single" w:sz="6" w:space="0" w:color="auto"/>
              <w:left w:val="single" w:sz="6" w:space="0" w:color="auto"/>
              <w:bottom w:val="single" w:sz="6" w:space="0" w:color="auto"/>
              <w:right w:val="single" w:sz="6" w:space="0" w:color="auto"/>
            </w:tcBorders>
          </w:tcPr>
          <w:p w14:paraId="1E54AC8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Pre Development Enquires</w:t>
            </w:r>
          </w:p>
        </w:tc>
        <w:tc>
          <w:tcPr>
            <w:tcW w:w="4536" w:type="dxa"/>
            <w:tcBorders>
              <w:top w:val="single" w:sz="6" w:space="0" w:color="auto"/>
              <w:left w:val="single" w:sz="6" w:space="0" w:color="auto"/>
              <w:bottom w:val="single" w:sz="6" w:space="0" w:color="auto"/>
              <w:right w:val="single" w:sz="6" w:space="0" w:color="auto"/>
            </w:tcBorders>
          </w:tcPr>
          <w:p w14:paraId="316B161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information</w:t>
            </w:r>
          </w:p>
        </w:tc>
        <w:tc>
          <w:tcPr>
            <w:tcW w:w="2016" w:type="dxa"/>
            <w:gridSpan w:val="2"/>
            <w:tcBorders>
              <w:top w:val="single" w:sz="6" w:space="0" w:color="auto"/>
              <w:left w:val="single" w:sz="6" w:space="0" w:color="auto"/>
              <w:bottom w:val="single" w:sz="6" w:space="0" w:color="auto"/>
              <w:right w:val="single" w:sz="6" w:space="0" w:color="auto"/>
            </w:tcBorders>
          </w:tcPr>
          <w:p w14:paraId="743AB3B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0B0E358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record</w:t>
            </w:r>
          </w:p>
        </w:tc>
        <w:tc>
          <w:tcPr>
            <w:tcW w:w="1985" w:type="dxa"/>
            <w:tcBorders>
              <w:top w:val="single" w:sz="6" w:space="0" w:color="auto"/>
              <w:left w:val="single" w:sz="6" w:space="0" w:color="auto"/>
              <w:bottom w:val="single" w:sz="6" w:space="0" w:color="auto"/>
              <w:right w:val="single" w:sz="12" w:space="0" w:color="auto"/>
            </w:tcBorders>
          </w:tcPr>
          <w:p w14:paraId="3B2823D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Town &amp; Country Planning Act 1990 and Development</w:t>
            </w:r>
          </w:p>
          <w:p w14:paraId="0DF3672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Management Procedure Order 2015</w:t>
            </w:r>
          </w:p>
        </w:tc>
      </w:tr>
      <w:tr w:rsidR="00EF6F7B" w:rsidRPr="00EF6F7B" w14:paraId="5ED20C4D" w14:textId="77777777" w:rsidTr="001F6517">
        <w:trPr>
          <w:trHeight w:val="2398"/>
        </w:trPr>
        <w:tc>
          <w:tcPr>
            <w:tcW w:w="1085" w:type="dxa"/>
            <w:tcBorders>
              <w:top w:val="single" w:sz="6" w:space="0" w:color="auto"/>
              <w:left w:val="single" w:sz="12" w:space="0" w:color="auto"/>
              <w:bottom w:val="single" w:sz="6" w:space="0" w:color="auto"/>
              <w:right w:val="single" w:sz="6" w:space="0" w:color="auto"/>
            </w:tcBorders>
          </w:tcPr>
          <w:p w14:paraId="4734319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6.5.8</w:t>
            </w:r>
          </w:p>
        </w:tc>
        <w:tc>
          <w:tcPr>
            <w:tcW w:w="2760" w:type="dxa"/>
            <w:tcBorders>
              <w:top w:val="single" w:sz="6" w:space="0" w:color="auto"/>
              <w:left w:val="single" w:sz="6" w:space="0" w:color="auto"/>
              <w:bottom w:val="single" w:sz="6" w:space="0" w:color="auto"/>
              <w:right w:val="single" w:sz="6" w:space="0" w:color="auto"/>
            </w:tcBorders>
          </w:tcPr>
          <w:p w14:paraId="385E5FB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Planning Appeals</w:t>
            </w:r>
          </w:p>
        </w:tc>
        <w:tc>
          <w:tcPr>
            <w:tcW w:w="4536" w:type="dxa"/>
            <w:tcBorders>
              <w:top w:val="single" w:sz="6" w:space="0" w:color="auto"/>
              <w:left w:val="single" w:sz="6" w:space="0" w:color="auto"/>
              <w:bottom w:val="single" w:sz="6" w:space="0" w:color="auto"/>
              <w:right w:val="single" w:sz="6" w:space="0" w:color="auto"/>
            </w:tcBorders>
          </w:tcPr>
          <w:p w14:paraId="178AD9B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Documentation including:</w:t>
            </w:r>
          </w:p>
          <w:p w14:paraId="44CFA42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Decision Notice</w:t>
            </w:r>
          </w:p>
          <w:p w14:paraId="6CD8BE4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Cost Decision Notice</w:t>
            </w:r>
          </w:p>
          <w:p w14:paraId="5209D69B"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Officers Appeal Statement</w:t>
            </w:r>
          </w:p>
          <w:p w14:paraId="5E7AE68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Proof of Evidence</w:t>
            </w:r>
          </w:p>
          <w:p w14:paraId="2BEAAA4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Application Form - sensitive</w:t>
            </w:r>
          </w:p>
          <w:p w14:paraId="64941CF8" w14:textId="77777777" w:rsidR="00EF6F7B" w:rsidRPr="00EF6F7B" w:rsidRDefault="00EF6F7B" w:rsidP="00EF6F7B">
            <w:pPr>
              <w:autoSpaceDE w:val="0"/>
              <w:autoSpaceDN w:val="0"/>
              <w:adjustRightInd w:val="0"/>
              <w:spacing w:after="0" w:line="240" w:lineRule="auto"/>
              <w:rPr>
                <w:color w:val="000000"/>
                <w:kern w:val="0"/>
                <w:sz w:val="22"/>
                <w:szCs w:val="22"/>
                <w:u w:val="none"/>
              </w:rPr>
            </w:pPr>
          </w:p>
          <w:p w14:paraId="21283D7F" w14:textId="77777777" w:rsidR="00EF6F7B" w:rsidRPr="00EF6F7B" w:rsidRDefault="00EF6F7B" w:rsidP="00EF6F7B">
            <w:pPr>
              <w:autoSpaceDE w:val="0"/>
              <w:autoSpaceDN w:val="0"/>
              <w:adjustRightInd w:val="0"/>
              <w:spacing w:after="0" w:line="240" w:lineRule="auto"/>
              <w:rPr>
                <w:color w:val="000000"/>
                <w:kern w:val="0"/>
                <w:sz w:val="22"/>
                <w:szCs w:val="22"/>
                <w:u w:val="none"/>
              </w:rPr>
            </w:pPr>
          </w:p>
          <w:p w14:paraId="1FCBFE17" w14:textId="77777777" w:rsidR="00EF6F7B" w:rsidRPr="00EF6F7B" w:rsidRDefault="00EF6F7B" w:rsidP="00EF6F7B">
            <w:pPr>
              <w:autoSpaceDE w:val="0"/>
              <w:autoSpaceDN w:val="0"/>
              <w:adjustRightInd w:val="0"/>
              <w:spacing w:after="0" w:line="240" w:lineRule="auto"/>
              <w:rPr>
                <w:color w:val="000000"/>
                <w:kern w:val="0"/>
                <w:sz w:val="22"/>
                <w:szCs w:val="22"/>
                <w:u w:val="none"/>
              </w:rPr>
            </w:pPr>
          </w:p>
        </w:tc>
        <w:tc>
          <w:tcPr>
            <w:tcW w:w="2016" w:type="dxa"/>
            <w:gridSpan w:val="2"/>
            <w:tcBorders>
              <w:top w:val="single" w:sz="6" w:space="0" w:color="auto"/>
              <w:left w:val="single" w:sz="6" w:space="0" w:color="auto"/>
              <w:bottom w:val="single" w:sz="6" w:space="0" w:color="auto"/>
              <w:right w:val="single" w:sz="6" w:space="0" w:color="auto"/>
            </w:tcBorders>
          </w:tcPr>
          <w:p w14:paraId="6FDF80B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6C5A97F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record</w:t>
            </w:r>
          </w:p>
        </w:tc>
        <w:tc>
          <w:tcPr>
            <w:tcW w:w="1985" w:type="dxa"/>
            <w:tcBorders>
              <w:top w:val="single" w:sz="6" w:space="0" w:color="auto"/>
              <w:left w:val="single" w:sz="6" w:space="0" w:color="auto"/>
              <w:bottom w:val="single" w:sz="6" w:space="0" w:color="auto"/>
              <w:right w:val="single" w:sz="12" w:space="0" w:color="auto"/>
            </w:tcBorders>
          </w:tcPr>
          <w:p w14:paraId="6A84DFA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Town &amp; Country Planning Act 1990 and Development</w:t>
            </w:r>
          </w:p>
          <w:p w14:paraId="0686074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Management Procedure Order 2015</w:t>
            </w:r>
          </w:p>
        </w:tc>
      </w:tr>
      <w:tr w:rsidR="00EF6F7B" w:rsidRPr="00EF6F7B" w14:paraId="0F84DE67"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3B2EDA3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6.5.9</w:t>
            </w:r>
          </w:p>
        </w:tc>
        <w:tc>
          <w:tcPr>
            <w:tcW w:w="2760" w:type="dxa"/>
            <w:tcBorders>
              <w:top w:val="single" w:sz="6" w:space="0" w:color="auto"/>
              <w:left w:val="single" w:sz="6" w:space="0" w:color="auto"/>
              <w:bottom w:val="single" w:sz="6" w:space="0" w:color="auto"/>
              <w:right w:val="single" w:sz="6" w:space="0" w:color="auto"/>
            </w:tcBorders>
          </w:tcPr>
          <w:p w14:paraId="0F7532B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Planning Appeals</w:t>
            </w:r>
          </w:p>
        </w:tc>
        <w:tc>
          <w:tcPr>
            <w:tcW w:w="4536" w:type="dxa"/>
            <w:tcBorders>
              <w:top w:val="single" w:sz="6" w:space="0" w:color="auto"/>
              <w:left w:val="single" w:sz="6" w:space="0" w:color="auto"/>
              <w:bottom w:val="single" w:sz="6" w:space="0" w:color="auto"/>
              <w:right w:val="single" w:sz="6" w:space="0" w:color="auto"/>
            </w:tcBorders>
          </w:tcPr>
          <w:p w14:paraId="1E2750B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 other correspondence</w:t>
            </w:r>
          </w:p>
        </w:tc>
        <w:tc>
          <w:tcPr>
            <w:tcW w:w="2016" w:type="dxa"/>
            <w:gridSpan w:val="2"/>
            <w:tcBorders>
              <w:top w:val="single" w:sz="6" w:space="0" w:color="auto"/>
              <w:left w:val="single" w:sz="6" w:space="0" w:color="auto"/>
              <w:bottom w:val="single" w:sz="6" w:space="0" w:color="auto"/>
              <w:right w:val="single" w:sz="6" w:space="0" w:color="auto"/>
            </w:tcBorders>
          </w:tcPr>
          <w:p w14:paraId="654FC20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3FD3B966" w14:textId="77777777" w:rsidR="00EF6F7B" w:rsidRPr="00EF6F7B" w:rsidRDefault="00EF6F7B" w:rsidP="00EF6F7B">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387C47A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Town &amp; Country Planning Act 1990 and Development</w:t>
            </w:r>
          </w:p>
          <w:p w14:paraId="12D4F9E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Management Procedure Order 2015</w:t>
            </w:r>
          </w:p>
        </w:tc>
      </w:tr>
      <w:tr w:rsidR="00EF6F7B" w:rsidRPr="00EF6F7B" w14:paraId="4EE86AA6"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7754DF1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6.5.10</w:t>
            </w:r>
          </w:p>
        </w:tc>
        <w:tc>
          <w:tcPr>
            <w:tcW w:w="2760" w:type="dxa"/>
            <w:tcBorders>
              <w:top w:val="single" w:sz="6" w:space="0" w:color="auto"/>
              <w:left w:val="single" w:sz="6" w:space="0" w:color="auto"/>
              <w:bottom w:val="single" w:sz="6" w:space="0" w:color="auto"/>
              <w:right w:val="single" w:sz="6" w:space="0" w:color="auto"/>
            </w:tcBorders>
          </w:tcPr>
          <w:p w14:paraId="0DFEA49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Planning Obligations</w:t>
            </w:r>
          </w:p>
        </w:tc>
        <w:tc>
          <w:tcPr>
            <w:tcW w:w="4536" w:type="dxa"/>
            <w:tcBorders>
              <w:top w:val="single" w:sz="6" w:space="0" w:color="auto"/>
              <w:left w:val="single" w:sz="6" w:space="0" w:color="auto"/>
              <w:bottom w:val="single" w:sz="6" w:space="0" w:color="auto"/>
              <w:right w:val="single" w:sz="6" w:space="0" w:color="auto"/>
            </w:tcBorders>
          </w:tcPr>
          <w:p w14:paraId="7CFCC97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Planning Obligations including records of negotiated contributions and records of securing/spending</w:t>
            </w:r>
          </w:p>
        </w:tc>
        <w:tc>
          <w:tcPr>
            <w:tcW w:w="2016" w:type="dxa"/>
            <w:gridSpan w:val="2"/>
            <w:tcBorders>
              <w:top w:val="single" w:sz="6" w:space="0" w:color="auto"/>
              <w:left w:val="single" w:sz="6" w:space="0" w:color="auto"/>
              <w:bottom w:val="single" w:sz="6" w:space="0" w:color="auto"/>
              <w:right w:val="single" w:sz="6" w:space="0" w:color="auto"/>
            </w:tcBorders>
          </w:tcPr>
          <w:p w14:paraId="08C98BD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37064DCF" w14:textId="77777777" w:rsidR="00EF6F7B" w:rsidRPr="00EF6F7B" w:rsidRDefault="00EF6F7B" w:rsidP="00EF6F7B">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07E3D97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Town &amp; Country Planning Act 1990 and Development</w:t>
            </w:r>
          </w:p>
          <w:p w14:paraId="4B1A66D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Management Procedure Order 2015</w:t>
            </w:r>
          </w:p>
        </w:tc>
      </w:tr>
      <w:tr w:rsidR="00EF6F7B" w:rsidRPr="00EF6F7B" w14:paraId="652E27AA" w14:textId="77777777" w:rsidTr="001F6517">
        <w:trPr>
          <w:trHeight w:val="1332"/>
        </w:trPr>
        <w:tc>
          <w:tcPr>
            <w:tcW w:w="1085" w:type="dxa"/>
            <w:tcBorders>
              <w:top w:val="single" w:sz="6" w:space="0" w:color="auto"/>
              <w:left w:val="single" w:sz="12" w:space="0" w:color="auto"/>
              <w:bottom w:val="single" w:sz="6" w:space="0" w:color="auto"/>
              <w:right w:val="single" w:sz="6" w:space="0" w:color="auto"/>
            </w:tcBorders>
          </w:tcPr>
          <w:p w14:paraId="455037A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6.5.11</w:t>
            </w:r>
          </w:p>
        </w:tc>
        <w:tc>
          <w:tcPr>
            <w:tcW w:w="2760" w:type="dxa"/>
            <w:tcBorders>
              <w:top w:val="single" w:sz="6" w:space="0" w:color="auto"/>
              <w:left w:val="single" w:sz="6" w:space="0" w:color="auto"/>
              <w:bottom w:val="single" w:sz="6" w:space="0" w:color="auto"/>
              <w:right w:val="single" w:sz="6" w:space="0" w:color="auto"/>
            </w:tcBorders>
          </w:tcPr>
          <w:p w14:paraId="3173B0E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Planning Records</w:t>
            </w:r>
          </w:p>
        </w:tc>
        <w:tc>
          <w:tcPr>
            <w:tcW w:w="4536" w:type="dxa"/>
            <w:tcBorders>
              <w:top w:val="single" w:sz="6" w:space="0" w:color="auto"/>
              <w:left w:val="single" w:sz="6" w:space="0" w:color="auto"/>
              <w:bottom w:val="single" w:sz="6" w:space="0" w:color="auto"/>
              <w:right w:val="single" w:sz="6" w:space="0" w:color="auto"/>
            </w:tcBorders>
          </w:tcPr>
          <w:p w14:paraId="3E55457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w:t>
            </w:r>
          </w:p>
          <w:p w14:paraId="68578428"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Local development order</w:t>
            </w:r>
          </w:p>
          <w:p w14:paraId="0075D1C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Neighbourhood development order</w:t>
            </w:r>
          </w:p>
        </w:tc>
        <w:tc>
          <w:tcPr>
            <w:tcW w:w="2016" w:type="dxa"/>
            <w:gridSpan w:val="2"/>
            <w:tcBorders>
              <w:top w:val="single" w:sz="6" w:space="0" w:color="auto"/>
              <w:left w:val="single" w:sz="6" w:space="0" w:color="auto"/>
              <w:bottom w:val="single" w:sz="6" w:space="0" w:color="auto"/>
              <w:right w:val="single" w:sz="6" w:space="0" w:color="auto"/>
            </w:tcBorders>
          </w:tcPr>
          <w:p w14:paraId="42FD20D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03E2EE99" w14:textId="77777777" w:rsidR="00EF6F7B" w:rsidRPr="00EF6F7B" w:rsidRDefault="00EF6F7B" w:rsidP="00EF6F7B">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33E80B85"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Town &amp; Country Planning Act 1990 and Development</w:t>
            </w:r>
          </w:p>
          <w:p w14:paraId="680EC00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Management Procedure Order</w:t>
            </w:r>
          </w:p>
          <w:p w14:paraId="18EA077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2015</w:t>
            </w:r>
          </w:p>
        </w:tc>
      </w:tr>
      <w:tr w:rsidR="00EF6F7B" w:rsidRPr="00EF6F7B" w14:paraId="49BC890C"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36B49C1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6.5.12</w:t>
            </w:r>
          </w:p>
        </w:tc>
        <w:tc>
          <w:tcPr>
            <w:tcW w:w="2760" w:type="dxa"/>
            <w:tcBorders>
              <w:top w:val="single" w:sz="6" w:space="0" w:color="auto"/>
              <w:left w:val="single" w:sz="6" w:space="0" w:color="auto"/>
              <w:bottom w:val="single" w:sz="6" w:space="0" w:color="auto"/>
              <w:right w:val="single" w:sz="6" w:space="0" w:color="auto"/>
            </w:tcBorders>
          </w:tcPr>
          <w:p w14:paraId="49D6124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Planning Records</w:t>
            </w:r>
          </w:p>
        </w:tc>
        <w:tc>
          <w:tcPr>
            <w:tcW w:w="4536" w:type="dxa"/>
            <w:tcBorders>
              <w:top w:val="single" w:sz="6" w:space="0" w:color="auto"/>
              <w:left w:val="single" w:sz="6" w:space="0" w:color="auto"/>
              <w:bottom w:val="single" w:sz="6" w:space="0" w:color="auto"/>
              <w:right w:val="single" w:sz="6" w:space="0" w:color="auto"/>
            </w:tcBorders>
          </w:tcPr>
          <w:p w14:paraId="3488E0E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environmental impact assessment screening and scoping</w:t>
            </w:r>
          </w:p>
        </w:tc>
        <w:tc>
          <w:tcPr>
            <w:tcW w:w="4001" w:type="dxa"/>
            <w:gridSpan w:val="3"/>
            <w:tcBorders>
              <w:top w:val="single" w:sz="6" w:space="0" w:color="auto"/>
              <w:left w:val="single" w:sz="6" w:space="0" w:color="auto"/>
              <w:bottom w:val="single" w:sz="6" w:space="0" w:color="auto"/>
              <w:right w:val="single" w:sz="6" w:space="0" w:color="auto"/>
            </w:tcBorders>
          </w:tcPr>
          <w:p w14:paraId="0229AC7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Electronic - Permanent </w:t>
            </w:r>
          </w:p>
          <w:p w14:paraId="13CAAFFF"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Hard copies 3 years</w:t>
            </w:r>
          </w:p>
        </w:tc>
        <w:tc>
          <w:tcPr>
            <w:tcW w:w="1985" w:type="dxa"/>
            <w:tcBorders>
              <w:top w:val="single" w:sz="6" w:space="0" w:color="auto"/>
              <w:left w:val="single" w:sz="6" w:space="0" w:color="auto"/>
              <w:bottom w:val="single" w:sz="6" w:space="0" w:color="auto"/>
              <w:right w:val="single" w:sz="12" w:space="0" w:color="auto"/>
            </w:tcBorders>
          </w:tcPr>
          <w:p w14:paraId="61CE7DC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0BA03F1C"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0E262F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6.5.13</w:t>
            </w:r>
          </w:p>
        </w:tc>
        <w:tc>
          <w:tcPr>
            <w:tcW w:w="2760" w:type="dxa"/>
            <w:tcBorders>
              <w:top w:val="single" w:sz="6" w:space="0" w:color="auto"/>
              <w:left w:val="single" w:sz="6" w:space="0" w:color="auto"/>
              <w:bottom w:val="single" w:sz="6" w:space="0" w:color="auto"/>
              <w:right w:val="single" w:sz="6" w:space="0" w:color="auto"/>
            </w:tcBorders>
          </w:tcPr>
          <w:p w14:paraId="67FB236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Local Plan</w:t>
            </w:r>
          </w:p>
        </w:tc>
        <w:tc>
          <w:tcPr>
            <w:tcW w:w="4536" w:type="dxa"/>
            <w:tcBorders>
              <w:top w:val="single" w:sz="6" w:space="0" w:color="auto"/>
              <w:left w:val="single" w:sz="6" w:space="0" w:color="auto"/>
              <w:bottom w:val="single" w:sz="6" w:space="0" w:color="auto"/>
              <w:right w:val="single" w:sz="6" w:space="0" w:color="auto"/>
            </w:tcBorders>
          </w:tcPr>
          <w:p w14:paraId="288ADEF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Initial deposited local plan</w:t>
            </w:r>
          </w:p>
        </w:tc>
        <w:tc>
          <w:tcPr>
            <w:tcW w:w="2016" w:type="dxa"/>
            <w:gridSpan w:val="2"/>
            <w:tcBorders>
              <w:top w:val="single" w:sz="6" w:space="0" w:color="auto"/>
              <w:left w:val="single" w:sz="6" w:space="0" w:color="auto"/>
              <w:bottom w:val="single" w:sz="6" w:space="0" w:color="auto"/>
              <w:right w:val="single" w:sz="6" w:space="0" w:color="auto"/>
            </w:tcBorders>
          </w:tcPr>
          <w:p w14:paraId="7297B54A"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Permanent - one copy  </w:t>
            </w:r>
          </w:p>
        </w:tc>
        <w:tc>
          <w:tcPr>
            <w:tcW w:w="1985" w:type="dxa"/>
            <w:tcBorders>
              <w:top w:val="single" w:sz="6" w:space="0" w:color="auto"/>
              <w:left w:val="single" w:sz="6" w:space="0" w:color="auto"/>
              <w:bottom w:val="single" w:sz="6" w:space="0" w:color="auto"/>
              <w:right w:val="single" w:sz="6" w:space="0" w:color="auto"/>
            </w:tcBorders>
          </w:tcPr>
          <w:p w14:paraId="4112CDBF" w14:textId="77777777" w:rsidR="00EF6F7B" w:rsidRPr="00EF6F7B" w:rsidRDefault="00EF6F7B" w:rsidP="00EF6F7B">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096BE79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27F1939C"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DA1D1F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6.5.14</w:t>
            </w:r>
          </w:p>
        </w:tc>
        <w:tc>
          <w:tcPr>
            <w:tcW w:w="2760" w:type="dxa"/>
            <w:tcBorders>
              <w:top w:val="single" w:sz="6" w:space="0" w:color="auto"/>
              <w:left w:val="single" w:sz="6" w:space="0" w:color="auto"/>
              <w:bottom w:val="single" w:sz="6" w:space="0" w:color="auto"/>
              <w:right w:val="single" w:sz="6" w:space="0" w:color="auto"/>
            </w:tcBorders>
          </w:tcPr>
          <w:p w14:paraId="63FFC9F0"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Local Plan</w:t>
            </w:r>
          </w:p>
        </w:tc>
        <w:tc>
          <w:tcPr>
            <w:tcW w:w="4536" w:type="dxa"/>
            <w:tcBorders>
              <w:top w:val="single" w:sz="6" w:space="0" w:color="auto"/>
              <w:left w:val="single" w:sz="6" w:space="0" w:color="auto"/>
              <w:bottom w:val="single" w:sz="6" w:space="0" w:color="auto"/>
              <w:right w:val="single" w:sz="6" w:space="0" w:color="auto"/>
            </w:tcBorders>
          </w:tcPr>
          <w:p w14:paraId="66F2EFA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Revised deposited local plan</w:t>
            </w:r>
          </w:p>
        </w:tc>
        <w:tc>
          <w:tcPr>
            <w:tcW w:w="2016" w:type="dxa"/>
            <w:gridSpan w:val="2"/>
            <w:tcBorders>
              <w:top w:val="single" w:sz="6" w:space="0" w:color="auto"/>
              <w:left w:val="single" w:sz="6" w:space="0" w:color="auto"/>
              <w:bottom w:val="single" w:sz="6" w:space="0" w:color="auto"/>
              <w:right w:val="single" w:sz="6" w:space="0" w:color="auto"/>
            </w:tcBorders>
          </w:tcPr>
          <w:p w14:paraId="10E0AFF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Permanent - one copy  </w:t>
            </w:r>
          </w:p>
        </w:tc>
        <w:tc>
          <w:tcPr>
            <w:tcW w:w="1985" w:type="dxa"/>
            <w:tcBorders>
              <w:top w:val="single" w:sz="6" w:space="0" w:color="auto"/>
              <w:left w:val="single" w:sz="6" w:space="0" w:color="auto"/>
              <w:bottom w:val="single" w:sz="6" w:space="0" w:color="auto"/>
              <w:right w:val="single" w:sz="6" w:space="0" w:color="auto"/>
            </w:tcBorders>
          </w:tcPr>
          <w:p w14:paraId="16CC39FB" w14:textId="77777777" w:rsidR="00EF6F7B" w:rsidRPr="00EF6F7B" w:rsidRDefault="00EF6F7B" w:rsidP="00EF6F7B">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33D9071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6A94D13C"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79B89F7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6.5.15</w:t>
            </w:r>
          </w:p>
        </w:tc>
        <w:tc>
          <w:tcPr>
            <w:tcW w:w="2760" w:type="dxa"/>
            <w:tcBorders>
              <w:top w:val="single" w:sz="6" w:space="0" w:color="auto"/>
              <w:left w:val="single" w:sz="6" w:space="0" w:color="auto"/>
              <w:bottom w:val="single" w:sz="6" w:space="0" w:color="auto"/>
              <w:right w:val="single" w:sz="6" w:space="0" w:color="auto"/>
            </w:tcBorders>
          </w:tcPr>
          <w:p w14:paraId="3ACB53C1"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Local Plan</w:t>
            </w:r>
          </w:p>
        </w:tc>
        <w:tc>
          <w:tcPr>
            <w:tcW w:w="4536" w:type="dxa"/>
            <w:tcBorders>
              <w:top w:val="single" w:sz="6" w:space="0" w:color="auto"/>
              <w:left w:val="single" w:sz="6" w:space="0" w:color="auto"/>
              <w:bottom w:val="single" w:sz="6" w:space="0" w:color="auto"/>
              <w:right w:val="single" w:sz="6" w:space="0" w:color="auto"/>
            </w:tcBorders>
          </w:tcPr>
          <w:p w14:paraId="2558E8C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Adopted local plan</w:t>
            </w:r>
          </w:p>
        </w:tc>
        <w:tc>
          <w:tcPr>
            <w:tcW w:w="2016" w:type="dxa"/>
            <w:gridSpan w:val="2"/>
            <w:tcBorders>
              <w:top w:val="single" w:sz="6" w:space="0" w:color="auto"/>
              <w:left w:val="single" w:sz="6" w:space="0" w:color="auto"/>
              <w:bottom w:val="single" w:sz="6" w:space="0" w:color="auto"/>
              <w:right w:val="single" w:sz="6" w:space="0" w:color="auto"/>
            </w:tcBorders>
          </w:tcPr>
          <w:p w14:paraId="5EE6258E"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3E3B9293" w14:textId="77777777" w:rsidR="00EF6F7B" w:rsidRPr="00EF6F7B" w:rsidRDefault="00EF6F7B" w:rsidP="00EF6F7B">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0E72F104"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EF6F7B" w:rsidRPr="00EF6F7B" w14:paraId="07928EBE"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A2BE022"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6.5.16</w:t>
            </w:r>
          </w:p>
        </w:tc>
        <w:tc>
          <w:tcPr>
            <w:tcW w:w="2760" w:type="dxa"/>
            <w:tcBorders>
              <w:top w:val="single" w:sz="6" w:space="0" w:color="auto"/>
              <w:left w:val="single" w:sz="6" w:space="0" w:color="auto"/>
              <w:bottom w:val="single" w:sz="6" w:space="0" w:color="auto"/>
              <w:right w:val="single" w:sz="6" w:space="0" w:color="auto"/>
            </w:tcBorders>
          </w:tcPr>
          <w:p w14:paraId="3042636D"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Local Plan</w:t>
            </w:r>
          </w:p>
        </w:tc>
        <w:tc>
          <w:tcPr>
            <w:tcW w:w="4536" w:type="dxa"/>
            <w:tcBorders>
              <w:top w:val="single" w:sz="6" w:space="0" w:color="auto"/>
              <w:left w:val="single" w:sz="6" w:space="0" w:color="auto"/>
              <w:bottom w:val="single" w:sz="6" w:space="0" w:color="auto"/>
              <w:right w:val="single" w:sz="6" w:space="0" w:color="auto"/>
            </w:tcBorders>
          </w:tcPr>
          <w:p w14:paraId="7DED15B9"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Correspondence re local plan</w:t>
            </w:r>
          </w:p>
        </w:tc>
        <w:tc>
          <w:tcPr>
            <w:tcW w:w="2016" w:type="dxa"/>
            <w:gridSpan w:val="2"/>
            <w:tcBorders>
              <w:top w:val="single" w:sz="6" w:space="0" w:color="auto"/>
              <w:left w:val="single" w:sz="6" w:space="0" w:color="auto"/>
              <w:bottom w:val="single" w:sz="6" w:space="0" w:color="auto"/>
              <w:right w:val="single" w:sz="6" w:space="0" w:color="auto"/>
            </w:tcBorders>
          </w:tcPr>
          <w:p w14:paraId="0B676534" w14:textId="58C47E65" w:rsidR="00EF6F7B" w:rsidRPr="00E760A2" w:rsidRDefault="00E760A2" w:rsidP="00EF6F7B">
            <w:pPr>
              <w:autoSpaceDE w:val="0"/>
              <w:autoSpaceDN w:val="0"/>
              <w:adjustRightInd w:val="0"/>
              <w:spacing w:after="0" w:line="240" w:lineRule="auto"/>
              <w:rPr>
                <w:color w:val="000000"/>
                <w:kern w:val="0"/>
                <w:sz w:val="22"/>
                <w:szCs w:val="22"/>
                <w:u w:val="none"/>
              </w:rPr>
            </w:pPr>
            <w:r w:rsidRPr="00E760A2">
              <w:rPr>
                <w:color w:val="000000"/>
                <w:sz w:val="22"/>
                <w:szCs w:val="22"/>
                <w:u w:val="none"/>
                <w:shd w:val="clear" w:color="auto" w:fill="FFFFFF"/>
              </w:rPr>
              <w:t>6 weeks after Full Council has agreed to adopt the Local Plan.</w:t>
            </w:r>
          </w:p>
        </w:tc>
        <w:tc>
          <w:tcPr>
            <w:tcW w:w="1985" w:type="dxa"/>
            <w:tcBorders>
              <w:top w:val="single" w:sz="6" w:space="0" w:color="auto"/>
              <w:left w:val="single" w:sz="6" w:space="0" w:color="auto"/>
              <w:bottom w:val="single" w:sz="6" w:space="0" w:color="auto"/>
              <w:right w:val="single" w:sz="6" w:space="0" w:color="auto"/>
            </w:tcBorders>
          </w:tcPr>
          <w:p w14:paraId="18A22D45" w14:textId="139FF79B" w:rsidR="00EF6F7B" w:rsidRPr="00EF6F7B" w:rsidRDefault="00E760A2" w:rsidP="00EF6F7B">
            <w:pPr>
              <w:autoSpaceDE w:val="0"/>
              <w:autoSpaceDN w:val="0"/>
              <w:adjustRightInd w:val="0"/>
              <w:spacing w:after="0" w:line="240" w:lineRule="auto"/>
              <w:rPr>
                <w:color w:val="000000"/>
                <w:kern w:val="0"/>
                <w:sz w:val="22"/>
                <w:szCs w:val="22"/>
                <w:u w:val="none"/>
              </w:rPr>
            </w:pPr>
            <w:r>
              <w:rPr>
                <w:color w:val="000000"/>
                <w:kern w:val="0"/>
                <w:sz w:val="22"/>
                <w:szCs w:val="22"/>
                <w:u w:val="none"/>
              </w:rPr>
              <w:t>Start of 6 week legal period</w:t>
            </w:r>
          </w:p>
        </w:tc>
        <w:tc>
          <w:tcPr>
            <w:tcW w:w="1985" w:type="dxa"/>
            <w:tcBorders>
              <w:top w:val="single" w:sz="6" w:space="0" w:color="auto"/>
              <w:left w:val="single" w:sz="6" w:space="0" w:color="auto"/>
              <w:bottom w:val="single" w:sz="6" w:space="0" w:color="auto"/>
              <w:right w:val="single" w:sz="12" w:space="0" w:color="auto"/>
            </w:tcBorders>
          </w:tcPr>
          <w:p w14:paraId="20AF7E72" w14:textId="26B9C172" w:rsidR="00EF6F7B" w:rsidRPr="00EF6F7B" w:rsidRDefault="00E760A2" w:rsidP="00EF6F7B">
            <w:pPr>
              <w:autoSpaceDE w:val="0"/>
              <w:autoSpaceDN w:val="0"/>
              <w:adjustRightInd w:val="0"/>
              <w:spacing w:after="0" w:line="240" w:lineRule="auto"/>
              <w:rPr>
                <w:color w:val="000000"/>
                <w:kern w:val="0"/>
                <w:sz w:val="22"/>
                <w:szCs w:val="22"/>
                <w:u w:val="none"/>
              </w:rPr>
            </w:pPr>
            <w:r w:rsidRPr="00E760A2">
              <w:rPr>
                <w:color w:val="000000"/>
                <w:sz w:val="22"/>
                <w:szCs w:val="22"/>
                <w:u w:val="none"/>
                <w:shd w:val="clear" w:color="auto" w:fill="FFFFFF"/>
              </w:rPr>
              <w:t xml:space="preserve">Retain until Local Plan has been adopted and the legal </w:t>
            </w:r>
            <w:r>
              <w:rPr>
                <w:color w:val="000000"/>
                <w:sz w:val="22"/>
                <w:szCs w:val="22"/>
                <w:u w:val="none"/>
                <w:shd w:val="clear" w:color="auto" w:fill="FFFFFF"/>
              </w:rPr>
              <w:t xml:space="preserve">6 week </w:t>
            </w:r>
            <w:r w:rsidRPr="00E760A2">
              <w:rPr>
                <w:color w:val="000000"/>
                <w:sz w:val="22"/>
                <w:szCs w:val="22"/>
                <w:u w:val="none"/>
                <w:shd w:val="clear" w:color="auto" w:fill="FFFFFF"/>
              </w:rPr>
              <w:t xml:space="preserve">period of challenge has expired </w:t>
            </w:r>
          </w:p>
        </w:tc>
      </w:tr>
      <w:tr w:rsidR="00E760A2" w:rsidRPr="00EF6F7B" w14:paraId="483EC01C" w14:textId="77777777" w:rsidTr="001F6517">
        <w:trPr>
          <w:trHeight w:val="1332"/>
        </w:trPr>
        <w:tc>
          <w:tcPr>
            <w:tcW w:w="1085" w:type="dxa"/>
            <w:tcBorders>
              <w:top w:val="single" w:sz="6" w:space="0" w:color="auto"/>
              <w:left w:val="single" w:sz="12" w:space="0" w:color="auto"/>
              <w:bottom w:val="single" w:sz="6" w:space="0" w:color="auto"/>
              <w:right w:val="single" w:sz="6" w:space="0" w:color="auto"/>
            </w:tcBorders>
          </w:tcPr>
          <w:p w14:paraId="1C7AD2C3" w14:textId="77777777" w:rsidR="00E760A2" w:rsidRPr="00EF6F7B" w:rsidRDefault="00E760A2" w:rsidP="00E760A2">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6.5.17</w:t>
            </w:r>
          </w:p>
        </w:tc>
        <w:tc>
          <w:tcPr>
            <w:tcW w:w="2760" w:type="dxa"/>
            <w:tcBorders>
              <w:top w:val="single" w:sz="6" w:space="0" w:color="auto"/>
              <w:left w:val="single" w:sz="6" w:space="0" w:color="auto"/>
              <w:bottom w:val="single" w:sz="6" w:space="0" w:color="auto"/>
              <w:right w:val="single" w:sz="6" w:space="0" w:color="auto"/>
            </w:tcBorders>
          </w:tcPr>
          <w:p w14:paraId="2EF43E1C" w14:textId="77777777" w:rsidR="00E760A2" w:rsidRPr="00EF6F7B" w:rsidRDefault="00E760A2" w:rsidP="00E760A2">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Local Plan</w:t>
            </w:r>
          </w:p>
        </w:tc>
        <w:tc>
          <w:tcPr>
            <w:tcW w:w="4536" w:type="dxa"/>
            <w:tcBorders>
              <w:top w:val="single" w:sz="6" w:space="0" w:color="auto"/>
              <w:left w:val="single" w:sz="6" w:space="0" w:color="auto"/>
              <w:bottom w:val="single" w:sz="6" w:space="0" w:color="auto"/>
              <w:right w:val="single" w:sz="6" w:space="0" w:color="auto"/>
            </w:tcBorders>
          </w:tcPr>
          <w:p w14:paraId="6AFF85A5" w14:textId="77777777" w:rsidR="00E760A2" w:rsidRPr="00EF6F7B" w:rsidRDefault="00E760A2" w:rsidP="00E760A2">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documentation:</w:t>
            </w:r>
          </w:p>
          <w:p w14:paraId="67B70419" w14:textId="77777777" w:rsidR="00E760A2" w:rsidRPr="00EF6F7B" w:rsidRDefault="00E760A2" w:rsidP="00E760A2">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Objector’s proofs of evidence  </w:t>
            </w:r>
          </w:p>
          <w:p w14:paraId="73252858" w14:textId="77777777" w:rsidR="00E760A2" w:rsidRPr="00EF6F7B" w:rsidRDefault="00E760A2" w:rsidP="00E760A2">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Authority's proof of evidence</w:t>
            </w:r>
          </w:p>
          <w:p w14:paraId="73899C12" w14:textId="77777777" w:rsidR="00E760A2" w:rsidRPr="00EF6F7B" w:rsidRDefault="00E760A2" w:rsidP="00E760A2">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Topic papers prepared by the authority </w:t>
            </w:r>
          </w:p>
          <w:p w14:paraId="01355228" w14:textId="77777777" w:rsidR="00E760A2" w:rsidRPr="00EF6F7B" w:rsidRDefault="00E760A2" w:rsidP="00E760A2">
            <w:pPr>
              <w:autoSpaceDE w:val="0"/>
              <w:autoSpaceDN w:val="0"/>
              <w:adjustRightInd w:val="0"/>
              <w:spacing w:after="0" w:line="240" w:lineRule="auto"/>
              <w:rPr>
                <w:color w:val="000000"/>
                <w:kern w:val="0"/>
                <w:sz w:val="22"/>
                <w:szCs w:val="22"/>
                <w:u w:val="none"/>
              </w:rPr>
            </w:pPr>
          </w:p>
        </w:tc>
        <w:tc>
          <w:tcPr>
            <w:tcW w:w="2016" w:type="dxa"/>
            <w:gridSpan w:val="2"/>
            <w:tcBorders>
              <w:top w:val="single" w:sz="6" w:space="0" w:color="auto"/>
              <w:left w:val="single" w:sz="6" w:space="0" w:color="auto"/>
              <w:bottom w:val="single" w:sz="6" w:space="0" w:color="auto"/>
              <w:right w:val="single" w:sz="6" w:space="0" w:color="auto"/>
            </w:tcBorders>
          </w:tcPr>
          <w:p w14:paraId="759D867E" w14:textId="19260DB3" w:rsidR="00E760A2" w:rsidRPr="00EF6F7B" w:rsidRDefault="00E760A2" w:rsidP="00E760A2">
            <w:pPr>
              <w:autoSpaceDE w:val="0"/>
              <w:autoSpaceDN w:val="0"/>
              <w:adjustRightInd w:val="0"/>
              <w:spacing w:after="0" w:line="240" w:lineRule="auto"/>
              <w:rPr>
                <w:color w:val="000000"/>
                <w:kern w:val="0"/>
                <w:sz w:val="22"/>
                <w:szCs w:val="22"/>
                <w:u w:val="none"/>
              </w:rPr>
            </w:pPr>
            <w:r w:rsidRPr="00E760A2">
              <w:rPr>
                <w:color w:val="000000"/>
                <w:sz w:val="22"/>
                <w:szCs w:val="22"/>
                <w:u w:val="none"/>
                <w:shd w:val="clear" w:color="auto" w:fill="FFFFFF"/>
              </w:rPr>
              <w:t>6 weeks after Full Council has agreed to adopt the Local Plan.</w:t>
            </w:r>
          </w:p>
        </w:tc>
        <w:tc>
          <w:tcPr>
            <w:tcW w:w="1985" w:type="dxa"/>
            <w:tcBorders>
              <w:top w:val="single" w:sz="6" w:space="0" w:color="auto"/>
              <w:left w:val="single" w:sz="6" w:space="0" w:color="auto"/>
              <w:bottom w:val="single" w:sz="6" w:space="0" w:color="auto"/>
              <w:right w:val="single" w:sz="6" w:space="0" w:color="auto"/>
            </w:tcBorders>
          </w:tcPr>
          <w:p w14:paraId="373D984B" w14:textId="62B048D0" w:rsidR="00E760A2" w:rsidRPr="00EF6F7B" w:rsidRDefault="00E760A2" w:rsidP="00E760A2">
            <w:pPr>
              <w:autoSpaceDE w:val="0"/>
              <w:autoSpaceDN w:val="0"/>
              <w:adjustRightInd w:val="0"/>
              <w:spacing w:after="0" w:line="240" w:lineRule="auto"/>
              <w:rPr>
                <w:color w:val="000000"/>
                <w:kern w:val="0"/>
                <w:sz w:val="22"/>
                <w:szCs w:val="22"/>
                <w:u w:val="none"/>
              </w:rPr>
            </w:pPr>
            <w:r>
              <w:rPr>
                <w:color w:val="000000"/>
                <w:kern w:val="0"/>
                <w:sz w:val="22"/>
                <w:szCs w:val="22"/>
                <w:u w:val="none"/>
              </w:rPr>
              <w:t>Start of 6 week legal period</w:t>
            </w:r>
          </w:p>
        </w:tc>
        <w:tc>
          <w:tcPr>
            <w:tcW w:w="1985" w:type="dxa"/>
            <w:tcBorders>
              <w:top w:val="single" w:sz="6" w:space="0" w:color="auto"/>
              <w:left w:val="single" w:sz="6" w:space="0" w:color="auto"/>
              <w:bottom w:val="single" w:sz="6" w:space="0" w:color="auto"/>
              <w:right w:val="single" w:sz="12" w:space="0" w:color="auto"/>
            </w:tcBorders>
          </w:tcPr>
          <w:p w14:paraId="510858AD" w14:textId="6111846B" w:rsidR="00E760A2" w:rsidRPr="00EF6F7B" w:rsidRDefault="00E760A2" w:rsidP="00E760A2">
            <w:pPr>
              <w:autoSpaceDE w:val="0"/>
              <w:autoSpaceDN w:val="0"/>
              <w:adjustRightInd w:val="0"/>
              <w:spacing w:after="0" w:line="240" w:lineRule="auto"/>
              <w:rPr>
                <w:color w:val="000000"/>
                <w:kern w:val="0"/>
                <w:sz w:val="22"/>
                <w:szCs w:val="22"/>
                <w:u w:val="none"/>
              </w:rPr>
            </w:pPr>
            <w:r w:rsidRPr="00E760A2">
              <w:rPr>
                <w:color w:val="000000"/>
                <w:sz w:val="22"/>
                <w:szCs w:val="22"/>
                <w:u w:val="none"/>
                <w:shd w:val="clear" w:color="auto" w:fill="FFFFFF"/>
              </w:rPr>
              <w:t xml:space="preserve">Retain until Local Plan has been adopted and the legal </w:t>
            </w:r>
            <w:r>
              <w:rPr>
                <w:color w:val="000000"/>
                <w:sz w:val="22"/>
                <w:szCs w:val="22"/>
                <w:u w:val="none"/>
                <w:shd w:val="clear" w:color="auto" w:fill="FFFFFF"/>
              </w:rPr>
              <w:t xml:space="preserve">6 week </w:t>
            </w:r>
            <w:r w:rsidRPr="00E760A2">
              <w:rPr>
                <w:color w:val="000000"/>
                <w:sz w:val="22"/>
                <w:szCs w:val="22"/>
                <w:u w:val="none"/>
                <w:shd w:val="clear" w:color="auto" w:fill="FFFFFF"/>
              </w:rPr>
              <w:t xml:space="preserve">period of challenge has expired </w:t>
            </w:r>
          </w:p>
        </w:tc>
      </w:tr>
      <w:tr w:rsidR="00EF6F7B" w:rsidRPr="00EF6F7B" w14:paraId="1AA4CB51"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2A5CD527"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6.5.18</w:t>
            </w:r>
          </w:p>
        </w:tc>
        <w:tc>
          <w:tcPr>
            <w:tcW w:w="2760" w:type="dxa"/>
            <w:tcBorders>
              <w:top w:val="single" w:sz="6" w:space="0" w:color="auto"/>
              <w:left w:val="single" w:sz="6" w:space="0" w:color="auto"/>
              <w:bottom w:val="single" w:sz="6" w:space="0" w:color="auto"/>
              <w:right w:val="single" w:sz="6" w:space="0" w:color="auto"/>
            </w:tcBorders>
          </w:tcPr>
          <w:p w14:paraId="466A10F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Local Plan</w:t>
            </w:r>
          </w:p>
        </w:tc>
        <w:tc>
          <w:tcPr>
            <w:tcW w:w="4536" w:type="dxa"/>
            <w:tcBorders>
              <w:top w:val="single" w:sz="6" w:space="0" w:color="auto"/>
              <w:left w:val="single" w:sz="6" w:space="0" w:color="auto"/>
              <w:bottom w:val="single" w:sz="6" w:space="0" w:color="auto"/>
              <w:right w:val="single" w:sz="6" w:space="0" w:color="auto"/>
            </w:tcBorders>
          </w:tcPr>
          <w:p w14:paraId="6E1A68E3"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Public Inquiry: inspector’s report</w:t>
            </w:r>
          </w:p>
        </w:tc>
        <w:tc>
          <w:tcPr>
            <w:tcW w:w="2016" w:type="dxa"/>
            <w:gridSpan w:val="2"/>
            <w:tcBorders>
              <w:top w:val="single" w:sz="6" w:space="0" w:color="auto"/>
              <w:left w:val="single" w:sz="6" w:space="0" w:color="auto"/>
              <w:bottom w:val="single" w:sz="6" w:space="0" w:color="auto"/>
              <w:right w:val="single" w:sz="6" w:space="0" w:color="auto"/>
            </w:tcBorders>
          </w:tcPr>
          <w:p w14:paraId="0636C866"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7EB2B550" w14:textId="77777777" w:rsidR="00EF6F7B" w:rsidRPr="00EF6F7B" w:rsidRDefault="00EF6F7B" w:rsidP="00EF6F7B">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28E2AA1C" w14:textId="77777777" w:rsidR="00EF6F7B" w:rsidRPr="00EF6F7B" w:rsidRDefault="00EF6F7B" w:rsidP="00EF6F7B">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092F35" w:rsidRPr="00EF6F7B" w14:paraId="5177687B" w14:textId="77777777" w:rsidTr="0012028D">
        <w:trPr>
          <w:trHeight w:val="266"/>
        </w:trPr>
        <w:tc>
          <w:tcPr>
            <w:tcW w:w="14367" w:type="dxa"/>
            <w:gridSpan w:val="7"/>
            <w:tcBorders>
              <w:top w:val="single" w:sz="6" w:space="0" w:color="auto"/>
              <w:left w:val="single" w:sz="12" w:space="0" w:color="auto"/>
              <w:bottom w:val="single" w:sz="6" w:space="0" w:color="auto"/>
              <w:right w:val="single" w:sz="12" w:space="0" w:color="auto"/>
            </w:tcBorders>
            <w:shd w:val="solid" w:color="993366" w:fill="auto"/>
          </w:tcPr>
          <w:p w14:paraId="1578AC51" w14:textId="5EC70D18" w:rsidR="00092F35" w:rsidRPr="00092F35" w:rsidRDefault="00092F35" w:rsidP="005C7951">
            <w:pPr>
              <w:pStyle w:val="Contents2"/>
              <w:rPr>
                <w:color w:val="000000"/>
              </w:rPr>
            </w:pPr>
            <w:bookmarkStart w:id="15" w:name="_Toc173480163"/>
            <w:bookmarkStart w:id="16" w:name="_Hlk173479694"/>
            <w:r w:rsidRPr="00092F35">
              <w:t>6.</w:t>
            </w:r>
            <w:r w:rsidR="00DA703C">
              <w:t>6</w:t>
            </w:r>
            <w:r w:rsidRPr="00092F35">
              <w:t xml:space="preserve"> </w:t>
            </w:r>
            <w:r>
              <w:t>Historical Environment</w:t>
            </w:r>
            <w:bookmarkEnd w:id="15"/>
          </w:p>
        </w:tc>
      </w:tr>
      <w:bookmarkEnd w:id="16"/>
      <w:tr w:rsidR="00687367" w:rsidRPr="00EF6F7B" w14:paraId="4612A494"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6CF01457" w14:textId="1B5B5056"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6.6.1</w:t>
            </w:r>
          </w:p>
        </w:tc>
        <w:tc>
          <w:tcPr>
            <w:tcW w:w="2760" w:type="dxa"/>
            <w:tcBorders>
              <w:top w:val="single" w:sz="6" w:space="0" w:color="auto"/>
              <w:left w:val="single" w:sz="6" w:space="0" w:color="auto"/>
              <w:bottom w:val="single" w:sz="6" w:space="0" w:color="auto"/>
              <w:right w:val="single" w:sz="6" w:space="0" w:color="auto"/>
            </w:tcBorders>
          </w:tcPr>
          <w:p w14:paraId="51494FC1" w14:textId="24F0FC77"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Photos</w:t>
            </w:r>
          </w:p>
        </w:tc>
        <w:tc>
          <w:tcPr>
            <w:tcW w:w="4536" w:type="dxa"/>
            <w:tcBorders>
              <w:top w:val="single" w:sz="6" w:space="0" w:color="auto"/>
              <w:left w:val="single" w:sz="6" w:space="0" w:color="auto"/>
              <w:bottom w:val="single" w:sz="6" w:space="0" w:color="auto"/>
              <w:right w:val="single" w:sz="6" w:space="0" w:color="auto"/>
            </w:tcBorders>
          </w:tcPr>
          <w:p w14:paraId="04858C96" w14:textId="4C1236B9" w:rsidR="00687367" w:rsidRPr="00DA703C"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Photographs of historic buildings and sites, retained as evidence of condition and in potential enforcement and legal action.</w:t>
            </w:r>
          </w:p>
        </w:tc>
        <w:tc>
          <w:tcPr>
            <w:tcW w:w="2016" w:type="dxa"/>
            <w:gridSpan w:val="2"/>
            <w:tcBorders>
              <w:top w:val="single" w:sz="6" w:space="0" w:color="auto"/>
              <w:left w:val="single" w:sz="6" w:space="0" w:color="auto"/>
              <w:bottom w:val="single" w:sz="6" w:space="0" w:color="auto"/>
              <w:right w:val="single" w:sz="6" w:space="0" w:color="auto"/>
            </w:tcBorders>
          </w:tcPr>
          <w:p w14:paraId="126F186F" w14:textId="763B3A58"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4B0907CE" w14:textId="77777777" w:rsidR="00687367" w:rsidRPr="00DA703C"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347D4D7E" w14:textId="2BCCDAF0"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 xml:space="preserve">Planning (Listed Buildings and </w:t>
            </w:r>
            <w:r w:rsidRPr="00DA703C">
              <w:rPr>
                <w:color w:val="000000"/>
                <w:kern w:val="0"/>
                <w:sz w:val="22"/>
                <w:szCs w:val="22"/>
                <w:u w:val="none"/>
              </w:rPr>
              <w:lastRenderedPageBreak/>
              <w:t>Conservation Areas Act) 1990</w:t>
            </w:r>
          </w:p>
        </w:tc>
      </w:tr>
      <w:tr w:rsidR="00687367" w:rsidRPr="00EF6F7B" w14:paraId="139AE3BE"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54409862" w14:textId="74B0EA4C"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lastRenderedPageBreak/>
              <w:t>6.6.2</w:t>
            </w:r>
          </w:p>
        </w:tc>
        <w:tc>
          <w:tcPr>
            <w:tcW w:w="2760" w:type="dxa"/>
            <w:tcBorders>
              <w:top w:val="single" w:sz="6" w:space="0" w:color="auto"/>
              <w:left w:val="single" w:sz="6" w:space="0" w:color="auto"/>
              <w:bottom w:val="single" w:sz="6" w:space="0" w:color="auto"/>
              <w:right w:val="single" w:sz="6" w:space="0" w:color="auto"/>
            </w:tcBorders>
          </w:tcPr>
          <w:p w14:paraId="4D22C08A" w14:textId="00D29E24"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Correspondence</w:t>
            </w:r>
          </w:p>
        </w:tc>
        <w:tc>
          <w:tcPr>
            <w:tcW w:w="4536" w:type="dxa"/>
            <w:tcBorders>
              <w:top w:val="single" w:sz="6" w:space="0" w:color="auto"/>
              <w:left w:val="single" w:sz="6" w:space="0" w:color="auto"/>
              <w:bottom w:val="single" w:sz="6" w:space="0" w:color="auto"/>
              <w:right w:val="single" w:sz="6" w:space="0" w:color="auto"/>
            </w:tcBorders>
          </w:tcPr>
          <w:p w14:paraId="2B098DFE" w14:textId="77777777"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Emails and letters between officers and the public relating to planning applications, enquiries, enforcement investigations and other projects</w:t>
            </w:r>
          </w:p>
          <w:p w14:paraId="49415F46" w14:textId="77777777" w:rsidR="00687367" w:rsidRPr="00DA703C" w:rsidRDefault="00687367" w:rsidP="00687367">
            <w:pPr>
              <w:autoSpaceDE w:val="0"/>
              <w:autoSpaceDN w:val="0"/>
              <w:adjustRightInd w:val="0"/>
              <w:spacing w:after="0" w:line="240" w:lineRule="auto"/>
              <w:rPr>
                <w:color w:val="000000"/>
                <w:kern w:val="0"/>
                <w:sz w:val="22"/>
                <w:szCs w:val="22"/>
                <w:u w:val="none"/>
              </w:rPr>
            </w:pPr>
          </w:p>
        </w:tc>
        <w:tc>
          <w:tcPr>
            <w:tcW w:w="2016" w:type="dxa"/>
            <w:gridSpan w:val="2"/>
            <w:tcBorders>
              <w:top w:val="single" w:sz="6" w:space="0" w:color="auto"/>
              <w:left w:val="single" w:sz="6" w:space="0" w:color="auto"/>
              <w:bottom w:val="single" w:sz="6" w:space="0" w:color="auto"/>
              <w:right w:val="single" w:sz="6" w:space="0" w:color="auto"/>
            </w:tcBorders>
          </w:tcPr>
          <w:p w14:paraId="6BF0E4E8" w14:textId="11530159"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20 years</w:t>
            </w:r>
          </w:p>
        </w:tc>
        <w:tc>
          <w:tcPr>
            <w:tcW w:w="1985" w:type="dxa"/>
            <w:tcBorders>
              <w:top w:val="single" w:sz="6" w:space="0" w:color="auto"/>
              <w:left w:val="single" w:sz="6" w:space="0" w:color="auto"/>
              <w:bottom w:val="single" w:sz="6" w:space="0" w:color="auto"/>
              <w:right w:val="single" w:sz="6" w:space="0" w:color="auto"/>
            </w:tcBorders>
          </w:tcPr>
          <w:p w14:paraId="138A8861" w14:textId="38676A4B" w:rsidR="00687367" w:rsidRPr="00DA703C"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Date of record</w:t>
            </w:r>
          </w:p>
        </w:tc>
        <w:tc>
          <w:tcPr>
            <w:tcW w:w="1985" w:type="dxa"/>
            <w:tcBorders>
              <w:top w:val="single" w:sz="6" w:space="0" w:color="auto"/>
              <w:left w:val="single" w:sz="6" w:space="0" w:color="auto"/>
              <w:bottom w:val="single" w:sz="6" w:space="0" w:color="auto"/>
              <w:right w:val="single" w:sz="12" w:space="0" w:color="auto"/>
            </w:tcBorders>
          </w:tcPr>
          <w:p w14:paraId="449E9A86" w14:textId="3D26545B"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Common practice</w:t>
            </w:r>
          </w:p>
        </w:tc>
      </w:tr>
      <w:tr w:rsidR="00687367" w:rsidRPr="00EF6F7B" w14:paraId="6C0FAF02"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381FBA6E" w14:textId="2CAEAFD5"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6.6.3</w:t>
            </w:r>
          </w:p>
        </w:tc>
        <w:tc>
          <w:tcPr>
            <w:tcW w:w="2760" w:type="dxa"/>
            <w:tcBorders>
              <w:top w:val="single" w:sz="6" w:space="0" w:color="auto"/>
              <w:left w:val="single" w:sz="6" w:space="0" w:color="auto"/>
              <w:bottom w:val="single" w:sz="6" w:space="0" w:color="auto"/>
              <w:right w:val="single" w:sz="6" w:space="0" w:color="auto"/>
            </w:tcBorders>
          </w:tcPr>
          <w:p w14:paraId="343FCF99" w14:textId="5BD6DA4C"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Historic Environment Record searches  </w:t>
            </w:r>
          </w:p>
        </w:tc>
        <w:tc>
          <w:tcPr>
            <w:tcW w:w="4536" w:type="dxa"/>
            <w:tcBorders>
              <w:top w:val="single" w:sz="6" w:space="0" w:color="auto"/>
              <w:left w:val="single" w:sz="6" w:space="0" w:color="auto"/>
              <w:bottom w:val="single" w:sz="6" w:space="0" w:color="auto"/>
              <w:right w:val="single" w:sz="6" w:space="0" w:color="auto"/>
            </w:tcBorders>
          </w:tcPr>
          <w:p w14:paraId="0F0BFEEC" w14:textId="5C8175E5" w:rsidR="00687367" w:rsidRPr="00DA703C"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Results of search requests of the HER</w:t>
            </w:r>
          </w:p>
        </w:tc>
        <w:tc>
          <w:tcPr>
            <w:tcW w:w="2016" w:type="dxa"/>
            <w:gridSpan w:val="2"/>
            <w:tcBorders>
              <w:top w:val="single" w:sz="6" w:space="0" w:color="auto"/>
              <w:left w:val="single" w:sz="6" w:space="0" w:color="auto"/>
              <w:bottom w:val="single" w:sz="6" w:space="0" w:color="auto"/>
              <w:right w:val="single" w:sz="6" w:space="0" w:color="auto"/>
            </w:tcBorders>
          </w:tcPr>
          <w:p w14:paraId="7BA4000F" w14:textId="77777777"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2 years – personal</w:t>
            </w:r>
          </w:p>
          <w:p w14:paraId="5A3F4B25" w14:textId="5DA32EDE"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 xml:space="preserve">4 years - </w:t>
            </w:r>
            <w:r>
              <w:rPr>
                <w:color w:val="000000"/>
                <w:kern w:val="0"/>
                <w:sz w:val="22"/>
                <w:szCs w:val="22"/>
                <w:u w:val="none"/>
              </w:rPr>
              <w:t>c</w:t>
            </w:r>
            <w:r w:rsidRPr="00DA703C">
              <w:rPr>
                <w:color w:val="000000"/>
                <w:kern w:val="0"/>
                <w:sz w:val="22"/>
                <w:szCs w:val="22"/>
                <w:u w:val="none"/>
              </w:rPr>
              <w:t>ommercial</w:t>
            </w:r>
          </w:p>
        </w:tc>
        <w:tc>
          <w:tcPr>
            <w:tcW w:w="1985" w:type="dxa"/>
            <w:tcBorders>
              <w:top w:val="single" w:sz="6" w:space="0" w:color="auto"/>
              <w:left w:val="single" w:sz="6" w:space="0" w:color="auto"/>
              <w:bottom w:val="single" w:sz="6" w:space="0" w:color="auto"/>
              <w:right w:val="single" w:sz="6" w:space="0" w:color="auto"/>
            </w:tcBorders>
          </w:tcPr>
          <w:p w14:paraId="4932B91C" w14:textId="5849D862" w:rsidR="00687367" w:rsidRPr="00DA703C"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Date of search</w:t>
            </w:r>
          </w:p>
        </w:tc>
        <w:tc>
          <w:tcPr>
            <w:tcW w:w="1985" w:type="dxa"/>
            <w:tcBorders>
              <w:top w:val="single" w:sz="6" w:space="0" w:color="auto"/>
              <w:left w:val="single" w:sz="6" w:space="0" w:color="auto"/>
              <w:bottom w:val="single" w:sz="6" w:space="0" w:color="auto"/>
              <w:right w:val="single" w:sz="12" w:space="0" w:color="auto"/>
            </w:tcBorders>
          </w:tcPr>
          <w:p w14:paraId="39F44BE0" w14:textId="0A3D2E56"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Common practice</w:t>
            </w:r>
          </w:p>
        </w:tc>
      </w:tr>
      <w:tr w:rsidR="00687367" w:rsidRPr="00EF6F7B" w14:paraId="4BF7DDCF"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30B9C960" w14:textId="57A2BB84"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6.6.4</w:t>
            </w:r>
          </w:p>
        </w:tc>
        <w:tc>
          <w:tcPr>
            <w:tcW w:w="2760" w:type="dxa"/>
            <w:tcBorders>
              <w:top w:val="single" w:sz="6" w:space="0" w:color="auto"/>
              <w:left w:val="single" w:sz="6" w:space="0" w:color="auto"/>
              <w:bottom w:val="single" w:sz="6" w:space="0" w:color="auto"/>
              <w:right w:val="single" w:sz="6" w:space="0" w:color="auto"/>
            </w:tcBorders>
          </w:tcPr>
          <w:p w14:paraId="626F4635" w14:textId="47E4D2F0"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Consultee responses</w:t>
            </w:r>
          </w:p>
        </w:tc>
        <w:tc>
          <w:tcPr>
            <w:tcW w:w="4536" w:type="dxa"/>
            <w:tcBorders>
              <w:top w:val="single" w:sz="6" w:space="0" w:color="auto"/>
              <w:left w:val="single" w:sz="6" w:space="0" w:color="auto"/>
              <w:bottom w:val="single" w:sz="6" w:space="0" w:color="auto"/>
              <w:right w:val="single" w:sz="6" w:space="0" w:color="auto"/>
            </w:tcBorders>
          </w:tcPr>
          <w:p w14:paraId="61E55364" w14:textId="307D0FDD" w:rsidR="00687367" w:rsidRPr="00DA703C"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Specialist responses to planning applications</w:t>
            </w:r>
          </w:p>
        </w:tc>
        <w:tc>
          <w:tcPr>
            <w:tcW w:w="2016" w:type="dxa"/>
            <w:gridSpan w:val="2"/>
            <w:tcBorders>
              <w:top w:val="single" w:sz="6" w:space="0" w:color="auto"/>
              <w:left w:val="single" w:sz="6" w:space="0" w:color="auto"/>
              <w:bottom w:val="single" w:sz="6" w:space="0" w:color="auto"/>
              <w:right w:val="single" w:sz="6" w:space="0" w:color="auto"/>
            </w:tcBorders>
          </w:tcPr>
          <w:p w14:paraId="35BD1200" w14:textId="63404EA9" w:rsidR="00687367" w:rsidRPr="00DA703C"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6</w:t>
            </w:r>
            <w:r w:rsidRPr="00DA703C">
              <w:rPr>
                <w:color w:val="000000"/>
                <w:kern w:val="0"/>
                <w:sz w:val="22"/>
                <w:szCs w:val="22"/>
                <w:u w:val="none"/>
              </w:rPr>
              <w:t xml:space="preserve"> years (IDOX)</w:t>
            </w:r>
          </w:p>
        </w:tc>
        <w:tc>
          <w:tcPr>
            <w:tcW w:w="1985" w:type="dxa"/>
            <w:tcBorders>
              <w:top w:val="single" w:sz="6" w:space="0" w:color="auto"/>
              <w:left w:val="single" w:sz="6" w:space="0" w:color="auto"/>
              <w:bottom w:val="single" w:sz="6" w:space="0" w:color="auto"/>
              <w:right w:val="single" w:sz="6" w:space="0" w:color="auto"/>
            </w:tcBorders>
          </w:tcPr>
          <w:p w14:paraId="31684857" w14:textId="35168C87" w:rsidR="00687367" w:rsidRPr="00DA703C"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Date of record</w:t>
            </w:r>
          </w:p>
        </w:tc>
        <w:tc>
          <w:tcPr>
            <w:tcW w:w="1985" w:type="dxa"/>
            <w:tcBorders>
              <w:top w:val="single" w:sz="6" w:space="0" w:color="auto"/>
              <w:left w:val="single" w:sz="6" w:space="0" w:color="auto"/>
              <w:bottom w:val="single" w:sz="6" w:space="0" w:color="auto"/>
              <w:right w:val="single" w:sz="12" w:space="0" w:color="auto"/>
            </w:tcBorders>
          </w:tcPr>
          <w:p w14:paraId="23442D6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Town and Country Planning Act 1990</w:t>
            </w:r>
            <w:r>
              <w:rPr>
                <w:color w:val="000000"/>
                <w:kern w:val="0"/>
                <w:sz w:val="22"/>
                <w:szCs w:val="22"/>
                <w:u w:val="none"/>
              </w:rPr>
              <w:t xml:space="preserve"> </w:t>
            </w:r>
            <w:r w:rsidRPr="00EF6F7B">
              <w:rPr>
                <w:color w:val="000000"/>
                <w:kern w:val="0"/>
                <w:sz w:val="22"/>
                <w:szCs w:val="22"/>
                <w:u w:val="none"/>
              </w:rPr>
              <w:t>and Development</w:t>
            </w:r>
          </w:p>
          <w:p w14:paraId="08AC103E" w14:textId="098F84EB" w:rsidR="00687367" w:rsidRPr="00DA703C"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Management Procedure Order 2015</w:t>
            </w:r>
          </w:p>
        </w:tc>
      </w:tr>
      <w:tr w:rsidR="00687367" w:rsidRPr="00EF6F7B" w14:paraId="484E6DF6"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7F052C61" w14:textId="6D62C88D"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6.6.5</w:t>
            </w:r>
          </w:p>
        </w:tc>
        <w:tc>
          <w:tcPr>
            <w:tcW w:w="2760" w:type="dxa"/>
            <w:tcBorders>
              <w:top w:val="single" w:sz="6" w:space="0" w:color="auto"/>
              <w:left w:val="single" w:sz="6" w:space="0" w:color="auto"/>
              <w:bottom w:val="single" w:sz="6" w:space="0" w:color="auto"/>
              <w:right w:val="single" w:sz="6" w:space="0" w:color="auto"/>
            </w:tcBorders>
          </w:tcPr>
          <w:p w14:paraId="048491CF" w14:textId="0BE3EBF4"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Architectural drawings</w:t>
            </w:r>
          </w:p>
        </w:tc>
        <w:tc>
          <w:tcPr>
            <w:tcW w:w="4536" w:type="dxa"/>
            <w:tcBorders>
              <w:top w:val="single" w:sz="6" w:space="0" w:color="auto"/>
              <w:left w:val="single" w:sz="6" w:space="0" w:color="auto"/>
              <w:bottom w:val="single" w:sz="6" w:space="0" w:color="auto"/>
              <w:right w:val="single" w:sz="6" w:space="0" w:color="auto"/>
            </w:tcBorders>
          </w:tcPr>
          <w:p w14:paraId="6CDA5C62" w14:textId="41DFAC42" w:rsidR="00687367" w:rsidRPr="00DA703C"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Measured drawings of buildings and places</w:t>
            </w:r>
          </w:p>
        </w:tc>
        <w:tc>
          <w:tcPr>
            <w:tcW w:w="2016" w:type="dxa"/>
            <w:gridSpan w:val="2"/>
            <w:tcBorders>
              <w:top w:val="single" w:sz="6" w:space="0" w:color="auto"/>
              <w:left w:val="single" w:sz="6" w:space="0" w:color="auto"/>
              <w:bottom w:val="single" w:sz="6" w:space="0" w:color="auto"/>
              <w:right w:val="single" w:sz="6" w:space="0" w:color="auto"/>
            </w:tcBorders>
          </w:tcPr>
          <w:p w14:paraId="1016FF8F" w14:textId="00C93C18"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10 years (non-IDOX)</w:t>
            </w:r>
          </w:p>
        </w:tc>
        <w:tc>
          <w:tcPr>
            <w:tcW w:w="1985" w:type="dxa"/>
            <w:tcBorders>
              <w:top w:val="single" w:sz="6" w:space="0" w:color="auto"/>
              <w:left w:val="single" w:sz="6" w:space="0" w:color="auto"/>
              <w:bottom w:val="single" w:sz="6" w:space="0" w:color="auto"/>
              <w:right w:val="single" w:sz="6" w:space="0" w:color="auto"/>
            </w:tcBorders>
          </w:tcPr>
          <w:p w14:paraId="431313EC" w14:textId="77777777"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Date of receipt or if internal of creation</w:t>
            </w:r>
          </w:p>
          <w:p w14:paraId="5D56D069" w14:textId="77777777" w:rsidR="00687367" w:rsidRPr="00DA703C"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66864693" w14:textId="124FEDD5"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Common practice</w:t>
            </w:r>
          </w:p>
        </w:tc>
      </w:tr>
      <w:tr w:rsidR="00687367" w:rsidRPr="00EF6F7B" w14:paraId="25322BDB"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03DD5A2D" w14:textId="25CC6BAC"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6.6.6</w:t>
            </w:r>
          </w:p>
        </w:tc>
        <w:tc>
          <w:tcPr>
            <w:tcW w:w="2760" w:type="dxa"/>
            <w:tcBorders>
              <w:top w:val="single" w:sz="6" w:space="0" w:color="auto"/>
              <w:left w:val="single" w:sz="6" w:space="0" w:color="auto"/>
              <w:bottom w:val="single" w:sz="6" w:space="0" w:color="auto"/>
              <w:right w:val="single" w:sz="6" w:space="0" w:color="auto"/>
            </w:tcBorders>
          </w:tcPr>
          <w:p w14:paraId="5DD921B9" w14:textId="4F2C82C2"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Archival information (inc. Historic Environment Record)</w:t>
            </w:r>
          </w:p>
        </w:tc>
        <w:tc>
          <w:tcPr>
            <w:tcW w:w="4536" w:type="dxa"/>
            <w:tcBorders>
              <w:top w:val="single" w:sz="6" w:space="0" w:color="auto"/>
              <w:left w:val="single" w:sz="6" w:space="0" w:color="auto"/>
              <w:bottom w:val="single" w:sz="6" w:space="0" w:color="auto"/>
              <w:right w:val="single" w:sz="6" w:space="0" w:color="auto"/>
            </w:tcBorders>
          </w:tcPr>
          <w:p w14:paraId="79A11CA6" w14:textId="77777777"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Information including:</w:t>
            </w:r>
          </w:p>
          <w:p w14:paraId="34D4F3C8" w14:textId="77777777" w:rsidR="00687367" w:rsidRDefault="00687367" w:rsidP="00687367">
            <w:pPr>
              <w:pStyle w:val="ListParagraph"/>
              <w:numPr>
                <w:ilvl w:val="0"/>
                <w:numId w:val="4"/>
              </w:numPr>
              <w:autoSpaceDE w:val="0"/>
              <w:autoSpaceDN w:val="0"/>
              <w:adjustRightInd w:val="0"/>
              <w:spacing w:after="0" w:line="240" w:lineRule="auto"/>
              <w:rPr>
                <w:color w:val="000000"/>
                <w:kern w:val="0"/>
                <w:sz w:val="22"/>
                <w:szCs w:val="22"/>
                <w:u w:val="none"/>
              </w:rPr>
            </w:pPr>
            <w:r>
              <w:rPr>
                <w:color w:val="000000"/>
                <w:kern w:val="0"/>
                <w:sz w:val="22"/>
                <w:szCs w:val="22"/>
                <w:u w:val="none"/>
              </w:rPr>
              <w:t>Reports of archaeological investigations and building records</w:t>
            </w:r>
          </w:p>
          <w:p w14:paraId="689913A6" w14:textId="77777777" w:rsidR="00687367" w:rsidRDefault="00687367" w:rsidP="00687367">
            <w:pPr>
              <w:pStyle w:val="ListParagraph"/>
              <w:numPr>
                <w:ilvl w:val="0"/>
                <w:numId w:val="4"/>
              </w:numPr>
              <w:autoSpaceDE w:val="0"/>
              <w:autoSpaceDN w:val="0"/>
              <w:adjustRightInd w:val="0"/>
              <w:spacing w:after="0" w:line="240" w:lineRule="auto"/>
              <w:rPr>
                <w:color w:val="000000"/>
                <w:kern w:val="0"/>
                <w:sz w:val="22"/>
                <w:szCs w:val="22"/>
                <w:u w:val="none"/>
              </w:rPr>
            </w:pPr>
            <w:r>
              <w:rPr>
                <w:color w:val="000000"/>
                <w:kern w:val="0"/>
                <w:sz w:val="22"/>
                <w:szCs w:val="22"/>
                <w:u w:val="none"/>
              </w:rPr>
              <w:t>Records of historic and archaeological sites and heritage designations</w:t>
            </w:r>
          </w:p>
          <w:p w14:paraId="5393B8E5" w14:textId="77777777" w:rsidR="00687367" w:rsidRDefault="00687367" w:rsidP="00687367">
            <w:pPr>
              <w:pStyle w:val="ListParagraph"/>
              <w:numPr>
                <w:ilvl w:val="0"/>
                <w:numId w:val="4"/>
              </w:numPr>
              <w:autoSpaceDE w:val="0"/>
              <w:autoSpaceDN w:val="0"/>
              <w:adjustRightInd w:val="0"/>
              <w:spacing w:after="0" w:line="240" w:lineRule="auto"/>
              <w:rPr>
                <w:color w:val="000000"/>
                <w:kern w:val="0"/>
                <w:sz w:val="22"/>
                <w:szCs w:val="22"/>
                <w:u w:val="none"/>
              </w:rPr>
            </w:pPr>
            <w:r>
              <w:rPr>
                <w:color w:val="000000"/>
                <w:kern w:val="0"/>
                <w:sz w:val="22"/>
                <w:szCs w:val="22"/>
                <w:u w:val="none"/>
              </w:rPr>
              <w:t>Historic maps and aerial photography</w:t>
            </w:r>
          </w:p>
          <w:p w14:paraId="6DEFAAF1" w14:textId="6529111D" w:rsidR="00687367" w:rsidRPr="00DA703C"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Historic documents</w:t>
            </w:r>
          </w:p>
        </w:tc>
        <w:tc>
          <w:tcPr>
            <w:tcW w:w="2016" w:type="dxa"/>
            <w:gridSpan w:val="2"/>
            <w:tcBorders>
              <w:top w:val="single" w:sz="6" w:space="0" w:color="auto"/>
              <w:left w:val="single" w:sz="6" w:space="0" w:color="auto"/>
              <w:bottom w:val="single" w:sz="6" w:space="0" w:color="auto"/>
              <w:right w:val="single" w:sz="6" w:space="0" w:color="auto"/>
            </w:tcBorders>
          </w:tcPr>
          <w:p w14:paraId="1E7DDF9B" w14:textId="70F29999"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5DF8011E" w14:textId="77777777" w:rsidR="00687367" w:rsidRPr="00DA703C"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0E4FC480" w14:textId="3A29098C"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Information gifted to WCC by former Winchester Museums Service</w:t>
            </w:r>
          </w:p>
        </w:tc>
      </w:tr>
      <w:tr w:rsidR="00687367" w:rsidRPr="00EF6F7B" w14:paraId="269EDF71"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00B55E77" w14:textId="46A790A5"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6.6.7</w:t>
            </w:r>
          </w:p>
        </w:tc>
        <w:tc>
          <w:tcPr>
            <w:tcW w:w="2760" w:type="dxa"/>
            <w:tcBorders>
              <w:top w:val="single" w:sz="6" w:space="0" w:color="auto"/>
              <w:left w:val="single" w:sz="6" w:space="0" w:color="auto"/>
              <w:bottom w:val="single" w:sz="6" w:space="0" w:color="auto"/>
              <w:right w:val="single" w:sz="6" w:space="0" w:color="auto"/>
            </w:tcBorders>
          </w:tcPr>
          <w:p w14:paraId="48F5A39E" w14:textId="2D186396"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Policy documents</w:t>
            </w:r>
          </w:p>
        </w:tc>
        <w:tc>
          <w:tcPr>
            <w:tcW w:w="4536" w:type="dxa"/>
            <w:tcBorders>
              <w:top w:val="single" w:sz="6" w:space="0" w:color="auto"/>
              <w:left w:val="single" w:sz="6" w:space="0" w:color="auto"/>
              <w:bottom w:val="single" w:sz="6" w:space="0" w:color="auto"/>
              <w:right w:val="single" w:sz="6" w:space="0" w:color="auto"/>
            </w:tcBorders>
          </w:tcPr>
          <w:p w14:paraId="1BB12FC3" w14:textId="77777777"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Copies of national and local planning policy, good practice and guidance.</w:t>
            </w:r>
          </w:p>
          <w:p w14:paraId="1292BA92" w14:textId="77777777" w:rsidR="00687367" w:rsidRPr="00DA703C" w:rsidRDefault="00687367" w:rsidP="00687367">
            <w:pPr>
              <w:autoSpaceDE w:val="0"/>
              <w:autoSpaceDN w:val="0"/>
              <w:adjustRightInd w:val="0"/>
              <w:spacing w:after="0" w:line="240" w:lineRule="auto"/>
              <w:rPr>
                <w:color w:val="000000"/>
                <w:kern w:val="0"/>
                <w:sz w:val="22"/>
                <w:szCs w:val="22"/>
                <w:u w:val="none"/>
              </w:rPr>
            </w:pPr>
          </w:p>
        </w:tc>
        <w:tc>
          <w:tcPr>
            <w:tcW w:w="2016" w:type="dxa"/>
            <w:gridSpan w:val="2"/>
            <w:tcBorders>
              <w:top w:val="single" w:sz="6" w:space="0" w:color="auto"/>
              <w:left w:val="single" w:sz="6" w:space="0" w:color="auto"/>
              <w:bottom w:val="single" w:sz="6" w:space="0" w:color="auto"/>
              <w:right w:val="single" w:sz="6" w:space="0" w:color="auto"/>
            </w:tcBorders>
          </w:tcPr>
          <w:p w14:paraId="220C2DA3" w14:textId="50D93BD9"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30 years</w:t>
            </w:r>
          </w:p>
        </w:tc>
        <w:tc>
          <w:tcPr>
            <w:tcW w:w="1985" w:type="dxa"/>
            <w:tcBorders>
              <w:top w:val="single" w:sz="6" w:space="0" w:color="auto"/>
              <w:left w:val="single" w:sz="6" w:space="0" w:color="auto"/>
              <w:bottom w:val="single" w:sz="6" w:space="0" w:color="auto"/>
              <w:right w:val="single" w:sz="6" w:space="0" w:color="auto"/>
            </w:tcBorders>
          </w:tcPr>
          <w:p w14:paraId="483F7B57" w14:textId="38D9D1B8" w:rsidR="00687367" w:rsidRPr="00DA703C"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Date of publication</w:t>
            </w:r>
          </w:p>
        </w:tc>
        <w:tc>
          <w:tcPr>
            <w:tcW w:w="1985" w:type="dxa"/>
            <w:tcBorders>
              <w:top w:val="single" w:sz="6" w:space="0" w:color="auto"/>
              <w:left w:val="single" w:sz="6" w:space="0" w:color="auto"/>
              <w:bottom w:val="single" w:sz="6" w:space="0" w:color="auto"/>
              <w:right w:val="single" w:sz="12" w:space="0" w:color="auto"/>
            </w:tcBorders>
          </w:tcPr>
          <w:p w14:paraId="466B8A21" w14:textId="57DD5B04"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Policy changes since 1994</w:t>
            </w:r>
          </w:p>
        </w:tc>
      </w:tr>
      <w:tr w:rsidR="00687367" w:rsidRPr="00EF6F7B" w14:paraId="229C6A91"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37EEC885" w14:textId="3D52DA0C"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lastRenderedPageBreak/>
              <w:t>6.6.8</w:t>
            </w:r>
          </w:p>
        </w:tc>
        <w:tc>
          <w:tcPr>
            <w:tcW w:w="2760" w:type="dxa"/>
            <w:tcBorders>
              <w:top w:val="single" w:sz="6" w:space="0" w:color="auto"/>
              <w:left w:val="single" w:sz="6" w:space="0" w:color="auto"/>
              <w:bottom w:val="single" w:sz="6" w:space="0" w:color="auto"/>
              <w:right w:val="single" w:sz="6" w:space="0" w:color="auto"/>
            </w:tcBorders>
          </w:tcPr>
          <w:p w14:paraId="5E8F6151" w14:textId="10F06663"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Legal documents</w:t>
            </w:r>
          </w:p>
        </w:tc>
        <w:tc>
          <w:tcPr>
            <w:tcW w:w="4536" w:type="dxa"/>
            <w:tcBorders>
              <w:top w:val="single" w:sz="6" w:space="0" w:color="auto"/>
              <w:left w:val="single" w:sz="6" w:space="0" w:color="auto"/>
              <w:bottom w:val="single" w:sz="6" w:space="0" w:color="auto"/>
              <w:right w:val="single" w:sz="6" w:space="0" w:color="auto"/>
            </w:tcBorders>
          </w:tcPr>
          <w:p w14:paraId="71949A5C" w14:textId="77777777"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Information including</w:t>
            </w:r>
          </w:p>
          <w:p w14:paraId="6CF2B6AD" w14:textId="77777777" w:rsidR="00687367" w:rsidRDefault="00687367" w:rsidP="00687367">
            <w:pPr>
              <w:pStyle w:val="ListParagraph"/>
              <w:numPr>
                <w:ilvl w:val="0"/>
                <w:numId w:val="4"/>
              </w:numPr>
              <w:autoSpaceDE w:val="0"/>
              <w:autoSpaceDN w:val="0"/>
              <w:adjustRightInd w:val="0"/>
              <w:spacing w:after="0" w:line="240" w:lineRule="auto"/>
              <w:rPr>
                <w:color w:val="000000"/>
                <w:kern w:val="0"/>
                <w:sz w:val="22"/>
                <w:szCs w:val="22"/>
                <w:u w:val="none"/>
              </w:rPr>
            </w:pPr>
            <w:r>
              <w:rPr>
                <w:color w:val="000000"/>
                <w:kern w:val="0"/>
                <w:sz w:val="22"/>
                <w:szCs w:val="22"/>
                <w:u w:val="none"/>
              </w:rPr>
              <w:t>Legal judgements</w:t>
            </w:r>
          </w:p>
          <w:p w14:paraId="36570368" w14:textId="77777777" w:rsidR="00687367" w:rsidRDefault="00687367" w:rsidP="00687367">
            <w:pPr>
              <w:pStyle w:val="ListParagraph"/>
              <w:numPr>
                <w:ilvl w:val="0"/>
                <w:numId w:val="4"/>
              </w:numPr>
              <w:autoSpaceDE w:val="0"/>
              <w:autoSpaceDN w:val="0"/>
              <w:adjustRightInd w:val="0"/>
              <w:spacing w:after="0" w:line="240" w:lineRule="auto"/>
              <w:rPr>
                <w:color w:val="000000"/>
                <w:kern w:val="0"/>
                <w:sz w:val="22"/>
                <w:szCs w:val="22"/>
                <w:u w:val="none"/>
              </w:rPr>
            </w:pPr>
            <w:r>
              <w:rPr>
                <w:color w:val="000000"/>
                <w:kern w:val="0"/>
                <w:sz w:val="22"/>
                <w:szCs w:val="22"/>
                <w:u w:val="none"/>
              </w:rPr>
              <w:t>Records of prosecutions and court cases</w:t>
            </w:r>
          </w:p>
          <w:p w14:paraId="432A90A9" w14:textId="77777777" w:rsidR="00687367" w:rsidRDefault="00687367" w:rsidP="00687367">
            <w:pPr>
              <w:pStyle w:val="ListParagraph"/>
              <w:numPr>
                <w:ilvl w:val="0"/>
                <w:numId w:val="4"/>
              </w:numPr>
              <w:autoSpaceDE w:val="0"/>
              <w:autoSpaceDN w:val="0"/>
              <w:adjustRightInd w:val="0"/>
              <w:spacing w:after="0" w:line="240" w:lineRule="auto"/>
              <w:rPr>
                <w:color w:val="000000"/>
                <w:kern w:val="0"/>
                <w:sz w:val="22"/>
                <w:szCs w:val="22"/>
                <w:u w:val="none"/>
              </w:rPr>
            </w:pPr>
            <w:r>
              <w:rPr>
                <w:color w:val="000000"/>
                <w:kern w:val="0"/>
                <w:sz w:val="22"/>
                <w:szCs w:val="22"/>
                <w:u w:val="none"/>
              </w:rPr>
              <w:t>Legal notices including Enforcement Notices, Repairs Notices, Building Preservation Notices</w:t>
            </w:r>
          </w:p>
          <w:p w14:paraId="52FC821A" w14:textId="77777777" w:rsidR="00687367" w:rsidRDefault="00687367" w:rsidP="00687367">
            <w:pPr>
              <w:pStyle w:val="ListParagraph"/>
              <w:numPr>
                <w:ilvl w:val="0"/>
                <w:numId w:val="4"/>
              </w:numPr>
              <w:autoSpaceDE w:val="0"/>
              <w:autoSpaceDN w:val="0"/>
              <w:adjustRightInd w:val="0"/>
              <w:spacing w:after="0" w:line="240" w:lineRule="auto"/>
              <w:rPr>
                <w:color w:val="000000"/>
                <w:kern w:val="0"/>
                <w:sz w:val="22"/>
                <w:szCs w:val="22"/>
                <w:u w:val="none"/>
              </w:rPr>
            </w:pPr>
            <w:r>
              <w:rPr>
                <w:color w:val="000000"/>
                <w:kern w:val="0"/>
                <w:sz w:val="22"/>
                <w:szCs w:val="22"/>
                <w:u w:val="none"/>
              </w:rPr>
              <w:t>Notices of listing and scheduling</w:t>
            </w:r>
          </w:p>
          <w:p w14:paraId="3C181010" w14:textId="77777777" w:rsidR="00687367" w:rsidRDefault="00687367" w:rsidP="00687367">
            <w:pPr>
              <w:pStyle w:val="ListParagraph"/>
              <w:numPr>
                <w:ilvl w:val="0"/>
                <w:numId w:val="4"/>
              </w:numPr>
              <w:autoSpaceDE w:val="0"/>
              <w:autoSpaceDN w:val="0"/>
              <w:adjustRightInd w:val="0"/>
              <w:spacing w:after="0" w:line="240" w:lineRule="auto"/>
              <w:rPr>
                <w:color w:val="000000"/>
                <w:kern w:val="0"/>
                <w:sz w:val="22"/>
                <w:szCs w:val="22"/>
                <w:u w:val="none"/>
              </w:rPr>
            </w:pPr>
            <w:r>
              <w:rPr>
                <w:color w:val="000000"/>
                <w:kern w:val="0"/>
                <w:sz w:val="22"/>
                <w:szCs w:val="22"/>
                <w:u w:val="none"/>
              </w:rPr>
              <w:t>Winchester district copy of the National Heritage List for England (NHLE) ‘The Greenbacks’</w:t>
            </w:r>
          </w:p>
          <w:p w14:paraId="3D9559CF" w14:textId="77777777" w:rsidR="00687367" w:rsidRPr="00DA703C" w:rsidRDefault="00687367" w:rsidP="00687367">
            <w:pPr>
              <w:autoSpaceDE w:val="0"/>
              <w:autoSpaceDN w:val="0"/>
              <w:adjustRightInd w:val="0"/>
              <w:spacing w:after="0" w:line="240" w:lineRule="auto"/>
              <w:rPr>
                <w:color w:val="000000"/>
                <w:kern w:val="0"/>
                <w:sz w:val="22"/>
                <w:szCs w:val="22"/>
                <w:u w:val="none"/>
              </w:rPr>
            </w:pPr>
          </w:p>
        </w:tc>
        <w:tc>
          <w:tcPr>
            <w:tcW w:w="2016" w:type="dxa"/>
            <w:gridSpan w:val="2"/>
            <w:tcBorders>
              <w:top w:val="single" w:sz="6" w:space="0" w:color="auto"/>
              <w:left w:val="single" w:sz="6" w:space="0" w:color="auto"/>
              <w:bottom w:val="single" w:sz="6" w:space="0" w:color="auto"/>
              <w:right w:val="single" w:sz="6" w:space="0" w:color="auto"/>
            </w:tcBorders>
          </w:tcPr>
          <w:p w14:paraId="25A33DEE" w14:textId="15C6EAF4"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028BA43D" w14:textId="77777777" w:rsidR="00687367" w:rsidRPr="00DA703C"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4228644B" w14:textId="59D30979"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Planning (Listed Buildings and Conservation Areas Act) 1990</w:t>
            </w:r>
          </w:p>
        </w:tc>
      </w:tr>
      <w:tr w:rsidR="00687367" w:rsidRPr="00EF6F7B" w14:paraId="1345752C"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65B0F492" w14:textId="1AB7DBC4"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6.6.9</w:t>
            </w:r>
          </w:p>
        </w:tc>
        <w:tc>
          <w:tcPr>
            <w:tcW w:w="2760" w:type="dxa"/>
            <w:tcBorders>
              <w:top w:val="single" w:sz="6" w:space="0" w:color="auto"/>
              <w:left w:val="single" w:sz="6" w:space="0" w:color="auto"/>
              <w:bottom w:val="single" w:sz="6" w:space="0" w:color="auto"/>
              <w:right w:val="single" w:sz="6" w:space="0" w:color="auto"/>
            </w:tcBorders>
          </w:tcPr>
          <w:p w14:paraId="50A37235" w14:textId="56084C28"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Monuments and public art schedule</w:t>
            </w:r>
          </w:p>
        </w:tc>
        <w:tc>
          <w:tcPr>
            <w:tcW w:w="4536" w:type="dxa"/>
            <w:tcBorders>
              <w:top w:val="single" w:sz="6" w:space="0" w:color="auto"/>
              <w:left w:val="single" w:sz="6" w:space="0" w:color="auto"/>
              <w:bottom w:val="single" w:sz="6" w:space="0" w:color="auto"/>
              <w:right w:val="single" w:sz="6" w:space="0" w:color="auto"/>
            </w:tcBorders>
          </w:tcPr>
          <w:p w14:paraId="175E7220" w14:textId="77777777"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The register of historic monuments and artwork in the ownership/custodianship of WCC.</w:t>
            </w:r>
          </w:p>
          <w:p w14:paraId="29614E0C" w14:textId="77777777" w:rsidR="00687367" w:rsidRPr="00DA703C" w:rsidRDefault="00687367" w:rsidP="00687367">
            <w:pPr>
              <w:autoSpaceDE w:val="0"/>
              <w:autoSpaceDN w:val="0"/>
              <w:adjustRightInd w:val="0"/>
              <w:spacing w:after="0" w:line="240" w:lineRule="auto"/>
              <w:rPr>
                <w:color w:val="000000"/>
                <w:kern w:val="0"/>
                <w:sz w:val="22"/>
                <w:szCs w:val="22"/>
                <w:u w:val="none"/>
              </w:rPr>
            </w:pPr>
          </w:p>
        </w:tc>
        <w:tc>
          <w:tcPr>
            <w:tcW w:w="2016" w:type="dxa"/>
            <w:gridSpan w:val="2"/>
            <w:tcBorders>
              <w:top w:val="single" w:sz="6" w:space="0" w:color="auto"/>
              <w:left w:val="single" w:sz="6" w:space="0" w:color="auto"/>
              <w:bottom w:val="single" w:sz="6" w:space="0" w:color="auto"/>
              <w:right w:val="single" w:sz="6" w:space="0" w:color="auto"/>
            </w:tcBorders>
          </w:tcPr>
          <w:p w14:paraId="14FBE054" w14:textId="2C88A5BF"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 xml:space="preserve">Permanent </w:t>
            </w:r>
          </w:p>
        </w:tc>
        <w:tc>
          <w:tcPr>
            <w:tcW w:w="1985" w:type="dxa"/>
            <w:tcBorders>
              <w:top w:val="single" w:sz="6" w:space="0" w:color="auto"/>
              <w:left w:val="single" w:sz="6" w:space="0" w:color="auto"/>
              <w:bottom w:val="single" w:sz="6" w:space="0" w:color="auto"/>
              <w:right w:val="single" w:sz="6" w:space="0" w:color="auto"/>
            </w:tcBorders>
          </w:tcPr>
          <w:p w14:paraId="1DD9B250" w14:textId="77777777" w:rsidR="00687367" w:rsidRPr="00DA703C"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439A5897" w14:textId="11CA4C31" w:rsidR="00687367" w:rsidRPr="00DA703C" w:rsidRDefault="00687367" w:rsidP="00687367">
            <w:pPr>
              <w:autoSpaceDE w:val="0"/>
              <w:autoSpaceDN w:val="0"/>
              <w:adjustRightInd w:val="0"/>
              <w:spacing w:after="0" w:line="240" w:lineRule="auto"/>
              <w:rPr>
                <w:color w:val="000000"/>
                <w:kern w:val="0"/>
                <w:sz w:val="22"/>
                <w:szCs w:val="22"/>
                <w:u w:val="none"/>
              </w:rPr>
            </w:pPr>
            <w:r w:rsidRPr="00DA703C">
              <w:rPr>
                <w:color w:val="000000"/>
                <w:kern w:val="0"/>
                <w:sz w:val="22"/>
                <w:szCs w:val="22"/>
                <w:u w:val="none"/>
              </w:rPr>
              <w:t xml:space="preserve">Co responsibility with Estates </w:t>
            </w:r>
          </w:p>
        </w:tc>
      </w:tr>
      <w:tr w:rsidR="00687367" w:rsidRPr="00EF6F7B" w14:paraId="49F190FA" w14:textId="77777777" w:rsidTr="001F6517">
        <w:trPr>
          <w:trHeight w:val="266"/>
        </w:trPr>
        <w:tc>
          <w:tcPr>
            <w:tcW w:w="3845" w:type="dxa"/>
            <w:gridSpan w:val="2"/>
            <w:tcBorders>
              <w:top w:val="single" w:sz="6" w:space="0" w:color="auto"/>
              <w:left w:val="single" w:sz="12" w:space="0" w:color="auto"/>
              <w:bottom w:val="single" w:sz="6" w:space="0" w:color="auto"/>
              <w:right w:val="nil"/>
            </w:tcBorders>
            <w:shd w:val="solid" w:color="993366" w:fill="auto"/>
          </w:tcPr>
          <w:p w14:paraId="3F189F6B" w14:textId="77777777" w:rsidR="00687367" w:rsidRPr="00EF6F7B" w:rsidRDefault="00687367" w:rsidP="00687367">
            <w:pPr>
              <w:pStyle w:val="Contents1"/>
            </w:pPr>
            <w:bookmarkStart w:id="17" w:name="_Toc173480164"/>
            <w:r w:rsidRPr="00EF6F7B">
              <w:t>7.   ECONOMY AND COMMUNITY</w:t>
            </w:r>
            <w:bookmarkEnd w:id="17"/>
          </w:p>
        </w:tc>
        <w:tc>
          <w:tcPr>
            <w:tcW w:w="4536" w:type="dxa"/>
            <w:tcBorders>
              <w:top w:val="single" w:sz="6" w:space="0" w:color="auto"/>
              <w:left w:val="nil"/>
              <w:bottom w:val="single" w:sz="6" w:space="0" w:color="auto"/>
              <w:right w:val="nil"/>
            </w:tcBorders>
            <w:shd w:val="solid" w:color="993366" w:fill="auto"/>
          </w:tcPr>
          <w:p w14:paraId="2EA8A02B" w14:textId="77777777" w:rsidR="00687367" w:rsidRPr="00EF6F7B" w:rsidRDefault="00687367" w:rsidP="00687367">
            <w:pPr>
              <w:pStyle w:val="Contents1"/>
            </w:pPr>
          </w:p>
        </w:tc>
        <w:tc>
          <w:tcPr>
            <w:tcW w:w="2016" w:type="dxa"/>
            <w:gridSpan w:val="2"/>
            <w:tcBorders>
              <w:top w:val="single" w:sz="6" w:space="0" w:color="auto"/>
              <w:left w:val="nil"/>
              <w:bottom w:val="single" w:sz="6" w:space="0" w:color="auto"/>
              <w:right w:val="nil"/>
            </w:tcBorders>
            <w:shd w:val="solid" w:color="993366" w:fill="auto"/>
          </w:tcPr>
          <w:p w14:paraId="1615525D"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nil"/>
            </w:tcBorders>
            <w:shd w:val="solid" w:color="993366" w:fill="auto"/>
          </w:tcPr>
          <w:p w14:paraId="4B056ADD"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single" w:sz="12" w:space="0" w:color="auto"/>
            </w:tcBorders>
            <w:shd w:val="solid" w:color="993366" w:fill="auto"/>
          </w:tcPr>
          <w:p w14:paraId="29E17927"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r>
      <w:tr w:rsidR="00687367" w:rsidRPr="00EF6F7B" w14:paraId="3E534A08" w14:textId="77777777" w:rsidTr="001F6517">
        <w:trPr>
          <w:trHeight w:val="266"/>
        </w:trPr>
        <w:tc>
          <w:tcPr>
            <w:tcW w:w="3845" w:type="dxa"/>
            <w:gridSpan w:val="2"/>
            <w:tcBorders>
              <w:top w:val="single" w:sz="6" w:space="0" w:color="auto"/>
              <w:left w:val="single" w:sz="12" w:space="0" w:color="auto"/>
              <w:bottom w:val="single" w:sz="6" w:space="0" w:color="auto"/>
              <w:right w:val="nil"/>
            </w:tcBorders>
            <w:shd w:val="solid" w:color="993366" w:fill="auto"/>
          </w:tcPr>
          <w:p w14:paraId="5353AF6B" w14:textId="7C3124E1" w:rsidR="00687367" w:rsidRPr="00EF6F7B" w:rsidRDefault="00687367" w:rsidP="00687367">
            <w:pPr>
              <w:pStyle w:val="Contents2"/>
            </w:pPr>
            <w:bookmarkStart w:id="18" w:name="_Toc173480165"/>
            <w:r w:rsidRPr="00EF6F7B">
              <w:t>7.1</w:t>
            </w:r>
            <w:r>
              <w:t xml:space="preserve"> Community</w:t>
            </w:r>
            <w:bookmarkEnd w:id="18"/>
          </w:p>
        </w:tc>
        <w:tc>
          <w:tcPr>
            <w:tcW w:w="4536" w:type="dxa"/>
            <w:tcBorders>
              <w:top w:val="single" w:sz="6" w:space="0" w:color="auto"/>
              <w:left w:val="nil"/>
              <w:bottom w:val="single" w:sz="6" w:space="0" w:color="auto"/>
              <w:right w:val="nil"/>
            </w:tcBorders>
            <w:shd w:val="solid" w:color="993366" w:fill="auto"/>
          </w:tcPr>
          <w:p w14:paraId="4C7D8B97"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2016" w:type="dxa"/>
            <w:gridSpan w:val="2"/>
            <w:tcBorders>
              <w:top w:val="single" w:sz="6" w:space="0" w:color="auto"/>
              <w:left w:val="nil"/>
              <w:bottom w:val="single" w:sz="6" w:space="0" w:color="auto"/>
              <w:right w:val="nil"/>
            </w:tcBorders>
            <w:shd w:val="solid" w:color="993366" w:fill="auto"/>
          </w:tcPr>
          <w:p w14:paraId="0760F308"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nil"/>
            </w:tcBorders>
            <w:shd w:val="solid" w:color="993366" w:fill="auto"/>
          </w:tcPr>
          <w:p w14:paraId="2D581ED9"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single" w:sz="12" w:space="0" w:color="auto"/>
            </w:tcBorders>
            <w:shd w:val="solid" w:color="993366" w:fill="auto"/>
          </w:tcPr>
          <w:p w14:paraId="28A4335D"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r>
      <w:tr w:rsidR="00687367" w:rsidRPr="00EF6F7B" w14:paraId="3D8A2330"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C4BE72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7.1.1</w:t>
            </w:r>
          </w:p>
        </w:tc>
        <w:tc>
          <w:tcPr>
            <w:tcW w:w="2760" w:type="dxa"/>
            <w:tcBorders>
              <w:top w:val="single" w:sz="6" w:space="0" w:color="auto"/>
              <w:left w:val="single" w:sz="6" w:space="0" w:color="auto"/>
              <w:bottom w:val="single" w:sz="6" w:space="0" w:color="auto"/>
              <w:right w:val="single" w:sz="6" w:space="0" w:color="auto"/>
            </w:tcBorders>
          </w:tcPr>
          <w:p w14:paraId="26F0941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Health &amp; Wellbeing </w:t>
            </w:r>
          </w:p>
        </w:tc>
        <w:tc>
          <w:tcPr>
            <w:tcW w:w="4536" w:type="dxa"/>
            <w:tcBorders>
              <w:top w:val="single" w:sz="6" w:space="0" w:color="auto"/>
              <w:left w:val="single" w:sz="6" w:space="0" w:color="auto"/>
              <w:bottom w:val="single" w:sz="6" w:space="0" w:color="auto"/>
              <w:right w:val="single" w:sz="6" w:space="0" w:color="auto"/>
            </w:tcBorders>
          </w:tcPr>
          <w:p w14:paraId="766F3CE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Information relating to Sports Development and School Sport Programmes</w:t>
            </w:r>
          </w:p>
        </w:tc>
        <w:tc>
          <w:tcPr>
            <w:tcW w:w="2016" w:type="dxa"/>
            <w:gridSpan w:val="2"/>
            <w:tcBorders>
              <w:top w:val="single" w:sz="6" w:space="0" w:color="auto"/>
              <w:left w:val="single" w:sz="6" w:space="0" w:color="auto"/>
              <w:bottom w:val="single" w:sz="6" w:space="0" w:color="auto"/>
              <w:right w:val="single" w:sz="6" w:space="0" w:color="auto"/>
            </w:tcBorders>
          </w:tcPr>
          <w:p w14:paraId="247F78D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494C197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activity</w:t>
            </w:r>
          </w:p>
        </w:tc>
        <w:tc>
          <w:tcPr>
            <w:tcW w:w="1985" w:type="dxa"/>
            <w:tcBorders>
              <w:top w:val="single" w:sz="6" w:space="0" w:color="auto"/>
              <w:left w:val="single" w:sz="6" w:space="0" w:color="auto"/>
              <w:bottom w:val="single" w:sz="6" w:space="0" w:color="auto"/>
              <w:right w:val="single" w:sz="12" w:space="0" w:color="auto"/>
            </w:tcBorders>
          </w:tcPr>
          <w:p w14:paraId="0778BA2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7E135A9E"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7774CB0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7.1.2</w:t>
            </w:r>
          </w:p>
        </w:tc>
        <w:tc>
          <w:tcPr>
            <w:tcW w:w="2760" w:type="dxa"/>
            <w:tcBorders>
              <w:top w:val="single" w:sz="6" w:space="0" w:color="auto"/>
              <w:left w:val="single" w:sz="6" w:space="0" w:color="auto"/>
              <w:bottom w:val="single" w:sz="6" w:space="0" w:color="auto"/>
              <w:right w:val="single" w:sz="6" w:space="0" w:color="auto"/>
            </w:tcBorders>
          </w:tcPr>
          <w:p w14:paraId="569E405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Health &amp; Wellbeing </w:t>
            </w:r>
          </w:p>
        </w:tc>
        <w:tc>
          <w:tcPr>
            <w:tcW w:w="4536" w:type="dxa"/>
            <w:tcBorders>
              <w:top w:val="single" w:sz="6" w:space="0" w:color="auto"/>
              <w:left w:val="single" w:sz="6" w:space="0" w:color="auto"/>
              <w:bottom w:val="single" w:sz="6" w:space="0" w:color="auto"/>
              <w:right w:val="single" w:sz="6" w:space="0" w:color="auto"/>
            </w:tcBorders>
          </w:tcPr>
          <w:p w14:paraId="1016E6E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Winchester Health Walks</w:t>
            </w:r>
          </w:p>
        </w:tc>
        <w:tc>
          <w:tcPr>
            <w:tcW w:w="2016" w:type="dxa"/>
            <w:gridSpan w:val="2"/>
            <w:tcBorders>
              <w:top w:val="single" w:sz="6" w:space="0" w:color="auto"/>
              <w:left w:val="single" w:sz="6" w:space="0" w:color="auto"/>
              <w:bottom w:val="single" w:sz="6" w:space="0" w:color="auto"/>
              <w:right w:val="single" w:sz="6" w:space="0" w:color="auto"/>
            </w:tcBorders>
          </w:tcPr>
          <w:p w14:paraId="59A5069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2AFA53B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activity</w:t>
            </w:r>
          </w:p>
        </w:tc>
        <w:tc>
          <w:tcPr>
            <w:tcW w:w="1985" w:type="dxa"/>
            <w:tcBorders>
              <w:top w:val="single" w:sz="6" w:space="0" w:color="auto"/>
              <w:left w:val="single" w:sz="6" w:space="0" w:color="auto"/>
              <w:bottom w:val="single" w:sz="6" w:space="0" w:color="auto"/>
              <w:right w:val="single" w:sz="12" w:space="0" w:color="auto"/>
            </w:tcBorders>
          </w:tcPr>
          <w:p w14:paraId="606AD8F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1EFB264A"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4788512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7.1.3</w:t>
            </w:r>
          </w:p>
        </w:tc>
        <w:tc>
          <w:tcPr>
            <w:tcW w:w="2760" w:type="dxa"/>
            <w:tcBorders>
              <w:top w:val="single" w:sz="6" w:space="0" w:color="auto"/>
              <w:left w:val="single" w:sz="6" w:space="0" w:color="auto"/>
              <w:bottom w:val="single" w:sz="6" w:space="0" w:color="auto"/>
              <w:right w:val="single" w:sz="6" w:space="0" w:color="auto"/>
            </w:tcBorders>
          </w:tcPr>
          <w:p w14:paraId="539DA1B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Health &amp; Wellbeing </w:t>
            </w:r>
          </w:p>
        </w:tc>
        <w:tc>
          <w:tcPr>
            <w:tcW w:w="4536" w:type="dxa"/>
            <w:tcBorders>
              <w:top w:val="single" w:sz="6" w:space="0" w:color="auto"/>
              <w:left w:val="single" w:sz="6" w:space="0" w:color="auto"/>
              <w:bottom w:val="single" w:sz="6" w:space="0" w:color="auto"/>
              <w:right w:val="single" w:sz="6" w:space="0" w:color="auto"/>
            </w:tcBorders>
          </w:tcPr>
          <w:p w14:paraId="615239A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partnerships promoting and developing groups, services &amp; activities for young people.</w:t>
            </w:r>
          </w:p>
        </w:tc>
        <w:tc>
          <w:tcPr>
            <w:tcW w:w="2016" w:type="dxa"/>
            <w:gridSpan w:val="2"/>
            <w:tcBorders>
              <w:top w:val="single" w:sz="6" w:space="0" w:color="auto"/>
              <w:left w:val="single" w:sz="6" w:space="0" w:color="auto"/>
              <w:bottom w:val="single" w:sz="6" w:space="0" w:color="auto"/>
              <w:right w:val="single" w:sz="6" w:space="0" w:color="auto"/>
            </w:tcBorders>
          </w:tcPr>
          <w:p w14:paraId="2A79C64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1 year &amp; review annually </w:t>
            </w:r>
          </w:p>
        </w:tc>
        <w:tc>
          <w:tcPr>
            <w:tcW w:w="1985" w:type="dxa"/>
            <w:tcBorders>
              <w:top w:val="single" w:sz="6" w:space="0" w:color="auto"/>
              <w:left w:val="single" w:sz="6" w:space="0" w:color="auto"/>
              <w:bottom w:val="single" w:sz="6" w:space="0" w:color="auto"/>
              <w:right w:val="single" w:sz="6" w:space="0" w:color="auto"/>
            </w:tcBorders>
          </w:tcPr>
          <w:p w14:paraId="1CB7939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activity</w:t>
            </w:r>
          </w:p>
        </w:tc>
        <w:tc>
          <w:tcPr>
            <w:tcW w:w="1985" w:type="dxa"/>
            <w:tcBorders>
              <w:top w:val="single" w:sz="6" w:space="0" w:color="auto"/>
              <w:left w:val="single" w:sz="6" w:space="0" w:color="auto"/>
              <w:bottom w:val="single" w:sz="6" w:space="0" w:color="auto"/>
              <w:right w:val="single" w:sz="12" w:space="0" w:color="auto"/>
            </w:tcBorders>
          </w:tcPr>
          <w:p w14:paraId="49A6CC5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629EA426" w14:textId="77777777" w:rsidTr="001F6517">
        <w:trPr>
          <w:trHeight w:val="1332"/>
        </w:trPr>
        <w:tc>
          <w:tcPr>
            <w:tcW w:w="1085" w:type="dxa"/>
            <w:tcBorders>
              <w:top w:val="single" w:sz="6" w:space="0" w:color="auto"/>
              <w:left w:val="single" w:sz="12" w:space="0" w:color="auto"/>
              <w:bottom w:val="single" w:sz="6" w:space="0" w:color="auto"/>
              <w:right w:val="single" w:sz="6" w:space="0" w:color="auto"/>
            </w:tcBorders>
          </w:tcPr>
          <w:p w14:paraId="23F8AD3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7.1.4</w:t>
            </w:r>
          </w:p>
        </w:tc>
        <w:tc>
          <w:tcPr>
            <w:tcW w:w="2760" w:type="dxa"/>
            <w:tcBorders>
              <w:top w:val="single" w:sz="6" w:space="0" w:color="auto"/>
              <w:left w:val="single" w:sz="6" w:space="0" w:color="auto"/>
              <w:bottom w:val="single" w:sz="6" w:space="0" w:color="auto"/>
              <w:right w:val="single" w:sz="6" w:space="0" w:color="auto"/>
            </w:tcBorders>
          </w:tcPr>
          <w:p w14:paraId="1618EF2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Health &amp; Wellbeing </w:t>
            </w:r>
          </w:p>
        </w:tc>
        <w:tc>
          <w:tcPr>
            <w:tcW w:w="4536" w:type="dxa"/>
            <w:tcBorders>
              <w:top w:val="single" w:sz="6" w:space="0" w:color="auto"/>
              <w:left w:val="single" w:sz="6" w:space="0" w:color="auto"/>
              <w:bottom w:val="single" w:sz="6" w:space="0" w:color="auto"/>
              <w:right w:val="single" w:sz="6" w:space="0" w:color="auto"/>
            </w:tcBorders>
          </w:tcPr>
          <w:p w14:paraId="559B16B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SportsWorks, including:</w:t>
            </w:r>
          </w:p>
          <w:p w14:paraId="39C32DC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Consent for children to take part in activities.</w:t>
            </w:r>
          </w:p>
          <w:p w14:paraId="0FBF966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Authorisation or consent from GP/other professionals</w:t>
            </w:r>
          </w:p>
          <w:p w14:paraId="43F93A2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Referrals</w:t>
            </w:r>
          </w:p>
          <w:p w14:paraId="4B39542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Instructors &amp; coaches qualification</w:t>
            </w:r>
          </w:p>
        </w:tc>
        <w:tc>
          <w:tcPr>
            <w:tcW w:w="2016" w:type="dxa"/>
            <w:gridSpan w:val="2"/>
            <w:tcBorders>
              <w:top w:val="single" w:sz="6" w:space="0" w:color="auto"/>
              <w:left w:val="single" w:sz="6" w:space="0" w:color="auto"/>
              <w:bottom w:val="single" w:sz="6" w:space="0" w:color="auto"/>
              <w:right w:val="single" w:sz="6" w:space="0" w:color="auto"/>
            </w:tcBorders>
          </w:tcPr>
          <w:p w14:paraId="715ED99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5ECDC21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activity</w:t>
            </w:r>
          </w:p>
        </w:tc>
        <w:tc>
          <w:tcPr>
            <w:tcW w:w="1985" w:type="dxa"/>
            <w:tcBorders>
              <w:top w:val="single" w:sz="6" w:space="0" w:color="auto"/>
              <w:left w:val="single" w:sz="6" w:space="0" w:color="auto"/>
              <w:bottom w:val="single" w:sz="6" w:space="0" w:color="auto"/>
              <w:right w:val="single" w:sz="12" w:space="0" w:color="auto"/>
            </w:tcBorders>
          </w:tcPr>
          <w:p w14:paraId="169B65D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70292586"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7B0C24B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7.1.5</w:t>
            </w:r>
          </w:p>
        </w:tc>
        <w:tc>
          <w:tcPr>
            <w:tcW w:w="2760" w:type="dxa"/>
            <w:tcBorders>
              <w:top w:val="single" w:sz="6" w:space="0" w:color="auto"/>
              <w:left w:val="single" w:sz="6" w:space="0" w:color="auto"/>
              <w:bottom w:val="single" w:sz="6" w:space="0" w:color="auto"/>
              <w:right w:val="single" w:sz="6" w:space="0" w:color="auto"/>
            </w:tcBorders>
          </w:tcPr>
          <w:p w14:paraId="1BEA45D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Health &amp; Wellbeing </w:t>
            </w:r>
          </w:p>
        </w:tc>
        <w:tc>
          <w:tcPr>
            <w:tcW w:w="4536" w:type="dxa"/>
            <w:tcBorders>
              <w:top w:val="single" w:sz="6" w:space="0" w:color="auto"/>
              <w:left w:val="single" w:sz="6" w:space="0" w:color="auto"/>
              <w:bottom w:val="single" w:sz="6" w:space="0" w:color="auto"/>
              <w:right w:val="single" w:sz="6" w:space="0" w:color="auto"/>
            </w:tcBorders>
          </w:tcPr>
          <w:p w14:paraId="0585572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Records related to general sports bookings. </w:t>
            </w:r>
          </w:p>
          <w:p w14:paraId="676CCF5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sports classes and training</w:t>
            </w:r>
          </w:p>
        </w:tc>
        <w:tc>
          <w:tcPr>
            <w:tcW w:w="2016" w:type="dxa"/>
            <w:gridSpan w:val="2"/>
            <w:tcBorders>
              <w:top w:val="single" w:sz="6" w:space="0" w:color="auto"/>
              <w:left w:val="single" w:sz="6" w:space="0" w:color="auto"/>
              <w:bottom w:val="single" w:sz="6" w:space="0" w:color="auto"/>
              <w:right w:val="single" w:sz="6" w:space="0" w:color="auto"/>
            </w:tcBorders>
          </w:tcPr>
          <w:p w14:paraId="545B904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12 months </w:t>
            </w:r>
          </w:p>
        </w:tc>
        <w:tc>
          <w:tcPr>
            <w:tcW w:w="1985" w:type="dxa"/>
            <w:tcBorders>
              <w:top w:val="single" w:sz="6" w:space="0" w:color="auto"/>
              <w:left w:val="single" w:sz="6" w:space="0" w:color="auto"/>
              <w:bottom w:val="single" w:sz="6" w:space="0" w:color="auto"/>
              <w:right w:val="single" w:sz="6" w:space="0" w:color="auto"/>
            </w:tcBorders>
          </w:tcPr>
          <w:p w14:paraId="57BAD2C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activity</w:t>
            </w:r>
          </w:p>
        </w:tc>
        <w:tc>
          <w:tcPr>
            <w:tcW w:w="1985" w:type="dxa"/>
            <w:tcBorders>
              <w:top w:val="single" w:sz="6" w:space="0" w:color="auto"/>
              <w:left w:val="single" w:sz="6" w:space="0" w:color="auto"/>
              <w:bottom w:val="single" w:sz="6" w:space="0" w:color="auto"/>
              <w:right w:val="single" w:sz="12" w:space="0" w:color="auto"/>
            </w:tcBorders>
          </w:tcPr>
          <w:p w14:paraId="3535E89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092823DC"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75916DC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7.1.6</w:t>
            </w:r>
          </w:p>
        </w:tc>
        <w:tc>
          <w:tcPr>
            <w:tcW w:w="2760" w:type="dxa"/>
            <w:tcBorders>
              <w:top w:val="single" w:sz="6" w:space="0" w:color="auto"/>
              <w:left w:val="single" w:sz="6" w:space="0" w:color="auto"/>
              <w:bottom w:val="single" w:sz="6" w:space="0" w:color="auto"/>
              <w:right w:val="single" w:sz="6" w:space="0" w:color="auto"/>
            </w:tcBorders>
          </w:tcPr>
          <w:p w14:paraId="672C6A7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Health &amp; Wellbeing </w:t>
            </w:r>
          </w:p>
        </w:tc>
        <w:tc>
          <w:tcPr>
            <w:tcW w:w="4536" w:type="dxa"/>
            <w:tcBorders>
              <w:top w:val="single" w:sz="6" w:space="0" w:color="auto"/>
              <w:left w:val="single" w:sz="6" w:space="0" w:color="auto"/>
              <w:bottom w:val="single" w:sz="6" w:space="0" w:color="auto"/>
              <w:right w:val="single" w:sz="6" w:space="0" w:color="auto"/>
            </w:tcBorders>
          </w:tcPr>
          <w:p w14:paraId="2DFE347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Information relating to WCFC 3G pitch</w:t>
            </w:r>
          </w:p>
        </w:tc>
        <w:tc>
          <w:tcPr>
            <w:tcW w:w="2016" w:type="dxa"/>
            <w:gridSpan w:val="2"/>
            <w:tcBorders>
              <w:top w:val="single" w:sz="6" w:space="0" w:color="auto"/>
              <w:left w:val="single" w:sz="6" w:space="0" w:color="auto"/>
              <w:bottom w:val="single" w:sz="6" w:space="0" w:color="auto"/>
              <w:right w:val="single" w:sz="6" w:space="0" w:color="auto"/>
            </w:tcBorders>
          </w:tcPr>
          <w:p w14:paraId="0C2FD17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 years</w:t>
            </w:r>
          </w:p>
        </w:tc>
        <w:tc>
          <w:tcPr>
            <w:tcW w:w="1985" w:type="dxa"/>
            <w:tcBorders>
              <w:top w:val="single" w:sz="6" w:space="0" w:color="auto"/>
              <w:left w:val="single" w:sz="6" w:space="0" w:color="auto"/>
              <w:bottom w:val="single" w:sz="6" w:space="0" w:color="auto"/>
              <w:right w:val="single" w:sz="6" w:space="0" w:color="auto"/>
            </w:tcBorders>
          </w:tcPr>
          <w:p w14:paraId="21845F7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completion</w:t>
            </w:r>
          </w:p>
        </w:tc>
        <w:tc>
          <w:tcPr>
            <w:tcW w:w="1985" w:type="dxa"/>
            <w:tcBorders>
              <w:top w:val="single" w:sz="6" w:space="0" w:color="auto"/>
              <w:left w:val="single" w:sz="6" w:space="0" w:color="auto"/>
              <w:bottom w:val="single" w:sz="6" w:space="0" w:color="auto"/>
              <w:right w:val="single" w:sz="12" w:space="0" w:color="auto"/>
            </w:tcBorders>
          </w:tcPr>
          <w:p w14:paraId="6E4FDEE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3E9A117D"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63F468D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7.1.7</w:t>
            </w:r>
          </w:p>
        </w:tc>
        <w:tc>
          <w:tcPr>
            <w:tcW w:w="2760" w:type="dxa"/>
            <w:tcBorders>
              <w:top w:val="single" w:sz="6" w:space="0" w:color="auto"/>
              <w:left w:val="single" w:sz="6" w:space="0" w:color="auto"/>
              <w:bottom w:val="single" w:sz="6" w:space="0" w:color="auto"/>
              <w:right w:val="single" w:sz="6" w:space="0" w:color="auto"/>
            </w:tcBorders>
          </w:tcPr>
          <w:p w14:paraId="3266E99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Health &amp; Wellbeing </w:t>
            </w:r>
          </w:p>
        </w:tc>
        <w:tc>
          <w:tcPr>
            <w:tcW w:w="4536" w:type="dxa"/>
            <w:tcBorders>
              <w:top w:val="single" w:sz="6" w:space="0" w:color="auto"/>
              <w:left w:val="single" w:sz="6" w:space="0" w:color="auto"/>
              <w:bottom w:val="single" w:sz="6" w:space="0" w:color="auto"/>
              <w:right w:val="single" w:sz="6" w:space="0" w:color="auto"/>
            </w:tcBorders>
          </w:tcPr>
          <w:p w14:paraId="311CAF8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Information relating to KGV steering group</w:t>
            </w:r>
          </w:p>
        </w:tc>
        <w:tc>
          <w:tcPr>
            <w:tcW w:w="2016" w:type="dxa"/>
            <w:gridSpan w:val="2"/>
            <w:tcBorders>
              <w:top w:val="single" w:sz="6" w:space="0" w:color="auto"/>
              <w:left w:val="single" w:sz="6" w:space="0" w:color="auto"/>
              <w:bottom w:val="single" w:sz="6" w:space="0" w:color="auto"/>
              <w:right w:val="single" w:sz="6" w:space="0" w:color="auto"/>
            </w:tcBorders>
          </w:tcPr>
          <w:p w14:paraId="3487C90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 years</w:t>
            </w:r>
          </w:p>
        </w:tc>
        <w:tc>
          <w:tcPr>
            <w:tcW w:w="1985" w:type="dxa"/>
            <w:tcBorders>
              <w:top w:val="single" w:sz="6" w:space="0" w:color="auto"/>
              <w:left w:val="single" w:sz="6" w:space="0" w:color="auto"/>
              <w:bottom w:val="single" w:sz="6" w:space="0" w:color="auto"/>
              <w:right w:val="single" w:sz="6" w:space="0" w:color="auto"/>
            </w:tcBorders>
          </w:tcPr>
          <w:p w14:paraId="583807B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activity</w:t>
            </w:r>
          </w:p>
        </w:tc>
        <w:tc>
          <w:tcPr>
            <w:tcW w:w="1985" w:type="dxa"/>
            <w:tcBorders>
              <w:top w:val="single" w:sz="6" w:space="0" w:color="auto"/>
              <w:left w:val="single" w:sz="6" w:space="0" w:color="auto"/>
              <w:bottom w:val="single" w:sz="6" w:space="0" w:color="auto"/>
              <w:right w:val="single" w:sz="12" w:space="0" w:color="auto"/>
            </w:tcBorders>
          </w:tcPr>
          <w:p w14:paraId="788C6F6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5B851F63"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379DD13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7.1.8</w:t>
            </w:r>
          </w:p>
        </w:tc>
        <w:tc>
          <w:tcPr>
            <w:tcW w:w="2760" w:type="dxa"/>
            <w:tcBorders>
              <w:top w:val="single" w:sz="6" w:space="0" w:color="auto"/>
              <w:left w:val="single" w:sz="6" w:space="0" w:color="auto"/>
              <w:bottom w:val="single" w:sz="6" w:space="0" w:color="auto"/>
              <w:right w:val="single" w:sz="6" w:space="0" w:color="auto"/>
            </w:tcBorders>
          </w:tcPr>
          <w:p w14:paraId="3C70C90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Leisure Centres</w:t>
            </w:r>
          </w:p>
        </w:tc>
        <w:tc>
          <w:tcPr>
            <w:tcW w:w="4536" w:type="dxa"/>
            <w:tcBorders>
              <w:top w:val="single" w:sz="6" w:space="0" w:color="auto"/>
              <w:left w:val="single" w:sz="6" w:space="0" w:color="auto"/>
              <w:bottom w:val="single" w:sz="6" w:space="0" w:color="auto"/>
              <w:right w:val="single" w:sz="6" w:space="0" w:color="auto"/>
            </w:tcBorders>
          </w:tcPr>
          <w:p w14:paraId="4DDE0B4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Tender documentation relating to the preferred supplier</w:t>
            </w:r>
          </w:p>
        </w:tc>
        <w:tc>
          <w:tcPr>
            <w:tcW w:w="2016" w:type="dxa"/>
            <w:gridSpan w:val="2"/>
            <w:tcBorders>
              <w:top w:val="single" w:sz="6" w:space="0" w:color="auto"/>
              <w:left w:val="single" w:sz="6" w:space="0" w:color="auto"/>
              <w:bottom w:val="single" w:sz="6" w:space="0" w:color="auto"/>
              <w:right w:val="single" w:sz="6" w:space="0" w:color="auto"/>
            </w:tcBorders>
          </w:tcPr>
          <w:p w14:paraId="5A62AF6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20 years - 2040</w:t>
            </w:r>
          </w:p>
        </w:tc>
        <w:tc>
          <w:tcPr>
            <w:tcW w:w="1985" w:type="dxa"/>
            <w:tcBorders>
              <w:top w:val="single" w:sz="6" w:space="0" w:color="auto"/>
              <w:left w:val="single" w:sz="6" w:space="0" w:color="auto"/>
              <w:bottom w:val="single" w:sz="6" w:space="0" w:color="auto"/>
              <w:right w:val="single" w:sz="6" w:space="0" w:color="auto"/>
            </w:tcBorders>
          </w:tcPr>
          <w:p w14:paraId="16EFE6C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Contract lifecycle</w:t>
            </w:r>
          </w:p>
        </w:tc>
        <w:tc>
          <w:tcPr>
            <w:tcW w:w="1985" w:type="dxa"/>
            <w:tcBorders>
              <w:top w:val="single" w:sz="6" w:space="0" w:color="auto"/>
              <w:left w:val="single" w:sz="6" w:space="0" w:color="auto"/>
              <w:bottom w:val="single" w:sz="6" w:space="0" w:color="auto"/>
              <w:right w:val="single" w:sz="12" w:space="0" w:color="auto"/>
            </w:tcBorders>
          </w:tcPr>
          <w:p w14:paraId="0C740F8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Legal have as disk with this on with the hard copy of the contract</w:t>
            </w:r>
          </w:p>
        </w:tc>
      </w:tr>
      <w:tr w:rsidR="00687367" w:rsidRPr="00EF6F7B" w14:paraId="428DE376"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1D11F54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7.1.9</w:t>
            </w:r>
          </w:p>
        </w:tc>
        <w:tc>
          <w:tcPr>
            <w:tcW w:w="2760" w:type="dxa"/>
            <w:tcBorders>
              <w:top w:val="single" w:sz="6" w:space="0" w:color="auto"/>
              <w:left w:val="single" w:sz="6" w:space="0" w:color="auto"/>
              <w:bottom w:val="single" w:sz="6" w:space="0" w:color="auto"/>
              <w:right w:val="single" w:sz="6" w:space="0" w:color="auto"/>
            </w:tcBorders>
          </w:tcPr>
          <w:p w14:paraId="54FB763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Leisure Centres</w:t>
            </w:r>
          </w:p>
        </w:tc>
        <w:tc>
          <w:tcPr>
            <w:tcW w:w="4536" w:type="dxa"/>
            <w:tcBorders>
              <w:top w:val="single" w:sz="6" w:space="0" w:color="auto"/>
              <w:left w:val="single" w:sz="6" w:space="0" w:color="auto"/>
              <w:bottom w:val="single" w:sz="6" w:space="0" w:color="auto"/>
              <w:right w:val="single" w:sz="6" w:space="0" w:color="auto"/>
            </w:tcBorders>
          </w:tcPr>
          <w:p w14:paraId="4DF3ED0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Compliance information (Annual)</w:t>
            </w:r>
          </w:p>
        </w:tc>
        <w:tc>
          <w:tcPr>
            <w:tcW w:w="2016" w:type="dxa"/>
            <w:gridSpan w:val="2"/>
            <w:tcBorders>
              <w:top w:val="single" w:sz="6" w:space="0" w:color="auto"/>
              <w:left w:val="single" w:sz="6" w:space="0" w:color="auto"/>
              <w:bottom w:val="single" w:sz="6" w:space="0" w:color="auto"/>
              <w:right w:val="single" w:sz="6" w:space="0" w:color="auto"/>
            </w:tcBorders>
          </w:tcPr>
          <w:p w14:paraId="21D8405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20 years - 2040</w:t>
            </w:r>
          </w:p>
        </w:tc>
        <w:tc>
          <w:tcPr>
            <w:tcW w:w="1985" w:type="dxa"/>
            <w:tcBorders>
              <w:top w:val="single" w:sz="6" w:space="0" w:color="auto"/>
              <w:left w:val="single" w:sz="6" w:space="0" w:color="auto"/>
              <w:bottom w:val="single" w:sz="6" w:space="0" w:color="auto"/>
              <w:right w:val="single" w:sz="6" w:space="0" w:color="auto"/>
            </w:tcBorders>
          </w:tcPr>
          <w:p w14:paraId="00282E0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Contract lifecycle</w:t>
            </w:r>
          </w:p>
        </w:tc>
        <w:tc>
          <w:tcPr>
            <w:tcW w:w="1985" w:type="dxa"/>
            <w:tcBorders>
              <w:top w:val="single" w:sz="6" w:space="0" w:color="auto"/>
              <w:left w:val="single" w:sz="6" w:space="0" w:color="auto"/>
              <w:bottom w:val="single" w:sz="6" w:space="0" w:color="auto"/>
              <w:right w:val="single" w:sz="12" w:space="0" w:color="auto"/>
            </w:tcBorders>
          </w:tcPr>
          <w:p w14:paraId="207BA5A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16C099B6" w14:textId="77777777" w:rsidTr="001F6517">
        <w:trPr>
          <w:trHeight w:val="1865"/>
        </w:trPr>
        <w:tc>
          <w:tcPr>
            <w:tcW w:w="1085" w:type="dxa"/>
            <w:tcBorders>
              <w:top w:val="single" w:sz="6" w:space="0" w:color="auto"/>
              <w:left w:val="single" w:sz="12" w:space="0" w:color="auto"/>
              <w:bottom w:val="single" w:sz="6" w:space="0" w:color="auto"/>
              <w:right w:val="single" w:sz="6" w:space="0" w:color="auto"/>
            </w:tcBorders>
          </w:tcPr>
          <w:p w14:paraId="585C032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7.1.10</w:t>
            </w:r>
          </w:p>
        </w:tc>
        <w:tc>
          <w:tcPr>
            <w:tcW w:w="2760" w:type="dxa"/>
            <w:tcBorders>
              <w:top w:val="single" w:sz="6" w:space="0" w:color="auto"/>
              <w:left w:val="single" w:sz="6" w:space="0" w:color="auto"/>
              <w:bottom w:val="single" w:sz="6" w:space="0" w:color="auto"/>
              <w:right w:val="single" w:sz="6" w:space="0" w:color="auto"/>
            </w:tcBorders>
          </w:tcPr>
          <w:p w14:paraId="5CF1CE7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Leisure Centres</w:t>
            </w:r>
          </w:p>
        </w:tc>
        <w:tc>
          <w:tcPr>
            <w:tcW w:w="4536" w:type="dxa"/>
            <w:tcBorders>
              <w:top w:val="single" w:sz="6" w:space="0" w:color="auto"/>
              <w:left w:val="single" w:sz="6" w:space="0" w:color="auto"/>
              <w:bottom w:val="single" w:sz="6" w:space="0" w:color="auto"/>
              <w:right w:val="single" w:sz="6" w:space="0" w:color="auto"/>
            </w:tcBorders>
          </w:tcPr>
          <w:p w14:paraId="438AF9F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Contract Monitoring documentation:  </w:t>
            </w:r>
          </w:p>
          <w:p w14:paraId="45A40B7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Financial and non-financial KPI data </w:t>
            </w:r>
          </w:p>
          <w:p w14:paraId="4158977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Change control forms</w:t>
            </w:r>
          </w:p>
          <w:p w14:paraId="7EB6A14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Contract risk assessment   </w:t>
            </w:r>
          </w:p>
          <w:p w14:paraId="3F55980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TSC CMI data   </w:t>
            </w:r>
          </w:p>
          <w:p w14:paraId="51B614C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Contract monitoring meetings </w:t>
            </w:r>
          </w:p>
          <w:p w14:paraId="514877D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Till reports</w:t>
            </w:r>
          </w:p>
        </w:tc>
        <w:tc>
          <w:tcPr>
            <w:tcW w:w="2016" w:type="dxa"/>
            <w:gridSpan w:val="2"/>
            <w:tcBorders>
              <w:top w:val="single" w:sz="6" w:space="0" w:color="auto"/>
              <w:left w:val="single" w:sz="6" w:space="0" w:color="auto"/>
              <w:bottom w:val="single" w:sz="6" w:space="0" w:color="auto"/>
              <w:right w:val="single" w:sz="6" w:space="0" w:color="auto"/>
            </w:tcBorders>
          </w:tcPr>
          <w:p w14:paraId="6429CFD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20 years - 2040</w:t>
            </w:r>
          </w:p>
        </w:tc>
        <w:tc>
          <w:tcPr>
            <w:tcW w:w="1985" w:type="dxa"/>
            <w:tcBorders>
              <w:top w:val="single" w:sz="6" w:space="0" w:color="auto"/>
              <w:left w:val="single" w:sz="6" w:space="0" w:color="auto"/>
              <w:bottom w:val="single" w:sz="6" w:space="0" w:color="auto"/>
              <w:right w:val="single" w:sz="6" w:space="0" w:color="auto"/>
            </w:tcBorders>
          </w:tcPr>
          <w:p w14:paraId="3316499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Contract lifecycle</w:t>
            </w:r>
          </w:p>
        </w:tc>
        <w:tc>
          <w:tcPr>
            <w:tcW w:w="1985" w:type="dxa"/>
            <w:tcBorders>
              <w:top w:val="single" w:sz="6" w:space="0" w:color="auto"/>
              <w:left w:val="single" w:sz="6" w:space="0" w:color="auto"/>
              <w:bottom w:val="single" w:sz="6" w:space="0" w:color="auto"/>
              <w:right w:val="single" w:sz="12" w:space="0" w:color="auto"/>
            </w:tcBorders>
          </w:tcPr>
          <w:p w14:paraId="7910DB7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112B1EE3"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75D58C3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7.1.11</w:t>
            </w:r>
          </w:p>
        </w:tc>
        <w:tc>
          <w:tcPr>
            <w:tcW w:w="2760" w:type="dxa"/>
            <w:tcBorders>
              <w:top w:val="single" w:sz="6" w:space="0" w:color="auto"/>
              <w:left w:val="single" w:sz="6" w:space="0" w:color="auto"/>
              <w:bottom w:val="single" w:sz="6" w:space="0" w:color="auto"/>
              <w:right w:val="single" w:sz="6" w:space="0" w:color="auto"/>
            </w:tcBorders>
          </w:tcPr>
          <w:p w14:paraId="1C70330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Communities </w:t>
            </w:r>
          </w:p>
        </w:tc>
        <w:tc>
          <w:tcPr>
            <w:tcW w:w="4536" w:type="dxa"/>
            <w:tcBorders>
              <w:top w:val="single" w:sz="6" w:space="0" w:color="auto"/>
              <w:left w:val="single" w:sz="6" w:space="0" w:color="auto"/>
              <w:bottom w:val="single" w:sz="6" w:space="0" w:color="auto"/>
              <w:right w:val="single" w:sz="6" w:space="0" w:color="auto"/>
            </w:tcBorders>
          </w:tcPr>
          <w:p w14:paraId="17627DD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Assets of Community Value</w:t>
            </w:r>
          </w:p>
        </w:tc>
        <w:tc>
          <w:tcPr>
            <w:tcW w:w="2016" w:type="dxa"/>
            <w:gridSpan w:val="2"/>
            <w:tcBorders>
              <w:top w:val="single" w:sz="6" w:space="0" w:color="auto"/>
              <w:left w:val="single" w:sz="6" w:space="0" w:color="auto"/>
              <w:bottom w:val="single" w:sz="6" w:space="0" w:color="auto"/>
              <w:right w:val="single" w:sz="6" w:space="0" w:color="auto"/>
            </w:tcBorders>
          </w:tcPr>
          <w:p w14:paraId="38837DD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277EC8C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acceptance as an ACV</w:t>
            </w:r>
          </w:p>
        </w:tc>
        <w:tc>
          <w:tcPr>
            <w:tcW w:w="1985" w:type="dxa"/>
            <w:tcBorders>
              <w:top w:val="single" w:sz="6" w:space="0" w:color="auto"/>
              <w:left w:val="single" w:sz="6" w:space="0" w:color="auto"/>
              <w:bottom w:val="single" w:sz="6" w:space="0" w:color="auto"/>
              <w:right w:val="single" w:sz="12" w:space="0" w:color="auto"/>
            </w:tcBorders>
          </w:tcPr>
          <w:p w14:paraId="45E8DB1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Localism Act 2011</w:t>
            </w:r>
          </w:p>
        </w:tc>
      </w:tr>
      <w:tr w:rsidR="00687367" w:rsidRPr="00EF6F7B" w14:paraId="561A9C03" w14:textId="77777777" w:rsidTr="001F6517">
        <w:trPr>
          <w:trHeight w:val="1332"/>
        </w:trPr>
        <w:tc>
          <w:tcPr>
            <w:tcW w:w="1085" w:type="dxa"/>
            <w:tcBorders>
              <w:top w:val="single" w:sz="6" w:space="0" w:color="auto"/>
              <w:left w:val="single" w:sz="12" w:space="0" w:color="auto"/>
              <w:bottom w:val="single" w:sz="6" w:space="0" w:color="auto"/>
              <w:right w:val="single" w:sz="6" w:space="0" w:color="auto"/>
            </w:tcBorders>
          </w:tcPr>
          <w:p w14:paraId="3E4CB02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7.1.12</w:t>
            </w:r>
          </w:p>
        </w:tc>
        <w:tc>
          <w:tcPr>
            <w:tcW w:w="2760" w:type="dxa"/>
            <w:tcBorders>
              <w:top w:val="single" w:sz="6" w:space="0" w:color="auto"/>
              <w:left w:val="single" w:sz="6" w:space="0" w:color="auto"/>
              <w:bottom w:val="single" w:sz="6" w:space="0" w:color="auto"/>
              <w:right w:val="single" w:sz="6" w:space="0" w:color="auto"/>
            </w:tcBorders>
          </w:tcPr>
          <w:p w14:paraId="1F0E78C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Communities </w:t>
            </w:r>
          </w:p>
        </w:tc>
        <w:tc>
          <w:tcPr>
            <w:tcW w:w="4536" w:type="dxa"/>
            <w:tcBorders>
              <w:top w:val="single" w:sz="6" w:space="0" w:color="auto"/>
              <w:left w:val="single" w:sz="6" w:space="0" w:color="auto"/>
              <w:bottom w:val="single" w:sz="6" w:space="0" w:color="auto"/>
              <w:right w:val="single" w:sz="6" w:space="0" w:color="auto"/>
            </w:tcBorders>
          </w:tcPr>
          <w:p w14:paraId="093CFF8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Stanmore SPF Project:</w:t>
            </w:r>
          </w:p>
          <w:p w14:paraId="0423BA9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Research </w:t>
            </w:r>
          </w:p>
          <w:p w14:paraId="69B9A61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Contracts</w:t>
            </w:r>
          </w:p>
          <w:p w14:paraId="1226AB6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Financial</w:t>
            </w:r>
          </w:p>
          <w:p w14:paraId="7089AA5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Reports</w:t>
            </w:r>
          </w:p>
        </w:tc>
        <w:tc>
          <w:tcPr>
            <w:tcW w:w="2016" w:type="dxa"/>
            <w:gridSpan w:val="2"/>
            <w:tcBorders>
              <w:top w:val="single" w:sz="6" w:space="0" w:color="auto"/>
              <w:left w:val="single" w:sz="6" w:space="0" w:color="auto"/>
              <w:bottom w:val="single" w:sz="6" w:space="0" w:color="auto"/>
              <w:right w:val="single" w:sz="6" w:space="0" w:color="auto"/>
            </w:tcBorders>
          </w:tcPr>
          <w:p w14:paraId="6C57A57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797491E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Start date of contract</w:t>
            </w:r>
          </w:p>
        </w:tc>
        <w:tc>
          <w:tcPr>
            <w:tcW w:w="1985" w:type="dxa"/>
            <w:tcBorders>
              <w:top w:val="single" w:sz="6" w:space="0" w:color="auto"/>
              <w:left w:val="single" w:sz="6" w:space="0" w:color="auto"/>
              <w:bottom w:val="single" w:sz="6" w:space="0" w:color="auto"/>
              <w:right w:val="single" w:sz="12" w:space="0" w:color="auto"/>
            </w:tcBorders>
          </w:tcPr>
          <w:p w14:paraId="080F82D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Consultants appointed for Phases 1 and 2 of project</w:t>
            </w:r>
          </w:p>
        </w:tc>
      </w:tr>
      <w:tr w:rsidR="00687367" w:rsidRPr="00EF6F7B" w14:paraId="38F14EA8" w14:textId="77777777" w:rsidTr="001F6517">
        <w:trPr>
          <w:trHeight w:val="1332"/>
        </w:trPr>
        <w:tc>
          <w:tcPr>
            <w:tcW w:w="1085" w:type="dxa"/>
            <w:tcBorders>
              <w:top w:val="single" w:sz="6" w:space="0" w:color="auto"/>
              <w:left w:val="single" w:sz="12" w:space="0" w:color="auto"/>
              <w:bottom w:val="single" w:sz="6" w:space="0" w:color="auto"/>
              <w:right w:val="single" w:sz="6" w:space="0" w:color="auto"/>
            </w:tcBorders>
          </w:tcPr>
          <w:p w14:paraId="55E0043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7.1.13</w:t>
            </w:r>
          </w:p>
        </w:tc>
        <w:tc>
          <w:tcPr>
            <w:tcW w:w="2760" w:type="dxa"/>
            <w:tcBorders>
              <w:top w:val="single" w:sz="6" w:space="0" w:color="auto"/>
              <w:left w:val="single" w:sz="6" w:space="0" w:color="auto"/>
              <w:bottom w:val="single" w:sz="6" w:space="0" w:color="auto"/>
              <w:right w:val="single" w:sz="6" w:space="0" w:color="auto"/>
            </w:tcBorders>
          </w:tcPr>
          <w:p w14:paraId="0E0FA09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Communities </w:t>
            </w:r>
          </w:p>
        </w:tc>
        <w:tc>
          <w:tcPr>
            <w:tcW w:w="4536" w:type="dxa"/>
            <w:tcBorders>
              <w:top w:val="single" w:sz="6" w:space="0" w:color="auto"/>
              <w:left w:val="single" w:sz="6" w:space="0" w:color="auto"/>
              <w:bottom w:val="single" w:sz="6" w:space="0" w:color="auto"/>
              <w:right w:val="single" w:sz="6" w:space="0" w:color="auto"/>
            </w:tcBorders>
          </w:tcPr>
          <w:p w14:paraId="08912B3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Spaces of Sanctuary (SoS):</w:t>
            </w:r>
          </w:p>
          <w:p w14:paraId="443456D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Research </w:t>
            </w:r>
          </w:p>
          <w:p w14:paraId="26F553B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Contracts</w:t>
            </w:r>
          </w:p>
          <w:p w14:paraId="2C99A83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Financial</w:t>
            </w:r>
          </w:p>
          <w:p w14:paraId="1DD70ED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Reports</w:t>
            </w:r>
          </w:p>
        </w:tc>
        <w:tc>
          <w:tcPr>
            <w:tcW w:w="2016" w:type="dxa"/>
            <w:gridSpan w:val="2"/>
            <w:tcBorders>
              <w:top w:val="single" w:sz="6" w:space="0" w:color="auto"/>
              <w:left w:val="single" w:sz="6" w:space="0" w:color="auto"/>
              <w:bottom w:val="single" w:sz="6" w:space="0" w:color="auto"/>
              <w:right w:val="single" w:sz="6" w:space="0" w:color="auto"/>
            </w:tcBorders>
          </w:tcPr>
          <w:p w14:paraId="5E600A5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2578AD9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Start date of contract</w:t>
            </w:r>
          </w:p>
        </w:tc>
        <w:tc>
          <w:tcPr>
            <w:tcW w:w="1985" w:type="dxa"/>
            <w:tcBorders>
              <w:top w:val="single" w:sz="6" w:space="0" w:color="auto"/>
              <w:left w:val="single" w:sz="6" w:space="0" w:color="auto"/>
              <w:bottom w:val="single" w:sz="6" w:space="0" w:color="auto"/>
              <w:right w:val="single" w:sz="12" w:space="0" w:color="auto"/>
            </w:tcBorders>
          </w:tcPr>
          <w:p w14:paraId="21A7CCA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Consultant appointed on short term contract.</w:t>
            </w:r>
          </w:p>
          <w:p w14:paraId="3D63CE6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Training Provider to deliver the SoS Training</w:t>
            </w:r>
          </w:p>
        </w:tc>
      </w:tr>
      <w:tr w:rsidR="00687367" w:rsidRPr="00EF6F7B" w14:paraId="43ED1C5C"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1C6360B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7.1.14</w:t>
            </w:r>
          </w:p>
        </w:tc>
        <w:tc>
          <w:tcPr>
            <w:tcW w:w="2760" w:type="dxa"/>
            <w:tcBorders>
              <w:top w:val="single" w:sz="6" w:space="0" w:color="auto"/>
              <w:left w:val="single" w:sz="6" w:space="0" w:color="auto"/>
              <w:bottom w:val="single" w:sz="6" w:space="0" w:color="auto"/>
              <w:right w:val="single" w:sz="6" w:space="0" w:color="auto"/>
            </w:tcBorders>
          </w:tcPr>
          <w:p w14:paraId="2B81421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Communities </w:t>
            </w:r>
          </w:p>
        </w:tc>
        <w:tc>
          <w:tcPr>
            <w:tcW w:w="4536" w:type="dxa"/>
            <w:tcBorders>
              <w:top w:val="single" w:sz="6" w:space="0" w:color="auto"/>
              <w:left w:val="single" w:sz="6" w:space="0" w:color="auto"/>
              <w:bottom w:val="single" w:sz="6" w:space="0" w:color="auto"/>
              <w:right w:val="single" w:sz="6" w:space="0" w:color="auto"/>
            </w:tcBorders>
          </w:tcPr>
          <w:p w14:paraId="18D1336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Partnerships meetings:</w:t>
            </w:r>
          </w:p>
          <w:p w14:paraId="2CAD3E4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Older persons Partnership</w:t>
            </w:r>
          </w:p>
          <w:p w14:paraId="0D3BC19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Dementia Friendly Winchester</w:t>
            </w:r>
          </w:p>
        </w:tc>
        <w:tc>
          <w:tcPr>
            <w:tcW w:w="2016" w:type="dxa"/>
            <w:gridSpan w:val="2"/>
            <w:tcBorders>
              <w:top w:val="single" w:sz="6" w:space="0" w:color="auto"/>
              <w:left w:val="single" w:sz="6" w:space="0" w:color="auto"/>
              <w:bottom w:val="single" w:sz="6" w:space="0" w:color="auto"/>
              <w:right w:val="single" w:sz="6" w:space="0" w:color="auto"/>
            </w:tcBorders>
          </w:tcPr>
          <w:p w14:paraId="487E07A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 Year</w:t>
            </w:r>
          </w:p>
        </w:tc>
        <w:tc>
          <w:tcPr>
            <w:tcW w:w="1985" w:type="dxa"/>
            <w:tcBorders>
              <w:top w:val="single" w:sz="6" w:space="0" w:color="auto"/>
              <w:left w:val="single" w:sz="6" w:space="0" w:color="auto"/>
              <w:bottom w:val="single" w:sz="6" w:space="0" w:color="auto"/>
              <w:right w:val="single" w:sz="6" w:space="0" w:color="auto"/>
            </w:tcBorders>
          </w:tcPr>
          <w:p w14:paraId="25F991E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Meetings</w:t>
            </w:r>
          </w:p>
        </w:tc>
        <w:tc>
          <w:tcPr>
            <w:tcW w:w="1985" w:type="dxa"/>
            <w:tcBorders>
              <w:top w:val="single" w:sz="6" w:space="0" w:color="auto"/>
              <w:left w:val="single" w:sz="6" w:space="0" w:color="auto"/>
              <w:bottom w:val="single" w:sz="6" w:space="0" w:color="auto"/>
              <w:right w:val="single" w:sz="12" w:space="0" w:color="auto"/>
            </w:tcBorders>
          </w:tcPr>
          <w:p w14:paraId="725F0FC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46266A16"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7A65D1F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7.1.15</w:t>
            </w:r>
          </w:p>
        </w:tc>
        <w:tc>
          <w:tcPr>
            <w:tcW w:w="2760" w:type="dxa"/>
            <w:tcBorders>
              <w:top w:val="single" w:sz="6" w:space="0" w:color="auto"/>
              <w:left w:val="single" w:sz="6" w:space="0" w:color="auto"/>
              <w:bottom w:val="single" w:sz="6" w:space="0" w:color="auto"/>
              <w:right w:val="single" w:sz="6" w:space="0" w:color="auto"/>
            </w:tcBorders>
          </w:tcPr>
          <w:p w14:paraId="2F348A5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Grants</w:t>
            </w:r>
          </w:p>
        </w:tc>
        <w:tc>
          <w:tcPr>
            <w:tcW w:w="4536" w:type="dxa"/>
            <w:tcBorders>
              <w:top w:val="single" w:sz="6" w:space="0" w:color="auto"/>
              <w:left w:val="single" w:sz="6" w:space="0" w:color="auto"/>
              <w:bottom w:val="single" w:sz="6" w:space="0" w:color="auto"/>
              <w:right w:val="single" w:sz="6" w:space="0" w:color="auto"/>
            </w:tcBorders>
          </w:tcPr>
          <w:p w14:paraId="0DACA3B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Grant applications, reports, agreements and supporting documentation</w:t>
            </w:r>
          </w:p>
        </w:tc>
        <w:tc>
          <w:tcPr>
            <w:tcW w:w="2016" w:type="dxa"/>
            <w:gridSpan w:val="2"/>
            <w:tcBorders>
              <w:top w:val="single" w:sz="6" w:space="0" w:color="auto"/>
              <w:left w:val="single" w:sz="6" w:space="0" w:color="auto"/>
              <w:bottom w:val="single" w:sz="6" w:space="0" w:color="auto"/>
              <w:right w:val="single" w:sz="6" w:space="0" w:color="auto"/>
            </w:tcBorders>
          </w:tcPr>
          <w:p w14:paraId="3310A6F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+current </w:t>
            </w:r>
          </w:p>
        </w:tc>
        <w:tc>
          <w:tcPr>
            <w:tcW w:w="1985" w:type="dxa"/>
            <w:tcBorders>
              <w:top w:val="single" w:sz="6" w:space="0" w:color="auto"/>
              <w:left w:val="single" w:sz="6" w:space="0" w:color="auto"/>
              <w:bottom w:val="single" w:sz="6" w:space="0" w:color="auto"/>
              <w:right w:val="single" w:sz="6" w:space="0" w:color="auto"/>
            </w:tcBorders>
          </w:tcPr>
          <w:p w14:paraId="20E1967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created</w:t>
            </w:r>
          </w:p>
        </w:tc>
        <w:tc>
          <w:tcPr>
            <w:tcW w:w="1985" w:type="dxa"/>
            <w:tcBorders>
              <w:top w:val="single" w:sz="6" w:space="0" w:color="auto"/>
              <w:left w:val="single" w:sz="6" w:space="0" w:color="auto"/>
              <w:bottom w:val="single" w:sz="6" w:space="0" w:color="auto"/>
              <w:right w:val="single" w:sz="12" w:space="0" w:color="auto"/>
            </w:tcBorders>
          </w:tcPr>
          <w:p w14:paraId="0956131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7BDA3816"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4AC0B1F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7.1.16</w:t>
            </w:r>
          </w:p>
        </w:tc>
        <w:tc>
          <w:tcPr>
            <w:tcW w:w="2760" w:type="dxa"/>
            <w:tcBorders>
              <w:top w:val="single" w:sz="6" w:space="0" w:color="auto"/>
              <w:left w:val="single" w:sz="6" w:space="0" w:color="auto"/>
              <w:bottom w:val="single" w:sz="6" w:space="0" w:color="auto"/>
              <w:right w:val="single" w:sz="6" w:space="0" w:color="auto"/>
            </w:tcBorders>
          </w:tcPr>
          <w:p w14:paraId="5D77769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Grants</w:t>
            </w:r>
          </w:p>
        </w:tc>
        <w:tc>
          <w:tcPr>
            <w:tcW w:w="4536" w:type="dxa"/>
            <w:tcBorders>
              <w:top w:val="single" w:sz="6" w:space="0" w:color="auto"/>
              <w:left w:val="single" w:sz="6" w:space="0" w:color="auto"/>
              <w:bottom w:val="single" w:sz="6" w:space="0" w:color="auto"/>
              <w:right w:val="single" w:sz="6" w:space="0" w:color="auto"/>
            </w:tcBorders>
          </w:tcPr>
          <w:p w14:paraId="4B0D6B5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including:</w:t>
            </w:r>
          </w:p>
          <w:p w14:paraId="5CDC362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Bank statements for grant applicants</w:t>
            </w:r>
          </w:p>
          <w:p w14:paraId="0715996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Contact details for grant review</w:t>
            </w:r>
          </w:p>
        </w:tc>
        <w:tc>
          <w:tcPr>
            <w:tcW w:w="2016" w:type="dxa"/>
            <w:gridSpan w:val="2"/>
            <w:tcBorders>
              <w:top w:val="single" w:sz="6" w:space="0" w:color="auto"/>
              <w:left w:val="single" w:sz="6" w:space="0" w:color="auto"/>
              <w:bottom w:val="single" w:sz="6" w:space="0" w:color="auto"/>
              <w:right w:val="single" w:sz="6" w:space="0" w:color="auto"/>
            </w:tcBorders>
          </w:tcPr>
          <w:p w14:paraId="62AB099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 year</w:t>
            </w:r>
          </w:p>
        </w:tc>
        <w:tc>
          <w:tcPr>
            <w:tcW w:w="1985" w:type="dxa"/>
            <w:tcBorders>
              <w:top w:val="single" w:sz="6" w:space="0" w:color="auto"/>
              <w:left w:val="single" w:sz="6" w:space="0" w:color="auto"/>
              <w:bottom w:val="single" w:sz="6" w:space="0" w:color="auto"/>
              <w:right w:val="single" w:sz="6" w:space="0" w:color="auto"/>
            </w:tcBorders>
          </w:tcPr>
          <w:p w14:paraId="569AD0E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created</w:t>
            </w:r>
          </w:p>
        </w:tc>
        <w:tc>
          <w:tcPr>
            <w:tcW w:w="1985" w:type="dxa"/>
            <w:tcBorders>
              <w:top w:val="single" w:sz="6" w:space="0" w:color="auto"/>
              <w:left w:val="single" w:sz="6" w:space="0" w:color="auto"/>
              <w:bottom w:val="single" w:sz="6" w:space="0" w:color="auto"/>
              <w:right w:val="single" w:sz="12" w:space="0" w:color="auto"/>
            </w:tcBorders>
          </w:tcPr>
          <w:p w14:paraId="0C4CDD8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7F2379EE"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7DA693D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7.1.17</w:t>
            </w:r>
          </w:p>
        </w:tc>
        <w:tc>
          <w:tcPr>
            <w:tcW w:w="2760" w:type="dxa"/>
            <w:tcBorders>
              <w:top w:val="single" w:sz="6" w:space="0" w:color="auto"/>
              <w:left w:val="single" w:sz="6" w:space="0" w:color="auto"/>
              <w:bottom w:val="single" w:sz="6" w:space="0" w:color="auto"/>
              <w:right w:val="single" w:sz="6" w:space="0" w:color="auto"/>
            </w:tcBorders>
          </w:tcPr>
          <w:p w14:paraId="7A83401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Grants</w:t>
            </w:r>
          </w:p>
        </w:tc>
        <w:tc>
          <w:tcPr>
            <w:tcW w:w="4536" w:type="dxa"/>
            <w:tcBorders>
              <w:top w:val="single" w:sz="6" w:space="0" w:color="auto"/>
              <w:left w:val="single" w:sz="6" w:space="0" w:color="auto"/>
              <w:bottom w:val="single" w:sz="6" w:space="0" w:color="auto"/>
              <w:right w:val="single" w:sz="6" w:space="0" w:color="auto"/>
            </w:tcBorders>
          </w:tcPr>
          <w:p w14:paraId="183F15E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Contact list for grants comms</w:t>
            </w:r>
          </w:p>
        </w:tc>
        <w:tc>
          <w:tcPr>
            <w:tcW w:w="2016" w:type="dxa"/>
            <w:gridSpan w:val="2"/>
            <w:tcBorders>
              <w:top w:val="single" w:sz="6" w:space="0" w:color="auto"/>
              <w:left w:val="single" w:sz="6" w:space="0" w:color="auto"/>
              <w:bottom w:val="single" w:sz="6" w:space="0" w:color="auto"/>
              <w:right w:val="single" w:sz="6" w:space="0" w:color="auto"/>
            </w:tcBorders>
          </w:tcPr>
          <w:p w14:paraId="47387E3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While in use</w:t>
            </w:r>
          </w:p>
        </w:tc>
        <w:tc>
          <w:tcPr>
            <w:tcW w:w="1985" w:type="dxa"/>
            <w:tcBorders>
              <w:top w:val="single" w:sz="6" w:space="0" w:color="auto"/>
              <w:left w:val="single" w:sz="6" w:space="0" w:color="auto"/>
              <w:bottom w:val="single" w:sz="6" w:space="0" w:color="auto"/>
              <w:right w:val="single" w:sz="6" w:space="0" w:color="auto"/>
            </w:tcBorders>
          </w:tcPr>
          <w:p w14:paraId="5D4EAD0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delete once used</w:t>
            </w:r>
          </w:p>
        </w:tc>
        <w:tc>
          <w:tcPr>
            <w:tcW w:w="1985" w:type="dxa"/>
            <w:tcBorders>
              <w:top w:val="single" w:sz="6" w:space="0" w:color="auto"/>
              <w:left w:val="single" w:sz="6" w:space="0" w:color="auto"/>
              <w:bottom w:val="single" w:sz="6" w:space="0" w:color="auto"/>
              <w:right w:val="single" w:sz="12" w:space="0" w:color="auto"/>
            </w:tcBorders>
          </w:tcPr>
          <w:p w14:paraId="2E51472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7087ABE8"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F09ACB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7.1.18</w:t>
            </w:r>
          </w:p>
        </w:tc>
        <w:tc>
          <w:tcPr>
            <w:tcW w:w="2760" w:type="dxa"/>
            <w:tcBorders>
              <w:top w:val="single" w:sz="6" w:space="0" w:color="auto"/>
              <w:left w:val="single" w:sz="6" w:space="0" w:color="auto"/>
              <w:bottom w:val="single" w:sz="6" w:space="0" w:color="auto"/>
              <w:right w:val="single" w:sz="6" w:space="0" w:color="auto"/>
            </w:tcBorders>
          </w:tcPr>
          <w:p w14:paraId="0133380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Ukraine</w:t>
            </w:r>
          </w:p>
        </w:tc>
        <w:tc>
          <w:tcPr>
            <w:tcW w:w="4536" w:type="dxa"/>
            <w:tcBorders>
              <w:top w:val="single" w:sz="6" w:space="0" w:color="auto"/>
              <w:left w:val="single" w:sz="6" w:space="0" w:color="auto"/>
              <w:bottom w:val="single" w:sz="6" w:space="0" w:color="auto"/>
              <w:right w:val="single" w:sz="6" w:space="0" w:color="auto"/>
            </w:tcBorders>
          </w:tcPr>
          <w:p w14:paraId="24F8443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Ukraine events attendee records for activities</w:t>
            </w:r>
          </w:p>
        </w:tc>
        <w:tc>
          <w:tcPr>
            <w:tcW w:w="2016" w:type="dxa"/>
            <w:gridSpan w:val="2"/>
            <w:tcBorders>
              <w:top w:val="single" w:sz="6" w:space="0" w:color="auto"/>
              <w:left w:val="single" w:sz="6" w:space="0" w:color="auto"/>
              <w:bottom w:val="single" w:sz="6" w:space="0" w:color="auto"/>
              <w:right w:val="single" w:sz="6" w:space="0" w:color="auto"/>
            </w:tcBorders>
          </w:tcPr>
          <w:p w14:paraId="635D171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054BCC6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the HFU scheme / war ends</w:t>
            </w:r>
          </w:p>
        </w:tc>
        <w:tc>
          <w:tcPr>
            <w:tcW w:w="1985" w:type="dxa"/>
            <w:tcBorders>
              <w:top w:val="single" w:sz="6" w:space="0" w:color="auto"/>
              <w:left w:val="single" w:sz="6" w:space="0" w:color="auto"/>
              <w:bottom w:val="single" w:sz="6" w:space="0" w:color="auto"/>
              <w:right w:val="single" w:sz="12" w:space="0" w:color="auto"/>
            </w:tcBorders>
          </w:tcPr>
          <w:p w14:paraId="47ED2A9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3662CD0C"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FDAE74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7.1.19</w:t>
            </w:r>
          </w:p>
        </w:tc>
        <w:tc>
          <w:tcPr>
            <w:tcW w:w="2760" w:type="dxa"/>
            <w:tcBorders>
              <w:top w:val="single" w:sz="6" w:space="0" w:color="auto"/>
              <w:left w:val="single" w:sz="6" w:space="0" w:color="auto"/>
              <w:bottom w:val="single" w:sz="6" w:space="0" w:color="auto"/>
              <w:right w:val="single" w:sz="6" w:space="0" w:color="auto"/>
            </w:tcBorders>
          </w:tcPr>
          <w:p w14:paraId="2BE8774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Ukraine</w:t>
            </w:r>
          </w:p>
        </w:tc>
        <w:tc>
          <w:tcPr>
            <w:tcW w:w="4536" w:type="dxa"/>
            <w:tcBorders>
              <w:top w:val="single" w:sz="6" w:space="0" w:color="auto"/>
              <w:left w:val="single" w:sz="6" w:space="0" w:color="auto"/>
              <w:bottom w:val="single" w:sz="6" w:space="0" w:color="auto"/>
              <w:right w:val="single" w:sz="6" w:space="0" w:color="auto"/>
            </w:tcBorders>
          </w:tcPr>
          <w:p w14:paraId="10348D6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Homes for Ukraine Employment Referral Form</w:t>
            </w:r>
          </w:p>
        </w:tc>
        <w:tc>
          <w:tcPr>
            <w:tcW w:w="2016" w:type="dxa"/>
            <w:gridSpan w:val="2"/>
            <w:tcBorders>
              <w:top w:val="single" w:sz="6" w:space="0" w:color="auto"/>
              <w:left w:val="single" w:sz="6" w:space="0" w:color="auto"/>
              <w:bottom w:val="single" w:sz="6" w:space="0" w:color="auto"/>
              <w:right w:val="single" w:sz="6" w:space="0" w:color="auto"/>
            </w:tcBorders>
          </w:tcPr>
          <w:p w14:paraId="4B215B2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59B2732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the HFU scheme / war ends</w:t>
            </w:r>
          </w:p>
        </w:tc>
        <w:tc>
          <w:tcPr>
            <w:tcW w:w="1985" w:type="dxa"/>
            <w:tcBorders>
              <w:top w:val="single" w:sz="6" w:space="0" w:color="auto"/>
              <w:left w:val="single" w:sz="6" w:space="0" w:color="auto"/>
              <w:bottom w:val="single" w:sz="6" w:space="0" w:color="auto"/>
              <w:right w:val="single" w:sz="12" w:space="0" w:color="auto"/>
            </w:tcBorders>
          </w:tcPr>
          <w:p w14:paraId="2DF8A1C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1285C093"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7610DF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7.1.20</w:t>
            </w:r>
          </w:p>
        </w:tc>
        <w:tc>
          <w:tcPr>
            <w:tcW w:w="2760" w:type="dxa"/>
            <w:tcBorders>
              <w:top w:val="single" w:sz="6" w:space="0" w:color="auto"/>
              <w:left w:val="single" w:sz="6" w:space="0" w:color="auto"/>
              <w:bottom w:val="single" w:sz="6" w:space="0" w:color="auto"/>
              <w:right w:val="single" w:sz="6" w:space="0" w:color="auto"/>
            </w:tcBorders>
          </w:tcPr>
          <w:p w14:paraId="316196F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Ukraine</w:t>
            </w:r>
          </w:p>
        </w:tc>
        <w:tc>
          <w:tcPr>
            <w:tcW w:w="4536" w:type="dxa"/>
            <w:tcBorders>
              <w:top w:val="single" w:sz="6" w:space="0" w:color="auto"/>
              <w:left w:val="single" w:sz="6" w:space="0" w:color="auto"/>
              <w:bottom w:val="single" w:sz="6" w:space="0" w:color="auto"/>
              <w:right w:val="single" w:sz="6" w:space="0" w:color="auto"/>
            </w:tcBorders>
          </w:tcPr>
          <w:p w14:paraId="07E8901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Guest/host records and case notes</w:t>
            </w:r>
          </w:p>
        </w:tc>
        <w:tc>
          <w:tcPr>
            <w:tcW w:w="2016" w:type="dxa"/>
            <w:gridSpan w:val="2"/>
            <w:tcBorders>
              <w:top w:val="single" w:sz="6" w:space="0" w:color="auto"/>
              <w:left w:val="single" w:sz="6" w:space="0" w:color="auto"/>
              <w:bottom w:val="single" w:sz="6" w:space="0" w:color="auto"/>
              <w:right w:val="single" w:sz="6" w:space="0" w:color="auto"/>
            </w:tcBorders>
          </w:tcPr>
          <w:p w14:paraId="7FEBA0F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0D8ACD7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the HFU scheme / war ends</w:t>
            </w:r>
          </w:p>
        </w:tc>
        <w:tc>
          <w:tcPr>
            <w:tcW w:w="1985" w:type="dxa"/>
            <w:tcBorders>
              <w:top w:val="single" w:sz="6" w:space="0" w:color="auto"/>
              <w:left w:val="single" w:sz="6" w:space="0" w:color="auto"/>
              <w:bottom w:val="single" w:sz="6" w:space="0" w:color="auto"/>
              <w:right w:val="single" w:sz="12" w:space="0" w:color="auto"/>
            </w:tcBorders>
          </w:tcPr>
          <w:p w14:paraId="20F92ED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1176F18D"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039872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7.1.21</w:t>
            </w:r>
          </w:p>
        </w:tc>
        <w:tc>
          <w:tcPr>
            <w:tcW w:w="2760" w:type="dxa"/>
            <w:tcBorders>
              <w:top w:val="single" w:sz="6" w:space="0" w:color="auto"/>
              <w:left w:val="single" w:sz="6" w:space="0" w:color="auto"/>
              <w:bottom w:val="single" w:sz="6" w:space="0" w:color="auto"/>
              <w:right w:val="single" w:sz="6" w:space="0" w:color="auto"/>
            </w:tcBorders>
          </w:tcPr>
          <w:p w14:paraId="2A03463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Ukraine</w:t>
            </w:r>
          </w:p>
        </w:tc>
        <w:tc>
          <w:tcPr>
            <w:tcW w:w="4536" w:type="dxa"/>
            <w:tcBorders>
              <w:top w:val="single" w:sz="6" w:space="0" w:color="auto"/>
              <w:left w:val="single" w:sz="6" w:space="0" w:color="auto"/>
              <w:bottom w:val="single" w:sz="6" w:space="0" w:color="auto"/>
              <w:right w:val="single" w:sz="6" w:space="0" w:color="auto"/>
            </w:tcBorders>
          </w:tcPr>
          <w:p w14:paraId="5AA8FA9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IIS grant applications &amp; relevant documentation: agreements, evidence of expenditure &amp; supporting documentation</w:t>
            </w:r>
          </w:p>
        </w:tc>
        <w:tc>
          <w:tcPr>
            <w:tcW w:w="2016" w:type="dxa"/>
            <w:gridSpan w:val="2"/>
            <w:tcBorders>
              <w:top w:val="single" w:sz="6" w:space="0" w:color="auto"/>
              <w:left w:val="single" w:sz="6" w:space="0" w:color="auto"/>
              <w:bottom w:val="single" w:sz="6" w:space="0" w:color="auto"/>
              <w:right w:val="single" w:sz="6" w:space="0" w:color="auto"/>
            </w:tcBorders>
          </w:tcPr>
          <w:p w14:paraId="1FA2CB4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+current </w:t>
            </w:r>
          </w:p>
        </w:tc>
        <w:tc>
          <w:tcPr>
            <w:tcW w:w="1985" w:type="dxa"/>
            <w:tcBorders>
              <w:top w:val="single" w:sz="6" w:space="0" w:color="auto"/>
              <w:left w:val="single" w:sz="6" w:space="0" w:color="auto"/>
              <w:bottom w:val="single" w:sz="6" w:space="0" w:color="auto"/>
              <w:right w:val="single" w:sz="6" w:space="0" w:color="auto"/>
            </w:tcBorders>
          </w:tcPr>
          <w:p w14:paraId="435C1FE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the HFU scheme / war ends</w:t>
            </w:r>
          </w:p>
        </w:tc>
        <w:tc>
          <w:tcPr>
            <w:tcW w:w="1985" w:type="dxa"/>
            <w:tcBorders>
              <w:top w:val="single" w:sz="6" w:space="0" w:color="auto"/>
              <w:left w:val="single" w:sz="6" w:space="0" w:color="auto"/>
              <w:bottom w:val="single" w:sz="6" w:space="0" w:color="auto"/>
              <w:right w:val="single" w:sz="12" w:space="0" w:color="auto"/>
            </w:tcBorders>
          </w:tcPr>
          <w:p w14:paraId="4040CFF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4E77F138"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B1D784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7.1.22</w:t>
            </w:r>
          </w:p>
        </w:tc>
        <w:tc>
          <w:tcPr>
            <w:tcW w:w="2760" w:type="dxa"/>
            <w:tcBorders>
              <w:top w:val="single" w:sz="6" w:space="0" w:color="auto"/>
              <w:left w:val="single" w:sz="6" w:space="0" w:color="auto"/>
              <w:bottom w:val="single" w:sz="6" w:space="0" w:color="auto"/>
              <w:right w:val="single" w:sz="6" w:space="0" w:color="auto"/>
            </w:tcBorders>
          </w:tcPr>
          <w:p w14:paraId="549B1AC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Ukraine</w:t>
            </w:r>
          </w:p>
        </w:tc>
        <w:tc>
          <w:tcPr>
            <w:tcW w:w="4536" w:type="dxa"/>
            <w:tcBorders>
              <w:top w:val="single" w:sz="6" w:space="0" w:color="auto"/>
              <w:left w:val="single" w:sz="6" w:space="0" w:color="auto"/>
              <w:bottom w:val="single" w:sz="6" w:space="0" w:color="auto"/>
              <w:right w:val="single" w:sz="6" w:space="0" w:color="auto"/>
            </w:tcBorders>
          </w:tcPr>
          <w:p w14:paraId="5D5EEA8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IIS grant decisions inc. approvals</w:t>
            </w:r>
          </w:p>
        </w:tc>
        <w:tc>
          <w:tcPr>
            <w:tcW w:w="2016" w:type="dxa"/>
            <w:gridSpan w:val="2"/>
            <w:tcBorders>
              <w:top w:val="single" w:sz="6" w:space="0" w:color="auto"/>
              <w:left w:val="single" w:sz="6" w:space="0" w:color="auto"/>
              <w:bottom w:val="single" w:sz="6" w:space="0" w:color="auto"/>
              <w:right w:val="single" w:sz="6" w:space="0" w:color="auto"/>
            </w:tcBorders>
          </w:tcPr>
          <w:p w14:paraId="1D57492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+current </w:t>
            </w:r>
          </w:p>
        </w:tc>
        <w:tc>
          <w:tcPr>
            <w:tcW w:w="1985" w:type="dxa"/>
            <w:tcBorders>
              <w:top w:val="single" w:sz="6" w:space="0" w:color="auto"/>
              <w:left w:val="single" w:sz="6" w:space="0" w:color="auto"/>
              <w:bottom w:val="single" w:sz="6" w:space="0" w:color="auto"/>
              <w:right w:val="single" w:sz="6" w:space="0" w:color="auto"/>
            </w:tcBorders>
          </w:tcPr>
          <w:p w14:paraId="389D50E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the HFU scheme / war ends</w:t>
            </w:r>
          </w:p>
        </w:tc>
        <w:tc>
          <w:tcPr>
            <w:tcW w:w="1985" w:type="dxa"/>
            <w:tcBorders>
              <w:top w:val="single" w:sz="6" w:space="0" w:color="auto"/>
              <w:left w:val="single" w:sz="6" w:space="0" w:color="auto"/>
              <w:bottom w:val="single" w:sz="6" w:space="0" w:color="auto"/>
              <w:right w:val="single" w:sz="12" w:space="0" w:color="auto"/>
            </w:tcBorders>
          </w:tcPr>
          <w:p w14:paraId="0635869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2AE7588A"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A6DBFF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7.1.23</w:t>
            </w:r>
          </w:p>
        </w:tc>
        <w:tc>
          <w:tcPr>
            <w:tcW w:w="2760" w:type="dxa"/>
            <w:tcBorders>
              <w:top w:val="single" w:sz="6" w:space="0" w:color="auto"/>
              <w:left w:val="single" w:sz="6" w:space="0" w:color="auto"/>
              <w:bottom w:val="single" w:sz="6" w:space="0" w:color="auto"/>
              <w:right w:val="single" w:sz="6" w:space="0" w:color="auto"/>
            </w:tcBorders>
          </w:tcPr>
          <w:p w14:paraId="0F696F2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Ukraine</w:t>
            </w:r>
          </w:p>
        </w:tc>
        <w:tc>
          <w:tcPr>
            <w:tcW w:w="4536" w:type="dxa"/>
            <w:tcBorders>
              <w:top w:val="single" w:sz="6" w:space="0" w:color="auto"/>
              <w:left w:val="single" w:sz="6" w:space="0" w:color="auto"/>
              <w:bottom w:val="single" w:sz="6" w:space="0" w:color="auto"/>
              <w:right w:val="single" w:sz="6" w:space="0" w:color="auto"/>
            </w:tcBorders>
          </w:tcPr>
          <w:p w14:paraId="5AD9BC2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Bank statements for IIS grant applicants</w:t>
            </w:r>
          </w:p>
        </w:tc>
        <w:tc>
          <w:tcPr>
            <w:tcW w:w="2016" w:type="dxa"/>
            <w:gridSpan w:val="2"/>
            <w:tcBorders>
              <w:top w:val="single" w:sz="6" w:space="0" w:color="auto"/>
              <w:left w:val="single" w:sz="6" w:space="0" w:color="auto"/>
              <w:bottom w:val="single" w:sz="6" w:space="0" w:color="auto"/>
              <w:right w:val="single" w:sz="6" w:space="0" w:color="auto"/>
            </w:tcBorders>
          </w:tcPr>
          <w:p w14:paraId="6E14ED1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 year</w:t>
            </w:r>
          </w:p>
        </w:tc>
        <w:tc>
          <w:tcPr>
            <w:tcW w:w="1985" w:type="dxa"/>
            <w:tcBorders>
              <w:top w:val="single" w:sz="6" w:space="0" w:color="auto"/>
              <w:left w:val="single" w:sz="6" w:space="0" w:color="auto"/>
              <w:bottom w:val="single" w:sz="6" w:space="0" w:color="auto"/>
              <w:right w:val="single" w:sz="6" w:space="0" w:color="auto"/>
            </w:tcBorders>
          </w:tcPr>
          <w:p w14:paraId="33D8E7B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the HFU scheme / war ends</w:t>
            </w:r>
          </w:p>
        </w:tc>
        <w:tc>
          <w:tcPr>
            <w:tcW w:w="1985" w:type="dxa"/>
            <w:tcBorders>
              <w:top w:val="single" w:sz="6" w:space="0" w:color="auto"/>
              <w:left w:val="single" w:sz="6" w:space="0" w:color="auto"/>
              <w:bottom w:val="single" w:sz="6" w:space="0" w:color="auto"/>
              <w:right w:val="single" w:sz="12" w:space="0" w:color="auto"/>
            </w:tcBorders>
          </w:tcPr>
          <w:p w14:paraId="233E5FA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7589B80D"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83C70B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7.1.24</w:t>
            </w:r>
          </w:p>
        </w:tc>
        <w:tc>
          <w:tcPr>
            <w:tcW w:w="2760" w:type="dxa"/>
            <w:tcBorders>
              <w:top w:val="single" w:sz="6" w:space="0" w:color="auto"/>
              <w:left w:val="single" w:sz="6" w:space="0" w:color="auto"/>
              <w:bottom w:val="single" w:sz="6" w:space="0" w:color="auto"/>
              <w:right w:val="single" w:sz="6" w:space="0" w:color="auto"/>
            </w:tcBorders>
          </w:tcPr>
          <w:p w14:paraId="11BBDF8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Ukraine</w:t>
            </w:r>
          </w:p>
        </w:tc>
        <w:tc>
          <w:tcPr>
            <w:tcW w:w="4536" w:type="dxa"/>
            <w:tcBorders>
              <w:top w:val="single" w:sz="6" w:space="0" w:color="auto"/>
              <w:left w:val="single" w:sz="6" w:space="0" w:color="auto"/>
              <w:bottom w:val="single" w:sz="6" w:space="0" w:color="auto"/>
              <w:right w:val="single" w:sz="6" w:space="0" w:color="auto"/>
            </w:tcBorders>
          </w:tcPr>
          <w:p w14:paraId="6F7A7AA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IIS grant criteria</w:t>
            </w:r>
          </w:p>
        </w:tc>
        <w:tc>
          <w:tcPr>
            <w:tcW w:w="2016" w:type="dxa"/>
            <w:gridSpan w:val="2"/>
            <w:tcBorders>
              <w:top w:val="single" w:sz="6" w:space="0" w:color="auto"/>
              <w:left w:val="single" w:sz="6" w:space="0" w:color="auto"/>
              <w:bottom w:val="single" w:sz="6" w:space="0" w:color="auto"/>
              <w:right w:val="single" w:sz="6" w:space="0" w:color="auto"/>
            </w:tcBorders>
          </w:tcPr>
          <w:p w14:paraId="48C15A1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3CAA58B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the HFU scheme / war ends</w:t>
            </w:r>
          </w:p>
        </w:tc>
        <w:tc>
          <w:tcPr>
            <w:tcW w:w="1985" w:type="dxa"/>
            <w:tcBorders>
              <w:top w:val="single" w:sz="6" w:space="0" w:color="auto"/>
              <w:left w:val="single" w:sz="6" w:space="0" w:color="auto"/>
              <w:bottom w:val="single" w:sz="6" w:space="0" w:color="auto"/>
              <w:right w:val="single" w:sz="12" w:space="0" w:color="auto"/>
            </w:tcBorders>
          </w:tcPr>
          <w:p w14:paraId="6E19F99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685B0472"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F66B79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7.1.25</w:t>
            </w:r>
          </w:p>
        </w:tc>
        <w:tc>
          <w:tcPr>
            <w:tcW w:w="2760" w:type="dxa"/>
            <w:tcBorders>
              <w:top w:val="single" w:sz="6" w:space="0" w:color="auto"/>
              <w:left w:val="single" w:sz="6" w:space="0" w:color="auto"/>
              <w:bottom w:val="single" w:sz="6" w:space="0" w:color="auto"/>
              <w:right w:val="single" w:sz="6" w:space="0" w:color="auto"/>
            </w:tcBorders>
          </w:tcPr>
          <w:p w14:paraId="629E193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Ukraine</w:t>
            </w:r>
          </w:p>
        </w:tc>
        <w:tc>
          <w:tcPr>
            <w:tcW w:w="4536" w:type="dxa"/>
            <w:tcBorders>
              <w:top w:val="single" w:sz="6" w:space="0" w:color="auto"/>
              <w:left w:val="single" w:sz="6" w:space="0" w:color="auto"/>
              <w:bottom w:val="single" w:sz="6" w:space="0" w:color="auto"/>
              <w:right w:val="single" w:sz="6" w:space="0" w:color="auto"/>
            </w:tcBorders>
          </w:tcPr>
          <w:p w14:paraId="663A020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Contract monitoring documentation for peer to peer support </w:t>
            </w:r>
          </w:p>
        </w:tc>
        <w:tc>
          <w:tcPr>
            <w:tcW w:w="2016" w:type="dxa"/>
            <w:gridSpan w:val="2"/>
            <w:tcBorders>
              <w:top w:val="single" w:sz="6" w:space="0" w:color="auto"/>
              <w:left w:val="single" w:sz="6" w:space="0" w:color="auto"/>
              <w:bottom w:val="single" w:sz="6" w:space="0" w:color="auto"/>
              <w:right w:val="single" w:sz="6" w:space="0" w:color="auto"/>
            </w:tcBorders>
          </w:tcPr>
          <w:p w14:paraId="5A6CEFC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2038983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the HFU scheme / war ends</w:t>
            </w:r>
          </w:p>
        </w:tc>
        <w:tc>
          <w:tcPr>
            <w:tcW w:w="1985" w:type="dxa"/>
            <w:tcBorders>
              <w:top w:val="single" w:sz="6" w:space="0" w:color="auto"/>
              <w:left w:val="single" w:sz="6" w:space="0" w:color="auto"/>
              <w:bottom w:val="single" w:sz="6" w:space="0" w:color="auto"/>
              <w:right w:val="single" w:sz="12" w:space="0" w:color="auto"/>
            </w:tcBorders>
          </w:tcPr>
          <w:p w14:paraId="363347E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283D837D"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6C66FD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7.1.26</w:t>
            </w:r>
          </w:p>
        </w:tc>
        <w:tc>
          <w:tcPr>
            <w:tcW w:w="2760" w:type="dxa"/>
            <w:tcBorders>
              <w:top w:val="single" w:sz="6" w:space="0" w:color="auto"/>
              <w:left w:val="single" w:sz="6" w:space="0" w:color="auto"/>
              <w:bottom w:val="single" w:sz="6" w:space="0" w:color="auto"/>
              <w:right w:val="single" w:sz="6" w:space="0" w:color="auto"/>
            </w:tcBorders>
          </w:tcPr>
          <w:p w14:paraId="05BD709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Ukraine</w:t>
            </w:r>
          </w:p>
        </w:tc>
        <w:tc>
          <w:tcPr>
            <w:tcW w:w="4536" w:type="dxa"/>
            <w:tcBorders>
              <w:top w:val="single" w:sz="6" w:space="0" w:color="auto"/>
              <w:left w:val="single" w:sz="6" w:space="0" w:color="auto"/>
              <w:bottom w:val="single" w:sz="6" w:space="0" w:color="auto"/>
              <w:right w:val="single" w:sz="6" w:space="0" w:color="auto"/>
            </w:tcBorders>
          </w:tcPr>
          <w:p w14:paraId="4F93F58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RA for Ukraine hubs and other events </w:t>
            </w:r>
          </w:p>
        </w:tc>
        <w:tc>
          <w:tcPr>
            <w:tcW w:w="2016" w:type="dxa"/>
            <w:gridSpan w:val="2"/>
            <w:tcBorders>
              <w:top w:val="single" w:sz="6" w:space="0" w:color="auto"/>
              <w:left w:val="single" w:sz="6" w:space="0" w:color="auto"/>
              <w:bottom w:val="single" w:sz="6" w:space="0" w:color="auto"/>
              <w:right w:val="single" w:sz="6" w:space="0" w:color="auto"/>
            </w:tcBorders>
          </w:tcPr>
          <w:p w14:paraId="7A3F95E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7467D3C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the HFU scheme / war ends</w:t>
            </w:r>
          </w:p>
        </w:tc>
        <w:tc>
          <w:tcPr>
            <w:tcW w:w="1985" w:type="dxa"/>
            <w:tcBorders>
              <w:top w:val="single" w:sz="6" w:space="0" w:color="auto"/>
              <w:left w:val="single" w:sz="6" w:space="0" w:color="auto"/>
              <w:bottom w:val="single" w:sz="6" w:space="0" w:color="auto"/>
              <w:right w:val="single" w:sz="12" w:space="0" w:color="auto"/>
            </w:tcBorders>
          </w:tcPr>
          <w:p w14:paraId="4E337C8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03AE8CD4"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5AEA259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7.1.27</w:t>
            </w:r>
          </w:p>
        </w:tc>
        <w:tc>
          <w:tcPr>
            <w:tcW w:w="2760" w:type="dxa"/>
            <w:tcBorders>
              <w:top w:val="single" w:sz="6" w:space="0" w:color="auto"/>
              <w:left w:val="single" w:sz="6" w:space="0" w:color="auto"/>
              <w:bottom w:val="single" w:sz="6" w:space="0" w:color="auto"/>
              <w:right w:val="single" w:sz="6" w:space="0" w:color="auto"/>
            </w:tcBorders>
          </w:tcPr>
          <w:p w14:paraId="63B0906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Ukraine</w:t>
            </w:r>
          </w:p>
        </w:tc>
        <w:tc>
          <w:tcPr>
            <w:tcW w:w="4536" w:type="dxa"/>
            <w:tcBorders>
              <w:top w:val="single" w:sz="6" w:space="0" w:color="auto"/>
              <w:left w:val="single" w:sz="6" w:space="0" w:color="auto"/>
              <w:bottom w:val="single" w:sz="6" w:space="0" w:color="auto"/>
              <w:right w:val="single" w:sz="6" w:space="0" w:color="auto"/>
            </w:tcBorders>
          </w:tcPr>
          <w:p w14:paraId="07A1BAD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Budget spending record</w:t>
            </w:r>
          </w:p>
        </w:tc>
        <w:tc>
          <w:tcPr>
            <w:tcW w:w="2016" w:type="dxa"/>
            <w:gridSpan w:val="2"/>
            <w:tcBorders>
              <w:top w:val="single" w:sz="6" w:space="0" w:color="auto"/>
              <w:left w:val="single" w:sz="6" w:space="0" w:color="auto"/>
              <w:bottom w:val="single" w:sz="6" w:space="0" w:color="auto"/>
              <w:right w:val="single" w:sz="6" w:space="0" w:color="auto"/>
            </w:tcBorders>
          </w:tcPr>
          <w:p w14:paraId="628A36C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6B654F1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the HFU scheme / war ends</w:t>
            </w:r>
          </w:p>
        </w:tc>
        <w:tc>
          <w:tcPr>
            <w:tcW w:w="1985" w:type="dxa"/>
            <w:tcBorders>
              <w:top w:val="single" w:sz="6" w:space="0" w:color="auto"/>
              <w:left w:val="single" w:sz="6" w:space="0" w:color="auto"/>
              <w:bottom w:val="single" w:sz="6" w:space="0" w:color="auto"/>
              <w:right w:val="single" w:sz="12" w:space="0" w:color="auto"/>
            </w:tcBorders>
          </w:tcPr>
          <w:p w14:paraId="2898A99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1DDDC9F3"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5A5D505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7.1.28</w:t>
            </w:r>
          </w:p>
        </w:tc>
        <w:tc>
          <w:tcPr>
            <w:tcW w:w="2760" w:type="dxa"/>
            <w:tcBorders>
              <w:top w:val="single" w:sz="6" w:space="0" w:color="auto"/>
              <w:left w:val="single" w:sz="6" w:space="0" w:color="auto"/>
              <w:bottom w:val="single" w:sz="6" w:space="0" w:color="auto"/>
              <w:right w:val="single" w:sz="6" w:space="0" w:color="auto"/>
            </w:tcBorders>
          </w:tcPr>
          <w:p w14:paraId="48E11E8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Ukraine</w:t>
            </w:r>
          </w:p>
        </w:tc>
        <w:tc>
          <w:tcPr>
            <w:tcW w:w="4536" w:type="dxa"/>
            <w:tcBorders>
              <w:top w:val="single" w:sz="6" w:space="0" w:color="auto"/>
              <w:left w:val="single" w:sz="6" w:space="0" w:color="auto"/>
              <w:bottom w:val="single" w:sz="6" w:space="0" w:color="auto"/>
              <w:right w:val="single" w:sz="6" w:space="0" w:color="auto"/>
            </w:tcBorders>
          </w:tcPr>
          <w:p w14:paraId="7F5E29D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Decision record for IIS grant </w:t>
            </w:r>
          </w:p>
        </w:tc>
        <w:tc>
          <w:tcPr>
            <w:tcW w:w="2016" w:type="dxa"/>
            <w:gridSpan w:val="2"/>
            <w:tcBorders>
              <w:top w:val="single" w:sz="6" w:space="0" w:color="auto"/>
              <w:left w:val="single" w:sz="6" w:space="0" w:color="auto"/>
              <w:bottom w:val="single" w:sz="6" w:space="0" w:color="auto"/>
              <w:right w:val="single" w:sz="6" w:space="0" w:color="auto"/>
            </w:tcBorders>
          </w:tcPr>
          <w:p w14:paraId="5A7716E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25B6B65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the HFU scheme / war ends</w:t>
            </w:r>
          </w:p>
        </w:tc>
        <w:tc>
          <w:tcPr>
            <w:tcW w:w="1985" w:type="dxa"/>
            <w:tcBorders>
              <w:top w:val="single" w:sz="6" w:space="0" w:color="auto"/>
              <w:left w:val="single" w:sz="6" w:space="0" w:color="auto"/>
              <w:bottom w:val="single" w:sz="6" w:space="0" w:color="auto"/>
              <w:right w:val="single" w:sz="12" w:space="0" w:color="auto"/>
            </w:tcBorders>
          </w:tcPr>
          <w:p w14:paraId="6D7E35A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3D7296A4"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099273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7.1.29</w:t>
            </w:r>
          </w:p>
        </w:tc>
        <w:tc>
          <w:tcPr>
            <w:tcW w:w="2760" w:type="dxa"/>
            <w:tcBorders>
              <w:top w:val="single" w:sz="6" w:space="0" w:color="auto"/>
              <w:left w:val="single" w:sz="6" w:space="0" w:color="auto"/>
              <w:bottom w:val="single" w:sz="6" w:space="0" w:color="auto"/>
              <w:right w:val="single" w:sz="6" w:space="0" w:color="auto"/>
            </w:tcBorders>
          </w:tcPr>
          <w:p w14:paraId="6E83900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Ukraine</w:t>
            </w:r>
          </w:p>
        </w:tc>
        <w:tc>
          <w:tcPr>
            <w:tcW w:w="4536" w:type="dxa"/>
            <w:tcBorders>
              <w:top w:val="single" w:sz="6" w:space="0" w:color="auto"/>
              <w:left w:val="single" w:sz="6" w:space="0" w:color="auto"/>
              <w:bottom w:val="single" w:sz="6" w:space="0" w:color="auto"/>
              <w:right w:val="single" w:sz="6" w:space="0" w:color="auto"/>
            </w:tcBorders>
          </w:tcPr>
          <w:p w14:paraId="483924D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Survey results </w:t>
            </w:r>
          </w:p>
        </w:tc>
        <w:tc>
          <w:tcPr>
            <w:tcW w:w="2016" w:type="dxa"/>
            <w:gridSpan w:val="2"/>
            <w:tcBorders>
              <w:top w:val="single" w:sz="6" w:space="0" w:color="auto"/>
              <w:left w:val="single" w:sz="6" w:space="0" w:color="auto"/>
              <w:bottom w:val="single" w:sz="6" w:space="0" w:color="auto"/>
              <w:right w:val="single" w:sz="6" w:space="0" w:color="auto"/>
            </w:tcBorders>
          </w:tcPr>
          <w:p w14:paraId="53477D9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78AAAF4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the HFU scheme / war ends</w:t>
            </w:r>
          </w:p>
        </w:tc>
        <w:tc>
          <w:tcPr>
            <w:tcW w:w="1985" w:type="dxa"/>
            <w:tcBorders>
              <w:top w:val="single" w:sz="6" w:space="0" w:color="auto"/>
              <w:left w:val="single" w:sz="6" w:space="0" w:color="auto"/>
              <w:bottom w:val="single" w:sz="6" w:space="0" w:color="auto"/>
              <w:right w:val="single" w:sz="12" w:space="0" w:color="auto"/>
            </w:tcBorders>
          </w:tcPr>
          <w:p w14:paraId="4712F5F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0DE6BE72"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7009D4D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7.1.30</w:t>
            </w:r>
          </w:p>
        </w:tc>
        <w:tc>
          <w:tcPr>
            <w:tcW w:w="2760" w:type="dxa"/>
            <w:tcBorders>
              <w:top w:val="single" w:sz="6" w:space="0" w:color="auto"/>
              <w:left w:val="single" w:sz="6" w:space="0" w:color="auto"/>
              <w:bottom w:val="single" w:sz="6" w:space="0" w:color="auto"/>
              <w:right w:val="single" w:sz="6" w:space="0" w:color="auto"/>
            </w:tcBorders>
          </w:tcPr>
          <w:p w14:paraId="4438007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Community Infrastructure Levy (CIL)</w:t>
            </w:r>
          </w:p>
        </w:tc>
        <w:tc>
          <w:tcPr>
            <w:tcW w:w="4536" w:type="dxa"/>
            <w:tcBorders>
              <w:top w:val="single" w:sz="6" w:space="0" w:color="auto"/>
              <w:left w:val="single" w:sz="6" w:space="0" w:color="auto"/>
              <w:bottom w:val="single" w:sz="6" w:space="0" w:color="auto"/>
              <w:right w:val="single" w:sz="6" w:space="0" w:color="auto"/>
            </w:tcBorders>
          </w:tcPr>
          <w:p w14:paraId="3376E1D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CIL funding applications, reports and supporting documentation</w:t>
            </w:r>
          </w:p>
        </w:tc>
        <w:tc>
          <w:tcPr>
            <w:tcW w:w="2016" w:type="dxa"/>
            <w:gridSpan w:val="2"/>
            <w:tcBorders>
              <w:top w:val="single" w:sz="6" w:space="0" w:color="auto"/>
              <w:left w:val="single" w:sz="6" w:space="0" w:color="auto"/>
              <w:bottom w:val="single" w:sz="6" w:space="0" w:color="auto"/>
              <w:right w:val="single" w:sz="6" w:space="0" w:color="auto"/>
            </w:tcBorders>
          </w:tcPr>
          <w:p w14:paraId="72C3FF8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642EBDE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Cabinet decision date</w:t>
            </w:r>
          </w:p>
        </w:tc>
        <w:tc>
          <w:tcPr>
            <w:tcW w:w="1985" w:type="dxa"/>
            <w:tcBorders>
              <w:top w:val="single" w:sz="6" w:space="0" w:color="auto"/>
              <w:left w:val="single" w:sz="6" w:space="0" w:color="auto"/>
              <w:bottom w:val="single" w:sz="6" w:space="0" w:color="auto"/>
              <w:right w:val="single" w:sz="12" w:space="0" w:color="auto"/>
            </w:tcBorders>
          </w:tcPr>
          <w:p w14:paraId="7037208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3B889A2B"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824DD4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7.1.31</w:t>
            </w:r>
          </w:p>
        </w:tc>
        <w:tc>
          <w:tcPr>
            <w:tcW w:w="2760" w:type="dxa"/>
            <w:tcBorders>
              <w:top w:val="single" w:sz="6" w:space="0" w:color="auto"/>
              <w:left w:val="single" w:sz="6" w:space="0" w:color="auto"/>
              <w:bottom w:val="single" w:sz="6" w:space="0" w:color="auto"/>
              <w:right w:val="single" w:sz="6" w:space="0" w:color="auto"/>
            </w:tcBorders>
          </w:tcPr>
          <w:p w14:paraId="6949B9A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Community Infrastructure Levy (CIL)</w:t>
            </w:r>
          </w:p>
        </w:tc>
        <w:tc>
          <w:tcPr>
            <w:tcW w:w="4536" w:type="dxa"/>
            <w:tcBorders>
              <w:top w:val="single" w:sz="6" w:space="0" w:color="auto"/>
              <w:left w:val="single" w:sz="6" w:space="0" w:color="auto"/>
              <w:bottom w:val="single" w:sz="6" w:space="0" w:color="auto"/>
              <w:right w:val="single" w:sz="6" w:space="0" w:color="auto"/>
            </w:tcBorders>
          </w:tcPr>
          <w:p w14:paraId="4C64BCE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Panel meeting records </w:t>
            </w:r>
          </w:p>
        </w:tc>
        <w:tc>
          <w:tcPr>
            <w:tcW w:w="2016" w:type="dxa"/>
            <w:gridSpan w:val="2"/>
            <w:tcBorders>
              <w:top w:val="single" w:sz="6" w:space="0" w:color="auto"/>
              <w:left w:val="single" w:sz="6" w:space="0" w:color="auto"/>
              <w:bottom w:val="single" w:sz="6" w:space="0" w:color="auto"/>
              <w:right w:val="single" w:sz="6" w:space="0" w:color="auto"/>
            </w:tcBorders>
          </w:tcPr>
          <w:p w14:paraId="4FAF8CF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 year</w:t>
            </w:r>
          </w:p>
        </w:tc>
        <w:tc>
          <w:tcPr>
            <w:tcW w:w="1985" w:type="dxa"/>
            <w:tcBorders>
              <w:top w:val="single" w:sz="6" w:space="0" w:color="auto"/>
              <w:left w:val="single" w:sz="6" w:space="0" w:color="auto"/>
              <w:bottom w:val="single" w:sz="6" w:space="0" w:color="auto"/>
              <w:right w:val="single" w:sz="6" w:space="0" w:color="auto"/>
            </w:tcBorders>
          </w:tcPr>
          <w:p w14:paraId="1CC079B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Cabinet decision date</w:t>
            </w:r>
          </w:p>
        </w:tc>
        <w:tc>
          <w:tcPr>
            <w:tcW w:w="1985" w:type="dxa"/>
            <w:tcBorders>
              <w:top w:val="single" w:sz="6" w:space="0" w:color="auto"/>
              <w:left w:val="single" w:sz="6" w:space="0" w:color="auto"/>
              <w:bottom w:val="single" w:sz="6" w:space="0" w:color="auto"/>
              <w:right w:val="single" w:sz="12" w:space="0" w:color="auto"/>
            </w:tcBorders>
          </w:tcPr>
          <w:p w14:paraId="1F091C1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50A0C22A"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28F335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7.1.32</w:t>
            </w:r>
          </w:p>
        </w:tc>
        <w:tc>
          <w:tcPr>
            <w:tcW w:w="2760" w:type="dxa"/>
            <w:tcBorders>
              <w:top w:val="single" w:sz="6" w:space="0" w:color="auto"/>
              <w:left w:val="single" w:sz="6" w:space="0" w:color="auto"/>
              <w:bottom w:val="single" w:sz="6" w:space="0" w:color="auto"/>
              <w:right w:val="single" w:sz="6" w:space="0" w:color="auto"/>
            </w:tcBorders>
          </w:tcPr>
          <w:p w14:paraId="4AB19AF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Community Infrastructure Levy (CIL)</w:t>
            </w:r>
          </w:p>
        </w:tc>
        <w:tc>
          <w:tcPr>
            <w:tcW w:w="4536" w:type="dxa"/>
            <w:tcBorders>
              <w:top w:val="single" w:sz="6" w:space="0" w:color="auto"/>
              <w:left w:val="single" w:sz="6" w:space="0" w:color="auto"/>
              <w:bottom w:val="single" w:sz="6" w:space="0" w:color="auto"/>
              <w:right w:val="single" w:sz="6" w:space="0" w:color="auto"/>
            </w:tcBorders>
          </w:tcPr>
          <w:p w14:paraId="1A94154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Infrastructure Funding Statement to report CIL collection and spending </w:t>
            </w:r>
          </w:p>
        </w:tc>
        <w:tc>
          <w:tcPr>
            <w:tcW w:w="2016" w:type="dxa"/>
            <w:gridSpan w:val="2"/>
            <w:tcBorders>
              <w:top w:val="single" w:sz="6" w:space="0" w:color="auto"/>
              <w:left w:val="single" w:sz="6" w:space="0" w:color="auto"/>
              <w:bottom w:val="single" w:sz="6" w:space="0" w:color="auto"/>
              <w:right w:val="single" w:sz="6" w:space="0" w:color="auto"/>
            </w:tcBorders>
          </w:tcPr>
          <w:p w14:paraId="3E016A8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5760DB8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published on website</w:t>
            </w:r>
          </w:p>
        </w:tc>
        <w:tc>
          <w:tcPr>
            <w:tcW w:w="1985" w:type="dxa"/>
            <w:tcBorders>
              <w:top w:val="single" w:sz="6" w:space="0" w:color="auto"/>
              <w:left w:val="single" w:sz="6" w:space="0" w:color="auto"/>
              <w:bottom w:val="single" w:sz="6" w:space="0" w:color="auto"/>
              <w:right w:val="single" w:sz="12" w:space="0" w:color="auto"/>
            </w:tcBorders>
          </w:tcPr>
          <w:p w14:paraId="39D2375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Statutory annual requirement</w:t>
            </w:r>
          </w:p>
        </w:tc>
      </w:tr>
      <w:tr w:rsidR="00687367" w:rsidRPr="00EF6F7B" w14:paraId="6010975E" w14:textId="77777777" w:rsidTr="001F6517">
        <w:trPr>
          <w:trHeight w:val="266"/>
        </w:trPr>
        <w:tc>
          <w:tcPr>
            <w:tcW w:w="3845" w:type="dxa"/>
            <w:gridSpan w:val="2"/>
            <w:tcBorders>
              <w:top w:val="single" w:sz="6" w:space="0" w:color="auto"/>
              <w:left w:val="single" w:sz="12" w:space="0" w:color="auto"/>
              <w:bottom w:val="single" w:sz="6" w:space="0" w:color="auto"/>
              <w:right w:val="nil"/>
            </w:tcBorders>
            <w:shd w:val="solid" w:color="993366" w:fill="auto"/>
          </w:tcPr>
          <w:p w14:paraId="4245B7C0" w14:textId="3ABD5BFA" w:rsidR="00687367" w:rsidRPr="00EF6F7B" w:rsidRDefault="00687367" w:rsidP="00687367">
            <w:pPr>
              <w:pStyle w:val="Contents2"/>
            </w:pPr>
            <w:bookmarkStart w:id="19" w:name="_Toc173480166"/>
            <w:r w:rsidRPr="00EF6F7B">
              <w:t xml:space="preserve">7.2 </w:t>
            </w:r>
            <w:r>
              <w:t>Corporate</w:t>
            </w:r>
            <w:r w:rsidRPr="00EF6F7B">
              <w:t xml:space="preserve"> Support</w:t>
            </w:r>
            <w:bookmarkEnd w:id="19"/>
          </w:p>
        </w:tc>
        <w:tc>
          <w:tcPr>
            <w:tcW w:w="4536" w:type="dxa"/>
            <w:tcBorders>
              <w:top w:val="single" w:sz="6" w:space="0" w:color="auto"/>
              <w:left w:val="nil"/>
              <w:bottom w:val="single" w:sz="6" w:space="0" w:color="auto"/>
              <w:right w:val="nil"/>
            </w:tcBorders>
            <w:shd w:val="solid" w:color="993366" w:fill="auto"/>
          </w:tcPr>
          <w:p w14:paraId="07A70936" w14:textId="77777777" w:rsidR="00687367" w:rsidRPr="00EF6F7B" w:rsidRDefault="00687367" w:rsidP="00687367">
            <w:pPr>
              <w:pStyle w:val="Contents2"/>
            </w:pPr>
          </w:p>
        </w:tc>
        <w:tc>
          <w:tcPr>
            <w:tcW w:w="2016" w:type="dxa"/>
            <w:gridSpan w:val="2"/>
            <w:tcBorders>
              <w:top w:val="single" w:sz="6" w:space="0" w:color="auto"/>
              <w:left w:val="nil"/>
              <w:bottom w:val="single" w:sz="6" w:space="0" w:color="auto"/>
              <w:right w:val="nil"/>
            </w:tcBorders>
            <w:shd w:val="solid" w:color="993366" w:fill="auto"/>
          </w:tcPr>
          <w:p w14:paraId="2E190288"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nil"/>
            </w:tcBorders>
            <w:shd w:val="solid" w:color="993366" w:fill="auto"/>
          </w:tcPr>
          <w:p w14:paraId="1082F1CD"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single" w:sz="12" w:space="0" w:color="auto"/>
            </w:tcBorders>
            <w:shd w:val="solid" w:color="993366" w:fill="auto"/>
          </w:tcPr>
          <w:p w14:paraId="0A830983"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r>
      <w:tr w:rsidR="00687367" w:rsidRPr="00EF6F7B" w14:paraId="16EC7D1C"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778BD48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7.2.1</w:t>
            </w:r>
          </w:p>
        </w:tc>
        <w:tc>
          <w:tcPr>
            <w:tcW w:w="2760" w:type="dxa"/>
            <w:tcBorders>
              <w:top w:val="single" w:sz="6" w:space="0" w:color="auto"/>
              <w:left w:val="single" w:sz="6" w:space="0" w:color="auto"/>
              <w:bottom w:val="single" w:sz="6" w:space="0" w:color="auto"/>
              <w:right w:val="single" w:sz="6" w:space="0" w:color="auto"/>
            </w:tcBorders>
          </w:tcPr>
          <w:p w14:paraId="4A642D2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Print and Mail Merge</w:t>
            </w:r>
          </w:p>
        </w:tc>
        <w:tc>
          <w:tcPr>
            <w:tcW w:w="4536" w:type="dxa"/>
            <w:tcBorders>
              <w:top w:val="single" w:sz="6" w:space="0" w:color="auto"/>
              <w:left w:val="single" w:sz="6" w:space="0" w:color="auto"/>
              <w:bottom w:val="single" w:sz="6" w:space="0" w:color="auto"/>
              <w:right w:val="single" w:sz="6" w:space="0" w:color="auto"/>
            </w:tcBorders>
          </w:tcPr>
          <w:p w14:paraId="00253EB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Printing jobs sent to print from colleagues electronically</w:t>
            </w:r>
          </w:p>
        </w:tc>
        <w:tc>
          <w:tcPr>
            <w:tcW w:w="2016" w:type="dxa"/>
            <w:gridSpan w:val="2"/>
            <w:tcBorders>
              <w:top w:val="single" w:sz="6" w:space="0" w:color="auto"/>
              <w:left w:val="single" w:sz="6" w:space="0" w:color="auto"/>
              <w:bottom w:val="single" w:sz="6" w:space="0" w:color="auto"/>
              <w:right w:val="single" w:sz="6" w:space="0" w:color="auto"/>
            </w:tcBorders>
          </w:tcPr>
          <w:p w14:paraId="2FE3842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4652140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creation of records</w:t>
            </w:r>
          </w:p>
        </w:tc>
        <w:tc>
          <w:tcPr>
            <w:tcW w:w="1985" w:type="dxa"/>
            <w:tcBorders>
              <w:top w:val="single" w:sz="6" w:space="0" w:color="auto"/>
              <w:left w:val="single" w:sz="6" w:space="0" w:color="auto"/>
              <w:bottom w:val="single" w:sz="6" w:space="0" w:color="auto"/>
              <w:right w:val="single" w:sz="12" w:space="0" w:color="auto"/>
            </w:tcBorders>
          </w:tcPr>
          <w:p w14:paraId="55D63CE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7A3876BC"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09885E5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7.2.2</w:t>
            </w:r>
          </w:p>
        </w:tc>
        <w:tc>
          <w:tcPr>
            <w:tcW w:w="2760" w:type="dxa"/>
            <w:tcBorders>
              <w:top w:val="single" w:sz="6" w:space="0" w:color="auto"/>
              <w:left w:val="single" w:sz="6" w:space="0" w:color="auto"/>
              <w:bottom w:val="single" w:sz="6" w:space="0" w:color="auto"/>
              <w:right w:val="single" w:sz="6" w:space="0" w:color="auto"/>
            </w:tcBorders>
          </w:tcPr>
          <w:p w14:paraId="4F96CCF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Print Requests</w:t>
            </w:r>
          </w:p>
        </w:tc>
        <w:tc>
          <w:tcPr>
            <w:tcW w:w="4536" w:type="dxa"/>
            <w:tcBorders>
              <w:top w:val="single" w:sz="6" w:space="0" w:color="auto"/>
              <w:left w:val="single" w:sz="6" w:space="0" w:color="auto"/>
              <w:bottom w:val="single" w:sz="6" w:space="0" w:color="auto"/>
              <w:right w:val="single" w:sz="6" w:space="0" w:color="auto"/>
            </w:tcBorders>
          </w:tcPr>
          <w:p w14:paraId="67414E5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Daily and proforma scanning documents </w:t>
            </w:r>
          </w:p>
        </w:tc>
        <w:tc>
          <w:tcPr>
            <w:tcW w:w="2016" w:type="dxa"/>
            <w:gridSpan w:val="2"/>
            <w:tcBorders>
              <w:top w:val="single" w:sz="6" w:space="0" w:color="auto"/>
              <w:left w:val="single" w:sz="6" w:space="0" w:color="auto"/>
              <w:bottom w:val="single" w:sz="6" w:space="0" w:color="auto"/>
              <w:right w:val="single" w:sz="6" w:space="0" w:color="auto"/>
            </w:tcBorders>
          </w:tcPr>
          <w:p w14:paraId="4F67EF3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2 weeks </w:t>
            </w:r>
          </w:p>
        </w:tc>
        <w:tc>
          <w:tcPr>
            <w:tcW w:w="1985" w:type="dxa"/>
            <w:tcBorders>
              <w:top w:val="single" w:sz="6" w:space="0" w:color="auto"/>
              <w:left w:val="single" w:sz="6" w:space="0" w:color="auto"/>
              <w:bottom w:val="single" w:sz="6" w:space="0" w:color="auto"/>
              <w:right w:val="single" w:sz="6" w:space="0" w:color="auto"/>
            </w:tcBorders>
          </w:tcPr>
          <w:p w14:paraId="6151225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From when the job is completed/ printed </w:t>
            </w:r>
          </w:p>
        </w:tc>
        <w:tc>
          <w:tcPr>
            <w:tcW w:w="1985" w:type="dxa"/>
            <w:tcBorders>
              <w:top w:val="single" w:sz="6" w:space="0" w:color="auto"/>
              <w:left w:val="single" w:sz="6" w:space="0" w:color="auto"/>
              <w:bottom w:val="single" w:sz="6" w:space="0" w:color="auto"/>
              <w:right w:val="single" w:sz="12" w:space="0" w:color="auto"/>
            </w:tcBorders>
          </w:tcPr>
          <w:p w14:paraId="009F4C2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55B50BFE"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33007F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7.2.3</w:t>
            </w:r>
          </w:p>
        </w:tc>
        <w:tc>
          <w:tcPr>
            <w:tcW w:w="2760" w:type="dxa"/>
            <w:tcBorders>
              <w:top w:val="single" w:sz="6" w:space="0" w:color="auto"/>
              <w:left w:val="single" w:sz="6" w:space="0" w:color="auto"/>
              <w:bottom w:val="single" w:sz="6" w:space="0" w:color="auto"/>
              <w:right w:val="single" w:sz="6" w:space="0" w:color="auto"/>
            </w:tcBorders>
          </w:tcPr>
          <w:p w14:paraId="44ADF22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Print Requests</w:t>
            </w:r>
          </w:p>
        </w:tc>
        <w:tc>
          <w:tcPr>
            <w:tcW w:w="4536" w:type="dxa"/>
            <w:tcBorders>
              <w:top w:val="single" w:sz="6" w:space="0" w:color="auto"/>
              <w:left w:val="single" w:sz="6" w:space="0" w:color="auto"/>
              <w:bottom w:val="single" w:sz="6" w:space="0" w:color="auto"/>
              <w:right w:val="single" w:sz="6" w:space="0" w:color="auto"/>
            </w:tcBorders>
          </w:tcPr>
          <w:p w14:paraId="6030C70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Printing jobs sent to print from colleagues</w:t>
            </w:r>
          </w:p>
        </w:tc>
        <w:tc>
          <w:tcPr>
            <w:tcW w:w="2016" w:type="dxa"/>
            <w:gridSpan w:val="2"/>
            <w:tcBorders>
              <w:top w:val="single" w:sz="6" w:space="0" w:color="auto"/>
              <w:left w:val="single" w:sz="6" w:space="0" w:color="auto"/>
              <w:bottom w:val="single" w:sz="6" w:space="0" w:color="auto"/>
              <w:right w:val="single" w:sz="6" w:space="0" w:color="auto"/>
            </w:tcBorders>
          </w:tcPr>
          <w:p w14:paraId="4A50E64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2 months </w:t>
            </w:r>
          </w:p>
        </w:tc>
        <w:tc>
          <w:tcPr>
            <w:tcW w:w="1985" w:type="dxa"/>
            <w:tcBorders>
              <w:top w:val="single" w:sz="6" w:space="0" w:color="auto"/>
              <w:left w:val="single" w:sz="6" w:space="0" w:color="auto"/>
              <w:bottom w:val="single" w:sz="6" w:space="0" w:color="auto"/>
              <w:right w:val="single" w:sz="6" w:space="0" w:color="auto"/>
            </w:tcBorders>
          </w:tcPr>
          <w:p w14:paraId="1C9E561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creation of records</w:t>
            </w:r>
          </w:p>
        </w:tc>
        <w:tc>
          <w:tcPr>
            <w:tcW w:w="1985" w:type="dxa"/>
            <w:tcBorders>
              <w:top w:val="single" w:sz="6" w:space="0" w:color="auto"/>
              <w:left w:val="single" w:sz="6" w:space="0" w:color="auto"/>
              <w:bottom w:val="single" w:sz="6" w:space="0" w:color="auto"/>
              <w:right w:val="single" w:sz="12" w:space="0" w:color="auto"/>
            </w:tcBorders>
          </w:tcPr>
          <w:p w14:paraId="015930E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302D456F" w14:textId="77777777" w:rsidTr="001F6517">
        <w:trPr>
          <w:trHeight w:val="1332"/>
        </w:trPr>
        <w:tc>
          <w:tcPr>
            <w:tcW w:w="1085" w:type="dxa"/>
            <w:tcBorders>
              <w:top w:val="single" w:sz="6" w:space="0" w:color="auto"/>
              <w:left w:val="single" w:sz="12" w:space="0" w:color="auto"/>
              <w:bottom w:val="single" w:sz="6" w:space="0" w:color="auto"/>
              <w:right w:val="single" w:sz="6" w:space="0" w:color="auto"/>
            </w:tcBorders>
          </w:tcPr>
          <w:p w14:paraId="1D99EA7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7.2.4</w:t>
            </w:r>
          </w:p>
        </w:tc>
        <w:tc>
          <w:tcPr>
            <w:tcW w:w="2760" w:type="dxa"/>
            <w:tcBorders>
              <w:top w:val="single" w:sz="6" w:space="0" w:color="auto"/>
              <w:left w:val="single" w:sz="6" w:space="0" w:color="auto"/>
              <w:bottom w:val="single" w:sz="6" w:space="0" w:color="auto"/>
              <w:right w:val="single" w:sz="6" w:space="0" w:color="auto"/>
            </w:tcBorders>
          </w:tcPr>
          <w:p w14:paraId="34C4985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Call Recordings</w:t>
            </w:r>
          </w:p>
        </w:tc>
        <w:tc>
          <w:tcPr>
            <w:tcW w:w="4536" w:type="dxa"/>
            <w:tcBorders>
              <w:top w:val="single" w:sz="6" w:space="0" w:color="auto"/>
              <w:left w:val="single" w:sz="6" w:space="0" w:color="auto"/>
              <w:bottom w:val="single" w:sz="6" w:space="0" w:color="auto"/>
              <w:right w:val="single" w:sz="6" w:space="0" w:color="auto"/>
            </w:tcBorders>
          </w:tcPr>
          <w:p w14:paraId="75153BE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Recording of all calls into WCC</w:t>
            </w:r>
          </w:p>
        </w:tc>
        <w:tc>
          <w:tcPr>
            <w:tcW w:w="2016" w:type="dxa"/>
            <w:gridSpan w:val="2"/>
            <w:tcBorders>
              <w:top w:val="single" w:sz="6" w:space="0" w:color="auto"/>
              <w:left w:val="single" w:sz="6" w:space="0" w:color="auto"/>
              <w:bottom w:val="single" w:sz="6" w:space="0" w:color="auto"/>
              <w:right w:val="single" w:sz="6" w:space="0" w:color="auto"/>
            </w:tcBorders>
          </w:tcPr>
          <w:p w14:paraId="4AA75E1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31 days</w:t>
            </w:r>
          </w:p>
        </w:tc>
        <w:tc>
          <w:tcPr>
            <w:tcW w:w="1985" w:type="dxa"/>
            <w:tcBorders>
              <w:top w:val="single" w:sz="6" w:space="0" w:color="auto"/>
              <w:left w:val="single" w:sz="6" w:space="0" w:color="auto"/>
              <w:bottom w:val="single" w:sz="6" w:space="0" w:color="auto"/>
              <w:right w:val="single" w:sz="6" w:space="0" w:color="auto"/>
            </w:tcBorders>
          </w:tcPr>
          <w:p w14:paraId="11D15E1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first recording of call</w:t>
            </w:r>
          </w:p>
        </w:tc>
        <w:tc>
          <w:tcPr>
            <w:tcW w:w="1985" w:type="dxa"/>
            <w:tcBorders>
              <w:top w:val="single" w:sz="6" w:space="0" w:color="auto"/>
              <w:left w:val="single" w:sz="6" w:space="0" w:color="auto"/>
              <w:bottom w:val="single" w:sz="6" w:space="0" w:color="auto"/>
              <w:right w:val="single" w:sz="12" w:space="0" w:color="auto"/>
            </w:tcBorders>
          </w:tcPr>
          <w:p w14:paraId="28145C7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Call recordings attached to complaints will remain and deleted in accordance with the complaints part of this schedule </w:t>
            </w:r>
          </w:p>
        </w:tc>
      </w:tr>
      <w:tr w:rsidR="00687367" w:rsidRPr="00EF6F7B" w14:paraId="1B3F340E" w14:textId="77777777" w:rsidTr="001F6517">
        <w:trPr>
          <w:trHeight w:val="266"/>
        </w:trPr>
        <w:tc>
          <w:tcPr>
            <w:tcW w:w="3845" w:type="dxa"/>
            <w:gridSpan w:val="2"/>
            <w:tcBorders>
              <w:top w:val="single" w:sz="6" w:space="0" w:color="auto"/>
              <w:left w:val="single" w:sz="12" w:space="0" w:color="auto"/>
              <w:bottom w:val="single" w:sz="6" w:space="0" w:color="auto"/>
              <w:right w:val="nil"/>
            </w:tcBorders>
            <w:shd w:val="solid" w:color="993366" w:fill="auto"/>
          </w:tcPr>
          <w:p w14:paraId="53CD903C" w14:textId="393244AF" w:rsidR="00687367" w:rsidRPr="00EF6F7B" w:rsidRDefault="00687367" w:rsidP="00687367">
            <w:pPr>
              <w:pStyle w:val="Contents2"/>
            </w:pPr>
            <w:bookmarkStart w:id="20" w:name="_Toc173480167"/>
            <w:r w:rsidRPr="00EF6F7B">
              <w:t>7.3</w:t>
            </w:r>
            <w:r>
              <w:t xml:space="preserve"> Economy</w:t>
            </w:r>
            <w:r w:rsidRPr="00EF6F7B">
              <w:t xml:space="preserve"> And Tourism</w:t>
            </w:r>
            <w:bookmarkEnd w:id="20"/>
          </w:p>
        </w:tc>
        <w:tc>
          <w:tcPr>
            <w:tcW w:w="4536" w:type="dxa"/>
            <w:tcBorders>
              <w:top w:val="single" w:sz="6" w:space="0" w:color="auto"/>
              <w:left w:val="nil"/>
              <w:bottom w:val="single" w:sz="6" w:space="0" w:color="auto"/>
              <w:right w:val="nil"/>
            </w:tcBorders>
            <w:shd w:val="solid" w:color="993366" w:fill="auto"/>
          </w:tcPr>
          <w:p w14:paraId="102330A1" w14:textId="77777777" w:rsidR="00687367" w:rsidRPr="00EF6F7B" w:rsidRDefault="00687367" w:rsidP="00687367">
            <w:pPr>
              <w:pStyle w:val="Contents2"/>
            </w:pPr>
          </w:p>
        </w:tc>
        <w:tc>
          <w:tcPr>
            <w:tcW w:w="2016" w:type="dxa"/>
            <w:gridSpan w:val="2"/>
            <w:tcBorders>
              <w:top w:val="single" w:sz="6" w:space="0" w:color="auto"/>
              <w:left w:val="nil"/>
              <w:bottom w:val="single" w:sz="6" w:space="0" w:color="auto"/>
              <w:right w:val="nil"/>
            </w:tcBorders>
            <w:shd w:val="solid" w:color="993366" w:fill="auto"/>
          </w:tcPr>
          <w:p w14:paraId="310D5A5E"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nil"/>
            </w:tcBorders>
            <w:shd w:val="solid" w:color="993366" w:fill="auto"/>
          </w:tcPr>
          <w:p w14:paraId="6850A5BB"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single" w:sz="12" w:space="0" w:color="auto"/>
            </w:tcBorders>
            <w:shd w:val="solid" w:color="993366" w:fill="auto"/>
          </w:tcPr>
          <w:p w14:paraId="78F2F21D"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r>
      <w:tr w:rsidR="00687367" w:rsidRPr="00EF6F7B" w14:paraId="4599A56A"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2BCB7C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7.3.1</w:t>
            </w:r>
          </w:p>
        </w:tc>
        <w:tc>
          <w:tcPr>
            <w:tcW w:w="2760" w:type="dxa"/>
            <w:tcBorders>
              <w:top w:val="single" w:sz="6" w:space="0" w:color="auto"/>
              <w:left w:val="single" w:sz="6" w:space="0" w:color="auto"/>
              <w:bottom w:val="single" w:sz="6" w:space="0" w:color="auto"/>
              <w:right w:val="single" w:sz="6" w:space="0" w:color="auto"/>
            </w:tcBorders>
          </w:tcPr>
          <w:p w14:paraId="7CE2499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Archives, Collections, Museums and Galleries</w:t>
            </w:r>
          </w:p>
        </w:tc>
        <w:tc>
          <w:tcPr>
            <w:tcW w:w="4536" w:type="dxa"/>
            <w:tcBorders>
              <w:top w:val="single" w:sz="6" w:space="0" w:color="auto"/>
              <w:left w:val="single" w:sz="6" w:space="0" w:color="auto"/>
              <w:bottom w:val="single" w:sz="6" w:space="0" w:color="auto"/>
              <w:right w:val="single" w:sz="6" w:space="0" w:color="auto"/>
            </w:tcBorders>
          </w:tcPr>
          <w:p w14:paraId="102D337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All records relating to the management of WCC owned archives, collections and museums. </w:t>
            </w:r>
          </w:p>
        </w:tc>
        <w:tc>
          <w:tcPr>
            <w:tcW w:w="2016" w:type="dxa"/>
            <w:gridSpan w:val="2"/>
            <w:tcBorders>
              <w:top w:val="single" w:sz="6" w:space="0" w:color="auto"/>
              <w:left w:val="single" w:sz="6" w:space="0" w:color="auto"/>
              <w:bottom w:val="single" w:sz="6" w:space="0" w:color="auto"/>
              <w:right w:val="single" w:sz="6" w:space="0" w:color="auto"/>
            </w:tcBorders>
          </w:tcPr>
          <w:p w14:paraId="311B41F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6 years </w:t>
            </w:r>
          </w:p>
        </w:tc>
        <w:tc>
          <w:tcPr>
            <w:tcW w:w="1985" w:type="dxa"/>
            <w:tcBorders>
              <w:top w:val="single" w:sz="6" w:space="0" w:color="auto"/>
              <w:left w:val="single" w:sz="6" w:space="0" w:color="auto"/>
              <w:bottom w:val="single" w:sz="6" w:space="0" w:color="auto"/>
              <w:right w:val="single" w:sz="6" w:space="0" w:color="auto"/>
            </w:tcBorders>
          </w:tcPr>
          <w:p w14:paraId="7DBE078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tcPr>
          <w:p w14:paraId="7E34AB3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23E23D4A"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26BA92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7.3.2</w:t>
            </w:r>
          </w:p>
        </w:tc>
        <w:tc>
          <w:tcPr>
            <w:tcW w:w="2760" w:type="dxa"/>
            <w:tcBorders>
              <w:top w:val="single" w:sz="6" w:space="0" w:color="auto"/>
              <w:left w:val="single" w:sz="6" w:space="0" w:color="auto"/>
              <w:bottom w:val="single" w:sz="6" w:space="0" w:color="auto"/>
              <w:right w:val="single" w:sz="6" w:space="0" w:color="auto"/>
            </w:tcBorders>
          </w:tcPr>
          <w:p w14:paraId="6745083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Arts development</w:t>
            </w:r>
          </w:p>
        </w:tc>
        <w:tc>
          <w:tcPr>
            <w:tcW w:w="4536" w:type="dxa"/>
            <w:tcBorders>
              <w:top w:val="single" w:sz="6" w:space="0" w:color="auto"/>
              <w:left w:val="single" w:sz="6" w:space="0" w:color="auto"/>
              <w:bottom w:val="single" w:sz="6" w:space="0" w:color="auto"/>
              <w:right w:val="single" w:sz="6" w:space="0" w:color="auto"/>
            </w:tcBorders>
          </w:tcPr>
          <w:p w14:paraId="5E5A32E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support and development of arts in the local community</w:t>
            </w:r>
          </w:p>
        </w:tc>
        <w:tc>
          <w:tcPr>
            <w:tcW w:w="2016" w:type="dxa"/>
            <w:gridSpan w:val="2"/>
            <w:tcBorders>
              <w:top w:val="single" w:sz="6" w:space="0" w:color="auto"/>
              <w:left w:val="single" w:sz="6" w:space="0" w:color="auto"/>
              <w:bottom w:val="single" w:sz="6" w:space="0" w:color="auto"/>
              <w:right w:val="single" w:sz="6" w:space="0" w:color="auto"/>
            </w:tcBorders>
          </w:tcPr>
          <w:p w14:paraId="455E9AF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596C86B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tcPr>
          <w:p w14:paraId="337829A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HMRC - Compliance Handbook Manual CH15400</w:t>
            </w:r>
          </w:p>
        </w:tc>
      </w:tr>
      <w:tr w:rsidR="00687367" w:rsidRPr="00EF6F7B" w14:paraId="4C2B78DE"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956090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7.3.3</w:t>
            </w:r>
          </w:p>
        </w:tc>
        <w:tc>
          <w:tcPr>
            <w:tcW w:w="2760" w:type="dxa"/>
            <w:tcBorders>
              <w:top w:val="single" w:sz="6" w:space="0" w:color="auto"/>
              <w:left w:val="single" w:sz="6" w:space="0" w:color="auto"/>
              <w:bottom w:val="single" w:sz="6" w:space="0" w:color="auto"/>
              <w:right w:val="single" w:sz="6" w:space="0" w:color="auto"/>
            </w:tcBorders>
          </w:tcPr>
          <w:p w14:paraId="34A49CB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Arts organisations and events</w:t>
            </w:r>
          </w:p>
        </w:tc>
        <w:tc>
          <w:tcPr>
            <w:tcW w:w="4536" w:type="dxa"/>
            <w:tcBorders>
              <w:top w:val="single" w:sz="6" w:space="0" w:color="auto"/>
              <w:left w:val="single" w:sz="6" w:space="0" w:color="auto"/>
              <w:bottom w:val="single" w:sz="6" w:space="0" w:color="auto"/>
              <w:right w:val="single" w:sz="6" w:space="0" w:color="auto"/>
            </w:tcBorders>
          </w:tcPr>
          <w:p w14:paraId="2A1D168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provision of information and advice on local arts organisations, exhibitions and events</w:t>
            </w:r>
          </w:p>
        </w:tc>
        <w:tc>
          <w:tcPr>
            <w:tcW w:w="2016" w:type="dxa"/>
            <w:gridSpan w:val="2"/>
            <w:tcBorders>
              <w:top w:val="single" w:sz="6" w:space="0" w:color="auto"/>
              <w:left w:val="single" w:sz="6" w:space="0" w:color="auto"/>
              <w:bottom w:val="single" w:sz="6" w:space="0" w:color="auto"/>
              <w:right w:val="single" w:sz="6" w:space="0" w:color="auto"/>
            </w:tcBorders>
          </w:tcPr>
          <w:p w14:paraId="38F566F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 year</w:t>
            </w:r>
          </w:p>
        </w:tc>
        <w:tc>
          <w:tcPr>
            <w:tcW w:w="1985" w:type="dxa"/>
            <w:tcBorders>
              <w:top w:val="single" w:sz="6" w:space="0" w:color="auto"/>
              <w:left w:val="single" w:sz="6" w:space="0" w:color="auto"/>
              <w:bottom w:val="single" w:sz="6" w:space="0" w:color="auto"/>
              <w:right w:val="single" w:sz="6" w:space="0" w:color="auto"/>
            </w:tcBorders>
          </w:tcPr>
          <w:p w14:paraId="397D227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tcPr>
          <w:p w14:paraId="109F592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4B90DB63"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AC8BEB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7.3.4</w:t>
            </w:r>
          </w:p>
        </w:tc>
        <w:tc>
          <w:tcPr>
            <w:tcW w:w="2760" w:type="dxa"/>
            <w:tcBorders>
              <w:top w:val="single" w:sz="6" w:space="0" w:color="auto"/>
              <w:left w:val="single" w:sz="6" w:space="0" w:color="auto"/>
              <w:bottom w:val="single" w:sz="6" w:space="0" w:color="auto"/>
              <w:right w:val="single" w:sz="6" w:space="0" w:color="auto"/>
            </w:tcBorders>
            <w:shd w:val="solid" w:color="FFFFFF" w:fill="auto"/>
          </w:tcPr>
          <w:p w14:paraId="4249DCD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advice</w:t>
            </w:r>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26AA9DF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Records relating to the provision of advice to new or existing businesses </w:t>
            </w:r>
          </w:p>
        </w:tc>
        <w:tc>
          <w:tcPr>
            <w:tcW w:w="2016" w:type="dxa"/>
            <w:gridSpan w:val="2"/>
            <w:tcBorders>
              <w:top w:val="single" w:sz="6" w:space="0" w:color="auto"/>
              <w:left w:val="single" w:sz="6" w:space="0" w:color="auto"/>
              <w:bottom w:val="single" w:sz="6" w:space="0" w:color="auto"/>
              <w:right w:val="single" w:sz="6" w:space="0" w:color="auto"/>
            </w:tcBorders>
            <w:shd w:val="solid" w:color="FFFFFF" w:fill="auto"/>
          </w:tcPr>
          <w:p w14:paraId="7A7BEA5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14:paraId="7EDA205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Year records created </w:t>
            </w: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1117728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4E6B6DBC"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F3D4FF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7.3.5</w:t>
            </w:r>
          </w:p>
        </w:tc>
        <w:tc>
          <w:tcPr>
            <w:tcW w:w="2760" w:type="dxa"/>
            <w:tcBorders>
              <w:top w:val="single" w:sz="6" w:space="0" w:color="auto"/>
              <w:left w:val="single" w:sz="6" w:space="0" w:color="auto"/>
              <w:bottom w:val="single" w:sz="6" w:space="0" w:color="auto"/>
              <w:right w:val="single" w:sz="6" w:space="0" w:color="auto"/>
            </w:tcBorders>
            <w:shd w:val="solid" w:color="FFFFFF" w:fill="auto"/>
          </w:tcPr>
          <w:p w14:paraId="3E3178E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awards</w:t>
            </w:r>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0AF7AB9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judging, sponsorship and promotion of the business awards</w:t>
            </w:r>
          </w:p>
        </w:tc>
        <w:tc>
          <w:tcPr>
            <w:tcW w:w="2016" w:type="dxa"/>
            <w:gridSpan w:val="2"/>
            <w:tcBorders>
              <w:top w:val="single" w:sz="6" w:space="0" w:color="auto"/>
              <w:left w:val="single" w:sz="6" w:space="0" w:color="auto"/>
              <w:bottom w:val="single" w:sz="6" w:space="0" w:color="auto"/>
              <w:right w:val="single" w:sz="6" w:space="0" w:color="auto"/>
            </w:tcBorders>
            <w:shd w:val="solid" w:color="FFFFFF" w:fill="auto"/>
          </w:tcPr>
          <w:p w14:paraId="5A7E240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14:paraId="343A1E6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 created</w:t>
            </w: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34AC3B4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3D3C6F34"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A5D95B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7.3.6</w:t>
            </w:r>
          </w:p>
        </w:tc>
        <w:tc>
          <w:tcPr>
            <w:tcW w:w="2760" w:type="dxa"/>
            <w:tcBorders>
              <w:top w:val="single" w:sz="6" w:space="0" w:color="auto"/>
              <w:left w:val="single" w:sz="6" w:space="0" w:color="auto"/>
              <w:bottom w:val="single" w:sz="6" w:space="0" w:color="auto"/>
              <w:right w:val="single" w:sz="6" w:space="0" w:color="auto"/>
            </w:tcBorders>
            <w:shd w:val="solid" w:color="FFFFFF" w:fill="auto"/>
          </w:tcPr>
          <w:p w14:paraId="4344A3A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directories</w:t>
            </w:r>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3B48382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creation of business databases</w:t>
            </w:r>
          </w:p>
        </w:tc>
        <w:tc>
          <w:tcPr>
            <w:tcW w:w="2016" w:type="dxa"/>
            <w:gridSpan w:val="2"/>
            <w:tcBorders>
              <w:top w:val="single" w:sz="6" w:space="0" w:color="auto"/>
              <w:left w:val="single" w:sz="6" w:space="0" w:color="auto"/>
              <w:bottom w:val="single" w:sz="6" w:space="0" w:color="auto"/>
              <w:right w:val="single" w:sz="6" w:space="0" w:color="auto"/>
            </w:tcBorders>
            <w:shd w:val="solid" w:color="FFFFFF" w:fill="auto"/>
          </w:tcPr>
          <w:p w14:paraId="5C9E35B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14:paraId="3C804EC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Year records created </w:t>
            </w: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215B0E3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60525155"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5282EBF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7.3.7</w:t>
            </w:r>
          </w:p>
        </w:tc>
        <w:tc>
          <w:tcPr>
            <w:tcW w:w="2760" w:type="dxa"/>
            <w:tcBorders>
              <w:top w:val="single" w:sz="6" w:space="0" w:color="auto"/>
              <w:left w:val="single" w:sz="6" w:space="0" w:color="auto"/>
              <w:bottom w:val="single" w:sz="6" w:space="0" w:color="auto"/>
              <w:right w:val="single" w:sz="6" w:space="0" w:color="auto"/>
            </w:tcBorders>
            <w:shd w:val="solid" w:color="FFFFFF" w:fill="auto"/>
          </w:tcPr>
          <w:p w14:paraId="03A346E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finance</w:t>
            </w:r>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29E42CD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Emergency finance given to businesses</w:t>
            </w:r>
          </w:p>
        </w:tc>
        <w:tc>
          <w:tcPr>
            <w:tcW w:w="2016" w:type="dxa"/>
            <w:gridSpan w:val="2"/>
            <w:tcBorders>
              <w:top w:val="single" w:sz="6" w:space="0" w:color="auto"/>
              <w:left w:val="single" w:sz="6" w:space="0" w:color="auto"/>
              <w:bottom w:val="single" w:sz="6" w:space="0" w:color="auto"/>
              <w:right w:val="single" w:sz="6" w:space="0" w:color="auto"/>
            </w:tcBorders>
            <w:shd w:val="solid" w:color="FFFFFF" w:fill="auto"/>
          </w:tcPr>
          <w:p w14:paraId="3199FA6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14:paraId="7B28B66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63EB98D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526BAD66"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510707B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7.3.8</w:t>
            </w:r>
          </w:p>
        </w:tc>
        <w:tc>
          <w:tcPr>
            <w:tcW w:w="2760" w:type="dxa"/>
            <w:tcBorders>
              <w:top w:val="single" w:sz="6" w:space="0" w:color="auto"/>
              <w:left w:val="single" w:sz="6" w:space="0" w:color="auto"/>
              <w:bottom w:val="single" w:sz="6" w:space="0" w:color="auto"/>
              <w:right w:val="single" w:sz="6" w:space="0" w:color="auto"/>
            </w:tcBorders>
            <w:shd w:val="solid" w:color="FFFFFF" w:fill="auto"/>
          </w:tcPr>
          <w:p w14:paraId="15BED4A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grants</w:t>
            </w:r>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54F13C8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provision grants to businesses including for business startup, floods, COVID-19, UK Shared Prosperity and Rural Prosperity Grant Funding</w:t>
            </w:r>
          </w:p>
        </w:tc>
        <w:tc>
          <w:tcPr>
            <w:tcW w:w="2016" w:type="dxa"/>
            <w:gridSpan w:val="2"/>
            <w:tcBorders>
              <w:top w:val="single" w:sz="6" w:space="0" w:color="auto"/>
              <w:left w:val="single" w:sz="6" w:space="0" w:color="auto"/>
              <w:bottom w:val="single" w:sz="6" w:space="0" w:color="auto"/>
              <w:right w:val="single" w:sz="6" w:space="0" w:color="auto"/>
            </w:tcBorders>
            <w:shd w:val="solid" w:color="FFFFFF" w:fill="auto"/>
          </w:tcPr>
          <w:p w14:paraId="45ACA8F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14:paraId="0BD9F67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last payment of the grant</w:t>
            </w: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43D1606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HMRC - Compliance Handbook Manual CH15400</w:t>
            </w:r>
          </w:p>
        </w:tc>
      </w:tr>
      <w:tr w:rsidR="00687367" w:rsidRPr="00EF6F7B" w14:paraId="079FAC23"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7E8106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7.3.9</w:t>
            </w:r>
          </w:p>
        </w:tc>
        <w:tc>
          <w:tcPr>
            <w:tcW w:w="2760" w:type="dxa"/>
            <w:tcBorders>
              <w:top w:val="single" w:sz="6" w:space="0" w:color="auto"/>
              <w:left w:val="single" w:sz="6" w:space="0" w:color="auto"/>
              <w:bottom w:val="single" w:sz="6" w:space="0" w:color="auto"/>
              <w:right w:val="single" w:sz="6" w:space="0" w:color="auto"/>
            </w:tcBorders>
            <w:shd w:val="solid" w:color="FFFFFF" w:fill="auto"/>
          </w:tcPr>
          <w:p w14:paraId="6CCAEE6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grants</w:t>
            </w:r>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4029BAB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creation and maintenance of a subsidy database</w:t>
            </w:r>
          </w:p>
        </w:tc>
        <w:tc>
          <w:tcPr>
            <w:tcW w:w="2016" w:type="dxa"/>
            <w:gridSpan w:val="2"/>
            <w:tcBorders>
              <w:top w:val="single" w:sz="6" w:space="0" w:color="auto"/>
              <w:left w:val="single" w:sz="6" w:space="0" w:color="auto"/>
              <w:bottom w:val="single" w:sz="6" w:space="0" w:color="auto"/>
              <w:right w:val="single" w:sz="6" w:space="0" w:color="auto"/>
            </w:tcBorders>
            <w:shd w:val="solid" w:color="FFFFFF" w:fill="auto"/>
          </w:tcPr>
          <w:p w14:paraId="1BECE6B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14:paraId="6A5B7AA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last payment on grant</w:t>
            </w: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527C5A4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Subsidy Control Act 2022 Chapter 3 part 2</w:t>
            </w:r>
          </w:p>
        </w:tc>
      </w:tr>
      <w:tr w:rsidR="00687367" w:rsidRPr="00EF6F7B" w14:paraId="17509BA7"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39B6E7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7.3.10</w:t>
            </w:r>
          </w:p>
        </w:tc>
        <w:tc>
          <w:tcPr>
            <w:tcW w:w="2760" w:type="dxa"/>
            <w:tcBorders>
              <w:top w:val="single" w:sz="6" w:space="0" w:color="auto"/>
              <w:left w:val="single" w:sz="6" w:space="0" w:color="auto"/>
              <w:bottom w:val="single" w:sz="6" w:space="0" w:color="auto"/>
              <w:right w:val="single" w:sz="6" w:space="0" w:color="auto"/>
            </w:tcBorders>
            <w:shd w:val="solid" w:color="FFFFFF" w:fill="auto"/>
          </w:tcPr>
          <w:p w14:paraId="4CEA9EF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grants</w:t>
            </w:r>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5FE0E5E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Funding Agreements Applications Decision/Award letters</w:t>
            </w:r>
          </w:p>
        </w:tc>
        <w:tc>
          <w:tcPr>
            <w:tcW w:w="2016" w:type="dxa"/>
            <w:gridSpan w:val="2"/>
            <w:tcBorders>
              <w:top w:val="single" w:sz="6" w:space="0" w:color="auto"/>
              <w:left w:val="single" w:sz="6" w:space="0" w:color="auto"/>
              <w:bottom w:val="single" w:sz="6" w:space="0" w:color="auto"/>
              <w:right w:val="single" w:sz="6" w:space="0" w:color="auto"/>
            </w:tcBorders>
            <w:shd w:val="solid" w:color="FFFFFF" w:fill="auto"/>
          </w:tcPr>
          <w:p w14:paraId="51E0EB5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14:paraId="3CB2592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2113FFF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2A3D6480"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0A700A1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7.3.11</w:t>
            </w:r>
          </w:p>
        </w:tc>
        <w:tc>
          <w:tcPr>
            <w:tcW w:w="2760" w:type="dxa"/>
            <w:tcBorders>
              <w:top w:val="single" w:sz="6" w:space="0" w:color="auto"/>
              <w:left w:val="single" w:sz="6" w:space="0" w:color="auto"/>
              <w:bottom w:val="single" w:sz="6" w:space="0" w:color="auto"/>
              <w:right w:val="single" w:sz="6" w:space="0" w:color="auto"/>
            </w:tcBorders>
          </w:tcPr>
          <w:p w14:paraId="0741007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Customer Surveys </w:t>
            </w:r>
          </w:p>
        </w:tc>
        <w:tc>
          <w:tcPr>
            <w:tcW w:w="4536" w:type="dxa"/>
            <w:tcBorders>
              <w:top w:val="single" w:sz="6" w:space="0" w:color="auto"/>
              <w:left w:val="single" w:sz="6" w:space="0" w:color="auto"/>
              <w:bottom w:val="single" w:sz="6" w:space="0" w:color="auto"/>
              <w:right w:val="single" w:sz="6" w:space="0" w:color="auto"/>
            </w:tcBorders>
          </w:tcPr>
          <w:p w14:paraId="63BA6C8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customer survey information:</w:t>
            </w:r>
          </w:p>
          <w:p w14:paraId="01E163F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Google Docs surveys</w:t>
            </w:r>
          </w:p>
          <w:p w14:paraId="3EC498B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Application forms</w:t>
            </w:r>
          </w:p>
        </w:tc>
        <w:tc>
          <w:tcPr>
            <w:tcW w:w="2016" w:type="dxa"/>
            <w:gridSpan w:val="2"/>
            <w:tcBorders>
              <w:top w:val="single" w:sz="6" w:space="0" w:color="auto"/>
              <w:left w:val="single" w:sz="6" w:space="0" w:color="auto"/>
              <w:bottom w:val="single" w:sz="6" w:space="0" w:color="auto"/>
              <w:right w:val="single" w:sz="6" w:space="0" w:color="auto"/>
            </w:tcBorders>
          </w:tcPr>
          <w:p w14:paraId="1722FE0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6 years</w:t>
            </w:r>
          </w:p>
        </w:tc>
        <w:tc>
          <w:tcPr>
            <w:tcW w:w="1985" w:type="dxa"/>
            <w:tcBorders>
              <w:top w:val="single" w:sz="6" w:space="0" w:color="auto"/>
              <w:left w:val="single" w:sz="6" w:space="0" w:color="auto"/>
              <w:bottom w:val="single" w:sz="6" w:space="0" w:color="auto"/>
              <w:right w:val="single" w:sz="6" w:space="0" w:color="auto"/>
            </w:tcBorders>
          </w:tcPr>
          <w:p w14:paraId="3478D5D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tcPr>
          <w:p w14:paraId="1AB198B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714355CB"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045542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7.3.12</w:t>
            </w:r>
          </w:p>
        </w:tc>
        <w:tc>
          <w:tcPr>
            <w:tcW w:w="2760" w:type="dxa"/>
            <w:tcBorders>
              <w:top w:val="single" w:sz="6" w:space="0" w:color="auto"/>
              <w:left w:val="single" w:sz="6" w:space="0" w:color="auto"/>
              <w:bottom w:val="single" w:sz="6" w:space="0" w:color="auto"/>
              <w:right w:val="single" w:sz="6" w:space="0" w:color="auto"/>
            </w:tcBorders>
            <w:shd w:val="solid" w:color="FFFFFF" w:fill="auto"/>
          </w:tcPr>
          <w:p w14:paraId="4EBAF56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Economic reports and forecasts</w:t>
            </w:r>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7564321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development and publication of economic reports and forecasts</w:t>
            </w:r>
          </w:p>
        </w:tc>
        <w:tc>
          <w:tcPr>
            <w:tcW w:w="2016" w:type="dxa"/>
            <w:gridSpan w:val="2"/>
            <w:tcBorders>
              <w:top w:val="single" w:sz="6" w:space="0" w:color="auto"/>
              <w:left w:val="single" w:sz="6" w:space="0" w:color="auto"/>
              <w:bottom w:val="single" w:sz="6" w:space="0" w:color="auto"/>
              <w:right w:val="single" w:sz="6" w:space="0" w:color="auto"/>
            </w:tcBorders>
            <w:shd w:val="solid" w:color="FFFFFF" w:fill="auto"/>
          </w:tcPr>
          <w:p w14:paraId="1FE2DB3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14:paraId="5CFFFF9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63FCB89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673C5481"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F3F492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7.3.13</w:t>
            </w:r>
          </w:p>
        </w:tc>
        <w:tc>
          <w:tcPr>
            <w:tcW w:w="2760" w:type="dxa"/>
            <w:tcBorders>
              <w:top w:val="single" w:sz="6" w:space="0" w:color="auto"/>
              <w:left w:val="single" w:sz="6" w:space="0" w:color="auto"/>
              <w:bottom w:val="single" w:sz="6" w:space="0" w:color="auto"/>
              <w:right w:val="single" w:sz="6" w:space="0" w:color="auto"/>
            </w:tcBorders>
            <w:shd w:val="solid" w:color="FFFFFF" w:fill="auto"/>
          </w:tcPr>
          <w:p w14:paraId="79E53E8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Economic strategy</w:t>
            </w:r>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6A9D463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Evidence base, action plans, project plans</w:t>
            </w:r>
          </w:p>
        </w:tc>
        <w:tc>
          <w:tcPr>
            <w:tcW w:w="2016" w:type="dxa"/>
            <w:gridSpan w:val="2"/>
            <w:tcBorders>
              <w:top w:val="single" w:sz="6" w:space="0" w:color="auto"/>
              <w:left w:val="single" w:sz="6" w:space="0" w:color="auto"/>
              <w:bottom w:val="single" w:sz="6" w:space="0" w:color="auto"/>
              <w:right w:val="single" w:sz="6" w:space="0" w:color="auto"/>
            </w:tcBorders>
            <w:shd w:val="solid" w:color="FFFFFF" w:fill="auto"/>
          </w:tcPr>
          <w:p w14:paraId="2E9C9A2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14:paraId="48D2BE0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 created</w:t>
            </w: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57D0258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081640CE"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082B60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7.3.14</w:t>
            </w:r>
          </w:p>
        </w:tc>
        <w:tc>
          <w:tcPr>
            <w:tcW w:w="2760" w:type="dxa"/>
            <w:tcBorders>
              <w:top w:val="single" w:sz="6" w:space="0" w:color="auto"/>
              <w:left w:val="single" w:sz="6" w:space="0" w:color="auto"/>
              <w:bottom w:val="single" w:sz="6" w:space="0" w:color="auto"/>
              <w:right w:val="single" w:sz="6" w:space="0" w:color="auto"/>
            </w:tcBorders>
            <w:shd w:val="solid" w:color="FFFFFF" w:fill="auto"/>
          </w:tcPr>
          <w:p w14:paraId="018CEF6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Economy projects</w:t>
            </w:r>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16C7F36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project management of economic development projects including contracts for projects outsourced</w:t>
            </w:r>
          </w:p>
        </w:tc>
        <w:tc>
          <w:tcPr>
            <w:tcW w:w="2016" w:type="dxa"/>
            <w:gridSpan w:val="2"/>
            <w:tcBorders>
              <w:top w:val="single" w:sz="6" w:space="0" w:color="auto"/>
              <w:left w:val="single" w:sz="6" w:space="0" w:color="auto"/>
              <w:bottom w:val="single" w:sz="6" w:space="0" w:color="auto"/>
              <w:right w:val="single" w:sz="6" w:space="0" w:color="auto"/>
            </w:tcBorders>
            <w:shd w:val="solid" w:color="FFFFFF" w:fill="auto"/>
          </w:tcPr>
          <w:p w14:paraId="0FD1220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14:paraId="6513AF6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 created</w:t>
            </w: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3F3C51A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27028A6D"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58C0C1F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7.3.15</w:t>
            </w:r>
          </w:p>
        </w:tc>
        <w:tc>
          <w:tcPr>
            <w:tcW w:w="2760" w:type="dxa"/>
            <w:tcBorders>
              <w:top w:val="single" w:sz="6" w:space="0" w:color="auto"/>
              <w:left w:val="single" w:sz="6" w:space="0" w:color="auto"/>
              <w:bottom w:val="single" w:sz="6" w:space="0" w:color="auto"/>
              <w:right w:val="single" w:sz="6" w:space="0" w:color="auto"/>
            </w:tcBorders>
            <w:shd w:val="solid" w:color="FFFFFF" w:fill="auto"/>
          </w:tcPr>
          <w:p w14:paraId="75DE74E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Economy team events</w:t>
            </w:r>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7238918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events organised by the economy team</w:t>
            </w:r>
          </w:p>
        </w:tc>
        <w:tc>
          <w:tcPr>
            <w:tcW w:w="2016" w:type="dxa"/>
            <w:gridSpan w:val="2"/>
            <w:tcBorders>
              <w:top w:val="single" w:sz="6" w:space="0" w:color="auto"/>
              <w:left w:val="single" w:sz="6" w:space="0" w:color="auto"/>
              <w:bottom w:val="single" w:sz="6" w:space="0" w:color="auto"/>
              <w:right w:val="single" w:sz="6" w:space="0" w:color="auto"/>
            </w:tcBorders>
            <w:shd w:val="solid" w:color="FFFFFF" w:fill="auto"/>
          </w:tcPr>
          <w:p w14:paraId="7F338B0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14:paraId="7769AB8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 created</w:t>
            </w: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2BE5B94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Health and safety </w:t>
            </w:r>
          </w:p>
        </w:tc>
      </w:tr>
      <w:tr w:rsidR="00687367" w:rsidRPr="00EF6F7B" w14:paraId="468D353B"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27854E1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7.3.16</w:t>
            </w:r>
          </w:p>
        </w:tc>
        <w:tc>
          <w:tcPr>
            <w:tcW w:w="2760" w:type="dxa"/>
            <w:tcBorders>
              <w:top w:val="single" w:sz="6" w:space="0" w:color="auto"/>
              <w:left w:val="single" w:sz="6" w:space="0" w:color="auto"/>
              <w:bottom w:val="single" w:sz="6" w:space="0" w:color="auto"/>
              <w:right w:val="single" w:sz="6" w:space="0" w:color="auto"/>
            </w:tcBorders>
            <w:shd w:val="solid" w:color="FFFFFF" w:fill="auto"/>
          </w:tcPr>
          <w:p w14:paraId="4010AD2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Employment and skills</w:t>
            </w:r>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5AD090B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provision of programmes to promote the development of learning and employment including employment and skills plans and youth hubs</w:t>
            </w:r>
          </w:p>
        </w:tc>
        <w:tc>
          <w:tcPr>
            <w:tcW w:w="2016" w:type="dxa"/>
            <w:gridSpan w:val="2"/>
            <w:tcBorders>
              <w:top w:val="single" w:sz="6" w:space="0" w:color="auto"/>
              <w:left w:val="single" w:sz="6" w:space="0" w:color="auto"/>
              <w:bottom w:val="single" w:sz="6" w:space="0" w:color="auto"/>
              <w:right w:val="single" w:sz="6" w:space="0" w:color="auto"/>
            </w:tcBorders>
            <w:shd w:val="solid" w:color="FFFFFF" w:fill="auto"/>
          </w:tcPr>
          <w:p w14:paraId="0E4D39A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14:paraId="43A9FF8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6BBCD6E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1CAEB9DC"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3240060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7.3.17</w:t>
            </w:r>
          </w:p>
        </w:tc>
        <w:tc>
          <w:tcPr>
            <w:tcW w:w="2760" w:type="dxa"/>
            <w:tcBorders>
              <w:top w:val="single" w:sz="6" w:space="0" w:color="auto"/>
              <w:left w:val="single" w:sz="6" w:space="0" w:color="auto"/>
              <w:bottom w:val="single" w:sz="6" w:space="0" w:color="auto"/>
              <w:right w:val="single" w:sz="6" w:space="0" w:color="auto"/>
            </w:tcBorders>
            <w:shd w:val="solid" w:color="FFFFFF" w:fill="auto"/>
          </w:tcPr>
          <w:p w14:paraId="5D3516F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European and other funding</w:t>
            </w:r>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58BEA6F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All records relating to funding received and expenditure from the European Union including LEADER, Re-opening High Streets Safely and Welcome Back </w:t>
            </w:r>
          </w:p>
        </w:tc>
        <w:tc>
          <w:tcPr>
            <w:tcW w:w="2016" w:type="dxa"/>
            <w:gridSpan w:val="2"/>
            <w:tcBorders>
              <w:top w:val="single" w:sz="6" w:space="0" w:color="auto"/>
              <w:left w:val="single" w:sz="6" w:space="0" w:color="auto"/>
              <w:bottom w:val="single" w:sz="6" w:space="0" w:color="auto"/>
              <w:right w:val="single" w:sz="6" w:space="0" w:color="auto"/>
            </w:tcBorders>
            <w:shd w:val="solid" w:color="FFFFFF" w:fill="auto"/>
          </w:tcPr>
          <w:p w14:paraId="25185C8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14:paraId="32A15D4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Funding agreed</w:t>
            </w: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7383A71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3AAA68C1"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761CFAE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7.3.18</w:t>
            </w:r>
          </w:p>
        </w:tc>
        <w:tc>
          <w:tcPr>
            <w:tcW w:w="2760" w:type="dxa"/>
            <w:tcBorders>
              <w:top w:val="single" w:sz="6" w:space="0" w:color="auto"/>
              <w:left w:val="single" w:sz="6" w:space="0" w:color="auto"/>
              <w:bottom w:val="single" w:sz="6" w:space="0" w:color="auto"/>
              <w:right w:val="single" w:sz="6" w:space="0" w:color="auto"/>
            </w:tcBorders>
            <w:shd w:val="solid" w:color="FFFFFF" w:fill="auto"/>
          </w:tcPr>
          <w:p w14:paraId="50D30CF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European and other funding</w:t>
            </w:r>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4BA4784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Funding Bids</w:t>
            </w:r>
          </w:p>
        </w:tc>
        <w:tc>
          <w:tcPr>
            <w:tcW w:w="2016" w:type="dxa"/>
            <w:gridSpan w:val="2"/>
            <w:tcBorders>
              <w:top w:val="single" w:sz="6" w:space="0" w:color="auto"/>
              <w:left w:val="single" w:sz="6" w:space="0" w:color="auto"/>
              <w:bottom w:val="single" w:sz="6" w:space="0" w:color="auto"/>
              <w:right w:val="single" w:sz="6" w:space="0" w:color="auto"/>
            </w:tcBorders>
            <w:shd w:val="solid" w:color="FFFFFF" w:fill="auto"/>
          </w:tcPr>
          <w:p w14:paraId="7FA6355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 years</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14:paraId="265A5C9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Last action on project </w:t>
            </w: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739F206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40ED3AD9"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681987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7.3.19</w:t>
            </w:r>
          </w:p>
        </w:tc>
        <w:tc>
          <w:tcPr>
            <w:tcW w:w="2760" w:type="dxa"/>
            <w:tcBorders>
              <w:top w:val="single" w:sz="6" w:space="0" w:color="auto"/>
              <w:left w:val="single" w:sz="6" w:space="0" w:color="auto"/>
              <w:bottom w:val="single" w:sz="6" w:space="0" w:color="auto"/>
              <w:right w:val="single" w:sz="6" w:space="0" w:color="auto"/>
            </w:tcBorders>
            <w:shd w:val="solid" w:color="FFFFFF" w:fill="auto"/>
          </w:tcPr>
          <w:p w14:paraId="24C2093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European and other funding</w:t>
            </w:r>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42E80E2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Lottery Funding - Purchase of buildings or refurbishment</w:t>
            </w:r>
          </w:p>
        </w:tc>
        <w:tc>
          <w:tcPr>
            <w:tcW w:w="2016" w:type="dxa"/>
            <w:gridSpan w:val="2"/>
            <w:tcBorders>
              <w:top w:val="single" w:sz="6" w:space="0" w:color="auto"/>
              <w:left w:val="single" w:sz="6" w:space="0" w:color="auto"/>
              <w:bottom w:val="single" w:sz="6" w:space="0" w:color="auto"/>
              <w:right w:val="single" w:sz="6" w:space="0" w:color="auto"/>
            </w:tcBorders>
            <w:shd w:val="solid" w:color="FFFFFF" w:fill="auto"/>
          </w:tcPr>
          <w:p w14:paraId="5B737DC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80 years</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14:paraId="78AC268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purchase</w:t>
            </w: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7F5026C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437DB121"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67F76F7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7.3.20</w:t>
            </w:r>
          </w:p>
        </w:tc>
        <w:tc>
          <w:tcPr>
            <w:tcW w:w="2760" w:type="dxa"/>
            <w:tcBorders>
              <w:top w:val="single" w:sz="6" w:space="0" w:color="auto"/>
              <w:left w:val="single" w:sz="6" w:space="0" w:color="auto"/>
              <w:bottom w:val="single" w:sz="6" w:space="0" w:color="auto"/>
              <w:right w:val="single" w:sz="6" w:space="0" w:color="auto"/>
            </w:tcBorders>
          </w:tcPr>
          <w:p w14:paraId="1A7C4A3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Event bookings </w:t>
            </w:r>
          </w:p>
          <w:p w14:paraId="2D3861AC"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4536" w:type="dxa"/>
            <w:tcBorders>
              <w:top w:val="single" w:sz="6" w:space="0" w:color="auto"/>
              <w:left w:val="single" w:sz="6" w:space="0" w:color="auto"/>
              <w:bottom w:val="single" w:sz="6" w:space="0" w:color="auto"/>
              <w:right w:val="single" w:sz="6" w:space="0" w:color="auto"/>
            </w:tcBorders>
          </w:tcPr>
          <w:p w14:paraId="6707CBB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booking of events:</w:t>
            </w:r>
          </w:p>
          <w:p w14:paraId="311F093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Ticketing for events</w:t>
            </w:r>
          </w:p>
          <w:p w14:paraId="0EB165B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Booking of workshops/classes/youth theatre/hire of venue</w:t>
            </w:r>
          </w:p>
        </w:tc>
        <w:tc>
          <w:tcPr>
            <w:tcW w:w="2016" w:type="dxa"/>
            <w:gridSpan w:val="2"/>
            <w:tcBorders>
              <w:top w:val="single" w:sz="6" w:space="0" w:color="auto"/>
              <w:left w:val="single" w:sz="6" w:space="0" w:color="auto"/>
              <w:bottom w:val="single" w:sz="6" w:space="0" w:color="auto"/>
              <w:right w:val="single" w:sz="6" w:space="0" w:color="auto"/>
            </w:tcBorders>
          </w:tcPr>
          <w:p w14:paraId="4698C69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6 years</w:t>
            </w:r>
          </w:p>
        </w:tc>
        <w:tc>
          <w:tcPr>
            <w:tcW w:w="1985" w:type="dxa"/>
            <w:tcBorders>
              <w:top w:val="single" w:sz="6" w:space="0" w:color="auto"/>
              <w:left w:val="single" w:sz="6" w:space="0" w:color="auto"/>
              <w:bottom w:val="single" w:sz="6" w:space="0" w:color="auto"/>
              <w:right w:val="single" w:sz="6" w:space="0" w:color="auto"/>
            </w:tcBorders>
          </w:tcPr>
          <w:p w14:paraId="6E06B0B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tcPr>
          <w:p w14:paraId="11B763D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18B36970"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4801152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7.3.21</w:t>
            </w:r>
          </w:p>
        </w:tc>
        <w:tc>
          <w:tcPr>
            <w:tcW w:w="2760" w:type="dxa"/>
            <w:tcBorders>
              <w:top w:val="single" w:sz="6" w:space="0" w:color="auto"/>
              <w:left w:val="single" w:sz="6" w:space="0" w:color="auto"/>
              <w:bottom w:val="single" w:sz="6" w:space="0" w:color="auto"/>
              <w:right w:val="single" w:sz="6" w:space="0" w:color="auto"/>
            </w:tcBorders>
          </w:tcPr>
          <w:p w14:paraId="6C95750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Event bookings </w:t>
            </w:r>
          </w:p>
          <w:p w14:paraId="3CB74AAF"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4536" w:type="dxa"/>
            <w:tcBorders>
              <w:top w:val="single" w:sz="6" w:space="0" w:color="auto"/>
              <w:left w:val="single" w:sz="6" w:space="0" w:color="auto"/>
              <w:bottom w:val="single" w:sz="6" w:space="0" w:color="auto"/>
              <w:right w:val="single" w:sz="6" w:space="0" w:color="auto"/>
            </w:tcBorders>
          </w:tcPr>
          <w:p w14:paraId="5EB8FDC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registers/emergency contact for workshops on and off site</w:t>
            </w:r>
          </w:p>
        </w:tc>
        <w:tc>
          <w:tcPr>
            <w:tcW w:w="2016" w:type="dxa"/>
            <w:gridSpan w:val="2"/>
            <w:tcBorders>
              <w:top w:val="single" w:sz="6" w:space="0" w:color="auto"/>
              <w:left w:val="single" w:sz="6" w:space="0" w:color="auto"/>
              <w:bottom w:val="single" w:sz="6" w:space="0" w:color="auto"/>
              <w:right w:val="single" w:sz="6" w:space="0" w:color="auto"/>
            </w:tcBorders>
          </w:tcPr>
          <w:p w14:paraId="79EDA6B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2D20D2D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tcPr>
          <w:p w14:paraId="5F45ED7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20714ED6"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35E0AF8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7.3.22</w:t>
            </w:r>
          </w:p>
        </w:tc>
        <w:tc>
          <w:tcPr>
            <w:tcW w:w="2760" w:type="dxa"/>
            <w:tcBorders>
              <w:top w:val="single" w:sz="6" w:space="0" w:color="auto"/>
              <w:left w:val="single" w:sz="6" w:space="0" w:color="auto"/>
              <w:bottom w:val="single" w:sz="6" w:space="0" w:color="auto"/>
              <w:right w:val="single" w:sz="6" w:space="0" w:color="auto"/>
            </w:tcBorders>
          </w:tcPr>
          <w:p w14:paraId="07BB811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Events and exhibitions</w:t>
            </w:r>
          </w:p>
        </w:tc>
        <w:tc>
          <w:tcPr>
            <w:tcW w:w="8537" w:type="dxa"/>
            <w:gridSpan w:val="4"/>
            <w:tcBorders>
              <w:top w:val="single" w:sz="6" w:space="0" w:color="auto"/>
              <w:left w:val="single" w:sz="6" w:space="0" w:color="auto"/>
              <w:bottom w:val="single" w:sz="6" w:space="0" w:color="auto"/>
              <w:right w:val="single" w:sz="6" w:space="0" w:color="auto"/>
            </w:tcBorders>
          </w:tcPr>
          <w:p w14:paraId="3F5483D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provision of information on events that have or will take place in the district. Events may be run by the local authority, local volunteer groups or other organisations</w:t>
            </w:r>
          </w:p>
        </w:tc>
        <w:tc>
          <w:tcPr>
            <w:tcW w:w="1985" w:type="dxa"/>
            <w:tcBorders>
              <w:top w:val="single" w:sz="6" w:space="0" w:color="auto"/>
              <w:left w:val="single" w:sz="6" w:space="0" w:color="auto"/>
              <w:bottom w:val="single" w:sz="6" w:space="0" w:color="auto"/>
              <w:right w:val="single" w:sz="12" w:space="0" w:color="auto"/>
            </w:tcBorders>
          </w:tcPr>
          <w:p w14:paraId="2853585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5C369956"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5EA2EE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7.3.23</w:t>
            </w:r>
          </w:p>
        </w:tc>
        <w:tc>
          <w:tcPr>
            <w:tcW w:w="2760" w:type="dxa"/>
            <w:tcBorders>
              <w:top w:val="single" w:sz="6" w:space="0" w:color="auto"/>
              <w:left w:val="single" w:sz="6" w:space="0" w:color="auto"/>
              <w:bottom w:val="single" w:sz="6" w:space="0" w:color="auto"/>
              <w:right w:val="single" w:sz="6" w:space="0" w:color="auto"/>
            </w:tcBorders>
            <w:shd w:val="solid" w:color="FFFFFF" w:fill="auto"/>
          </w:tcPr>
          <w:p w14:paraId="7417030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Inward Investment</w:t>
            </w:r>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31DB0D1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Enquiries from businesses looking to move into the area</w:t>
            </w:r>
          </w:p>
        </w:tc>
        <w:tc>
          <w:tcPr>
            <w:tcW w:w="2016" w:type="dxa"/>
            <w:gridSpan w:val="2"/>
            <w:tcBorders>
              <w:top w:val="single" w:sz="6" w:space="0" w:color="auto"/>
              <w:left w:val="single" w:sz="6" w:space="0" w:color="auto"/>
              <w:bottom w:val="single" w:sz="6" w:space="0" w:color="auto"/>
              <w:right w:val="single" w:sz="6" w:space="0" w:color="auto"/>
            </w:tcBorders>
            <w:shd w:val="solid" w:color="FFFFFF" w:fill="auto"/>
          </w:tcPr>
          <w:p w14:paraId="3B91E90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14:paraId="67A5517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Year records created </w:t>
            </w: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4C33043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26BB2809"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5A557C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7.3.24</w:t>
            </w:r>
          </w:p>
        </w:tc>
        <w:tc>
          <w:tcPr>
            <w:tcW w:w="2760" w:type="dxa"/>
            <w:tcBorders>
              <w:top w:val="single" w:sz="6" w:space="0" w:color="auto"/>
              <w:left w:val="single" w:sz="6" w:space="0" w:color="auto"/>
              <w:bottom w:val="single" w:sz="6" w:space="0" w:color="auto"/>
              <w:right w:val="single" w:sz="6" w:space="0" w:color="auto"/>
            </w:tcBorders>
            <w:shd w:val="solid" w:color="FFFFFF" w:fill="auto"/>
          </w:tcPr>
          <w:p w14:paraId="2325377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Planning</w:t>
            </w:r>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65CDF00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of planning consultations completed by the economy team</w:t>
            </w:r>
          </w:p>
        </w:tc>
        <w:tc>
          <w:tcPr>
            <w:tcW w:w="2016" w:type="dxa"/>
            <w:gridSpan w:val="2"/>
            <w:tcBorders>
              <w:top w:val="single" w:sz="6" w:space="0" w:color="auto"/>
              <w:left w:val="single" w:sz="6" w:space="0" w:color="auto"/>
              <w:bottom w:val="single" w:sz="6" w:space="0" w:color="auto"/>
              <w:right w:val="single" w:sz="6" w:space="0" w:color="auto"/>
            </w:tcBorders>
            <w:shd w:val="solid" w:color="FFFFFF" w:fill="auto"/>
          </w:tcPr>
          <w:p w14:paraId="287F0D6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14:paraId="2D32B4E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0D523B5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544A5DBE"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74FBBA4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7.3.25</w:t>
            </w:r>
          </w:p>
        </w:tc>
        <w:tc>
          <w:tcPr>
            <w:tcW w:w="2760" w:type="dxa"/>
            <w:tcBorders>
              <w:top w:val="single" w:sz="6" w:space="0" w:color="auto"/>
              <w:left w:val="single" w:sz="6" w:space="0" w:color="auto"/>
              <w:bottom w:val="single" w:sz="6" w:space="0" w:color="auto"/>
              <w:right w:val="single" w:sz="6" w:space="0" w:color="auto"/>
            </w:tcBorders>
          </w:tcPr>
          <w:p w14:paraId="7826544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Public Art - Commissioning </w:t>
            </w:r>
          </w:p>
        </w:tc>
        <w:tc>
          <w:tcPr>
            <w:tcW w:w="4536" w:type="dxa"/>
            <w:tcBorders>
              <w:top w:val="single" w:sz="6" w:space="0" w:color="auto"/>
              <w:left w:val="single" w:sz="6" w:space="0" w:color="auto"/>
              <w:bottom w:val="single" w:sz="6" w:space="0" w:color="auto"/>
              <w:right w:val="single" w:sz="6" w:space="0" w:color="auto"/>
            </w:tcBorders>
          </w:tcPr>
          <w:p w14:paraId="717B952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commissioning of works of art from local or other artists for display in public buildings or other art exhibitions in the area</w:t>
            </w:r>
          </w:p>
        </w:tc>
        <w:tc>
          <w:tcPr>
            <w:tcW w:w="2016" w:type="dxa"/>
            <w:gridSpan w:val="2"/>
            <w:tcBorders>
              <w:top w:val="single" w:sz="6" w:space="0" w:color="auto"/>
              <w:left w:val="single" w:sz="6" w:space="0" w:color="auto"/>
              <w:bottom w:val="single" w:sz="6" w:space="0" w:color="auto"/>
              <w:right w:val="single" w:sz="6" w:space="0" w:color="auto"/>
            </w:tcBorders>
          </w:tcPr>
          <w:p w14:paraId="2D1530D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21005D5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End of ownership of the work of art</w:t>
            </w:r>
          </w:p>
        </w:tc>
        <w:tc>
          <w:tcPr>
            <w:tcW w:w="1985" w:type="dxa"/>
            <w:tcBorders>
              <w:top w:val="single" w:sz="6" w:space="0" w:color="auto"/>
              <w:left w:val="single" w:sz="6" w:space="0" w:color="auto"/>
              <w:bottom w:val="single" w:sz="6" w:space="0" w:color="auto"/>
              <w:right w:val="single" w:sz="12" w:space="0" w:color="auto"/>
            </w:tcBorders>
          </w:tcPr>
          <w:p w14:paraId="260977E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0EE127D8"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43FB270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7.3.26</w:t>
            </w:r>
          </w:p>
        </w:tc>
        <w:tc>
          <w:tcPr>
            <w:tcW w:w="2760" w:type="dxa"/>
            <w:tcBorders>
              <w:top w:val="single" w:sz="6" w:space="0" w:color="auto"/>
              <w:left w:val="single" w:sz="6" w:space="0" w:color="auto"/>
              <w:bottom w:val="single" w:sz="6" w:space="0" w:color="auto"/>
              <w:right w:val="single" w:sz="6" w:space="0" w:color="auto"/>
            </w:tcBorders>
          </w:tcPr>
          <w:p w14:paraId="15150BB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Public Art - consultation</w:t>
            </w:r>
          </w:p>
        </w:tc>
        <w:tc>
          <w:tcPr>
            <w:tcW w:w="4536" w:type="dxa"/>
            <w:tcBorders>
              <w:top w:val="single" w:sz="6" w:space="0" w:color="auto"/>
              <w:left w:val="single" w:sz="6" w:space="0" w:color="auto"/>
              <w:bottom w:val="single" w:sz="6" w:space="0" w:color="auto"/>
              <w:right w:val="single" w:sz="6" w:space="0" w:color="auto"/>
            </w:tcBorders>
          </w:tcPr>
          <w:p w14:paraId="636E381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of comments made at public/community events to influence/feedback on Public Art or Capital Projects</w:t>
            </w:r>
          </w:p>
        </w:tc>
        <w:tc>
          <w:tcPr>
            <w:tcW w:w="2016" w:type="dxa"/>
            <w:gridSpan w:val="2"/>
            <w:tcBorders>
              <w:top w:val="single" w:sz="6" w:space="0" w:color="auto"/>
              <w:left w:val="single" w:sz="6" w:space="0" w:color="auto"/>
              <w:bottom w:val="single" w:sz="6" w:space="0" w:color="auto"/>
              <w:right w:val="single" w:sz="6" w:space="0" w:color="auto"/>
            </w:tcBorders>
          </w:tcPr>
          <w:p w14:paraId="166B1D2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7 years</w:t>
            </w:r>
          </w:p>
        </w:tc>
        <w:tc>
          <w:tcPr>
            <w:tcW w:w="1985" w:type="dxa"/>
            <w:tcBorders>
              <w:top w:val="single" w:sz="6" w:space="0" w:color="auto"/>
              <w:left w:val="single" w:sz="6" w:space="0" w:color="auto"/>
              <w:bottom w:val="single" w:sz="6" w:space="0" w:color="auto"/>
              <w:right w:val="single" w:sz="6" w:space="0" w:color="auto"/>
            </w:tcBorders>
          </w:tcPr>
          <w:p w14:paraId="2649531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project complete</w:t>
            </w:r>
          </w:p>
        </w:tc>
        <w:tc>
          <w:tcPr>
            <w:tcW w:w="1985" w:type="dxa"/>
            <w:tcBorders>
              <w:top w:val="single" w:sz="6" w:space="0" w:color="auto"/>
              <w:left w:val="single" w:sz="6" w:space="0" w:color="auto"/>
              <w:bottom w:val="single" w:sz="6" w:space="0" w:color="auto"/>
              <w:right w:val="single" w:sz="12" w:space="0" w:color="auto"/>
            </w:tcBorders>
          </w:tcPr>
          <w:p w14:paraId="6605FDA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02DED3E7" w14:textId="77777777" w:rsidTr="001F6517">
        <w:trPr>
          <w:trHeight w:val="1598"/>
        </w:trPr>
        <w:tc>
          <w:tcPr>
            <w:tcW w:w="1085" w:type="dxa"/>
            <w:tcBorders>
              <w:top w:val="single" w:sz="6" w:space="0" w:color="auto"/>
              <w:left w:val="single" w:sz="12" w:space="0" w:color="auto"/>
              <w:bottom w:val="single" w:sz="6" w:space="0" w:color="auto"/>
              <w:right w:val="single" w:sz="6" w:space="0" w:color="auto"/>
            </w:tcBorders>
          </w:tcPr>
          <w:p w14:paraId="6EC24F1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7.3.27</w:t>
            </w:r>
          </w:p>
        </w:tc>
        <w:tc>
          <w:tcPr>
            <w:tcW w:w="2760" w:type="dxa"/>
            <w:tcBorders>
              <w:top w:val="single" w:sz="6" w:space="0" w:color="auto"/>
              <w:left w:val="single" w:sz="6" w:space="0" w:color="auto"/>
              <w:bottom w:val="single" w:sz="6" w:space="0" w:color="auto"/>
              <w:right w:val="single" w:sz="6" w:space="0" w:color="auto"/>
            </w:tcBorders>
            <w:shd w:val="solid" w:color="FFFFFF" w:fill="auto"/>
          </w:tcPr>
          <w:p w14:paraId="2F60824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Service Level Agreements: </w:t>
            </w:r>
          </w:p>
          <w:p w14:paraId="24732A6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Winchester Business Improvement District </w:t>
            </w:r>
          </w:p>
          <w:p w14:paraId="712F4D6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Sustainable Business Network</w:t>
            </w:r>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3EB9059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partnership agreements with organisations funded through the economy budget</w:t>
            </w:r>
          </w:p>
        </w:tc>
        <w:tc>
          <w:tcPr>
            <w:tcW w:w="2016" w:type="dxa"/>
            <w:gridSpan w:val="2"/>
            <w:tcBorders>
              <w:top w:val="single" w:sz="6" w:space="0" w:color="auto"/>
              <w:left w:val="single" w:sz="6" w:space="0" w:color="auto"/>
              <w:bottom w:val="single" w:sz="6" w:space="0" w:color="auto"/>
              <w:right w:val="single" w:sz="6" w:space="0" w:color="auto"/>
            </w:tcBorders>
            <w:shd w:val="solid" w:color="FFFFFF" w:fill="auto"/>
          </w:tcPr>
          <w:p w14:paraId="5B17587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14:paraId="29AA212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Years record created</w:t>
            </w: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7EC5BC8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55234150"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3973E96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7.3.28</w:t>
            </w:r>
          </w:p>
        </w:tc>
        <w:tc>
          <w:tcPr>
            <w:tcW w:w="2760" w:type="dxa"/>
            <w:tcBorders>
              <w:top w:val="single" w:sz="6" w:space="0" w:color="auto"/>
              <w:left w:val="single" w:sz="6" w:space="0" w:color="auto"/>
              <w:bottom w:val="single" w:sz="6" w:space="0" w:color="auto"/>
              <w:right w:val="single" w:sz="6" w:space="0" w:color="auto"/>
            </w:tcBorders>
          </w:tcPr>
          <w:p w14:paraId="2ECE263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Support for tourism businesses</w:t>
            </w:r>
          </w:p>
        </w:tc>
        <w:tc>
          <w:tcPr>
            <w:tcW w:w="4536" w:type="dxa"/>
            <w:tcBorders>
              <w:top w:val="single" w:sz="6" w:space="0" w:color="auto"/>
              <w:left w:val="single" w:sz="6" w:space="0" w:color="auto"/>
              <w:bottom w:val="single" w:sz="6" w:space="0" w:color="auto"/>
              <w:right w:val="single" w:sz="6" w:space="0" w:color="auto"/>
            </w:tcBorders>
          </w:tcPr>
          <w:p w14:paraId="359D820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advice, grants and assistance are available to businesses in taking forward tourism marketing, publicity, and promotional activity to encourage visitors to the local area.</w:t>
            </w:r>
          </w:p>
        </w:tc>
        <w:tc>
          <w:tcPr>
            <w:tcW w:w="2016" w:type="dxa"/>
            <w:gridSpan w:val="2"/>
            <w:tcBorders>
              <w:top w:val="single" w:sz="6" w:space="0" w:color="auto"/>
              <w:left w:val="single" w:sz="6" w:space="0" w:color="auto"/>
              <w:bottom w:val="single" w:sz="6" w:space="0" w:color="auto"/>
              <w:right w:val="single" w:sz="6" w:space="0" w:color="auto"/>
            </w:tcBorders>
          </w:tcPr>
          <w:p w14:paraId="7692CD5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78DB76C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tcPr>
          <w:p w14:paraId="1668FF9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HMRC - Compliance Handbook Manual CH15400</w:t>
            </w:r>
          </w:p>
        </w:tc>
      </w:tr>
      <w:tr w:rsidR="00687367" w:rsidRPr="00EF6F7B" w14:paraId="623783B9"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448D900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7.3.29</w:t>
            </w:r>
          </w:p>
        </w:tc>
        <w:tc>
          <w:tcPr>
            <w:tcW w:w="2760" w:type="dxa"/>
            <w:tcBorders>
              <w:top w:val="single" w:sz="6" w:space="0" w:color="auto"/>
              <w:left w:val="single" w:sz="6" w:space="0" w:color="auto"/>
              <w:bottom w:val="single" w:sz="6" w:space="0" w:color="auto"/>
              <w:right w:val="single" w:sz="6" w:space="0" w:color="auto"/>
            </w:tcBorders>
            <w:shd w:val="solid" w:color="FFFFFF" w:fill="auto"/>
          </w:tcPr>
          <w:p w14:paraId="05DA261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Tourism - grants</w:t>
            </w:r>
          </w:p>
        </w:tc>
        <w:tc>
          <w:tcPr>
            <w:tcW w:w="4536" w:type="dxa"/>
            <w:tcBorders>
              <w:top w:val="single" w:sz="6" w:space="0" w:color="auto"/>
              <w:left w:val="single" w:sz="6" w:space="0" w:color="auto"/>
              <w:bottom w:val="single" w:sz="6" w:space="0" w:color="auto"/>
              <w:right w:val="single" w:sz="6" w:space="0" w:color="auto"/>
            </w:tcBorders>
          </w:tcPr>
          <w:p w14:paraId="1CF4353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advice, grants and assistance available to businesses in taking forward tourism marketing, publicity, and promotional activity to encourage visitors to the local area.</w:t>
            </w:r>
          </w:p>
        </w:tc>
        <w:tc>
          <w:tcPr>
            <w:tcW w:w="2016" w:type="dxa"/>
            <w:gridSpan w:val="2"/>
            <w:tcBorders>
              <w:top w:val="single" w:sz="6" w:space="0" w:color="auto"/>
              <w:left w:val="single" w:sz="6" w:space="0" w:color="auto"/>
              <w:bottom w:val="single" w:sz="6" w:space="0" w:color="auto"/>
              <w:right w:val="single" w:sz="6" w:space="0" w:color="auto"/>
            </w:tcBorders>
            <w:shd w:val="solid" w:color="FFFFFF" w:fill="auto"/>
          </w:tcPr>
          <w:p w14:paraId="5FAB732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14:paraId="4F6D5AA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record created</w:t>
            </w: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313BE7C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HMRC – Compliance Handbook Manual CH15400</w:t>
            </w:r>
          </w:p>
        </w:tc>
      </w:tr>
      <w:tr w:rsidR="00687367" w:rsidRPr="00EF6F7B" w14:paraId="25B99669"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06C54686" w14:textId="0661941C"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7.3.30</w:t>
            </w:r>
          </w:p>
        </w:tc>
        <w:tc>
          <w:tcPr>
            <w:tcW w:w="2760" w:type="dxa"/>
            <w:tcBorders>
              <w:top w:val="single" w:sz="6" w:space="0" w:color="auto"/>
              <w:left w:val="single" w:sz="6" w:space="0" w:color="auto"/>
              <w:bottom w:val="single" w:sz="6" w:space="0" w:color="auto"/>
              <w:right w:val="single" w:sz="6" w:space="0" w:color="auto"/>
            </w:tcBorders>
          </w:tcPr>
          <w:p w14:paraId="592F2EE3" w14:textId="09B76EE3"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Tourism - Local Attractions</w:t>
            </w:r>
          </w:p>
        </w:tc>
        <w:tc>
          <w:tcPr>
            <w:tcW w:w="4536" w:type="dxa"/>
            <w:tcBorders>
              <w:top w:val="single" w:sz="6" w:space="0" w:color="auto"/>
              <w:left w:val="single" w:sz="6" w:space="0" w:color="auto"/>
              <w:bottom w:val="single" w:sz="6" w:space="0" w:color="auto"/>
              <w:right w:val="single" w:sz="6" w:space="0" w:color="auto"/>
            </w:tcBorders>
          </w:tcPr>
          <w:p w14:paraId="02269AC0" w14:textId="1139D1B9"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Advice And Information For Visitors On Attractions In The Local Area. This Will Include Descriptions, Opening Hours, Admission Prices And How To Get There</w:t>
            </w:r>
          </w:p>
        </w:tc>
        <w:tc>
          <w:tcPr>
            <w:tcW w:w="2016" w:type="dxa"/>
            <w:gridSpan w:val="2"/>
            <w:tcBorders>
              <w:top w:val="single" w:sz="6" w:space="0" w:color="auto"/>
              <w:left w:val="single" w:sz="6" w:space="0" w:color="auto"/>
              <w:bottom w:val="single" w:sz="6" w:space="0" w:color="auto"/>
              <w:right w:val="single" w:sz="6" w:space="0" w:color="auto"/>
            </w:tcBorders>
          </w:tcPr>
          <w:p w14:paraId="1E0B7AE3" w14:textId="40A073D5"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 Year</w:t>
            </w:r>
          </w:p>
        </w:tc>
        <w:tc>
          <w:tcPr>
            <w:tcW w:w="1985" w:type="dxa"/>
            <w:tcBorders>
              <w:top w:val="single" w:sz="6" w:space="0" w:color="auto"/>
              <w:left w:val="single" w:sz="6" w:space="0" w:color="auto"/>
              <w:bottom w:val="single" w:sz="6" w:space="0" w:color="auto"/>
              <w:right w:val="single" w:sz="6" w:space="0" w:color="auto"/>
            </w:tcBorders>
          </w:tcPr>
          <w:p w14:paraId="397626B7" w14:textId="6B258346"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tcPr>
          <w:p w14:paraId="04B81992" w14:textId="315624A9"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It Is Expected That This Will Be A Dynamic List Which Is Constantly Updating </w:t>
            </w:r>
          </w:p>
        </w:tc>
      </w:tr>
      <w:tr w:rsidR="00687367" w:rsidRPr="00EF6F7B" w14:paraId="5EDD91D7"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5BCBFF9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7.3.31</w:t>
            </w:r>
          </w:p>
        </w:tc>
        <w:tc>
          <w:tcPr>
            <w:tcW w:w="2760" w:type="dxa"/>
            <w:tcBorders>
              <w:top w:val="single" w:sz="6" w:space="0" w:color="auto"/>
              <w:left w:val="single" w:sz="6" w:space="0" w:color="auto"/>
              <w:bottom w:val="single" w:sz="6" w:space="0" w:color="auto"/>
              <w:right w:val="single" w:sz="6" w:space="0" w:color="auto"/>
            </w:tcBorders>
          </w:tcPr>
          <w:p w14:paraId="3C199F6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Tourist accommodation</w:t>
            </w:r>
          </w:p>
        </w:tc>
        <w:tc>
          <w:tcPr>
            <w:tcW w:w="4536" w:type="dxa"/>
            <w:tcBorders>
              <w:top w:val="single" w:sz="6" w:space="0" w:color="auto"/>
              <w:left w:val="single" w:sz="6" w:space="0" w:color="auto"/>
              <w:bottom w:val="single" w:sz="6" w:space="0" w:color="auto"/>
              <w:right w:val="single" w:sz="6" w:space="0" w:color="auto"/>
            </w:tcBorders>
          </w:tcPr>
          <w:p w14:paraId="3E04C77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information on holiday/business accommodation available in the local area</w:t>
            </w:r>
          </w:p>
        </w:tc>
        <w:tc>
          <w:tcPr>
            <w:tcW w:w="2016" w:type="dxa"/>
            <w:gridSpan w:val="2"/>
            <w:tcBorders>
              <w:top w:val="single" w:sz="6" w:space="0" w:color="auto"/>
              <w:left w:val="single" w:sz="6" w:space="0" w:color="auto"/>
              <w:bottom w:val="single" w:sz="6" w:space="0" w:color="auto"/>
              <w:right w:val="single" w:sz="6" w:space="0" w:color="auto"/>
            </w:tcBorders>
          </w:tcPr>
          <w:p w14:paraId="5865485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 year</w:t>
            </w:r>
          </w:p>
        </w:tc>
        <w:tc>
          <w:tcPr>
            <w:tcW w:w="1985" w:type="dxa"/>
            <w:tcBorders>
              <w:top w:val="single" w:sz="6" w:space="0" w:color="auto"/>
              <w:left w:val="single" w:sz="6" w:space="0" w:color="auto"/>
              <w:bottom w:val="single" w:sz="6" w:space="0" w:color="auto"/>
              <w:right w:val="single" w:sz="6" w:space="0" w:color="auto"/>
            </w:tcBorders>
          </w:tcPr>
          <w:p w14:paraId="40962F1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tcPr>
          <w:p w14:paraId="5C986EC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It is expected that this will be a dynamic list which is constantly updating</w:t>
            </w:r>
          </w:p>
        </w:tc>
      </w:tr>
      <w:tr w:rsidR="00687367" w:rsidRPr="00EF6F7B" w14:paraId="5EA46D35"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7530D9F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7.3.32</w:t>
            </w:r>
          </w:p>
        </w:tc>
        <w:tc>
          <w:tcPr>
            <w:tcW w:w="2760" w:type="dxa"/>
            <w:tcBorders>
              <w:top w:val="single" w:sz="6" w:space="0" w:color="auto"/>
              <w:left w:val="single" w:sz="6" w:space="0" w:color="auto"/>
              <w:bottom w:val="single" w:sz="6" w:space="0" w:color="auto"/>
              <w:right w:val="single" w:sz="6" w:space="0" w:color="auto"/>
            </w:tcBorders>
          </w:tcPr>
          <w:p w14:paraId="6E27CCE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Tourist information centres</w:t>
            </w:r>
          </w:p>
        </w:tc>
        <w:tc>
          <w:tcPr>
            <w:tcW w:w="4536" w:type="dxa"/>
            <w:tcBorders>
              <w:top w:val="single" w:sz="6" w:space="0" w:color="auto"/>
              <w:left w:val="single" w:sz="6" w:space="0" w:color="auto"/>
              <w:bottom w:val="single" w:sz="6" w:space="0" w:color="auto"/>
              <w:right w:val="single" w:sz="6" w:space="0" w:color="auto"/>
            </w:tcBorders>
          </w:tcPr>
          <w:p w14:paraId="07EC757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management of tourist information centres</w:t>
            </w:r>
          </w:p>
        </w:tc>
        <w:tc>
          <w:tcPr>
            <w:tcW w:w="2016" w:type="dxa"/>
            <w:gridSpan w:val="2"/>
            <w:tcBorders>
              <w:top w:val="single" w:sz="6" w:space="0" w:color="auto"/>
              <w:left w:val="single" w:sz="6" w:space="0" w:color="auto"/>
              <w:bottom w:val="single" w:sz="6" w:space="0" w:color="auto"/>
              <w:right w:val="single" w:sz="6" w:space="0" w:color="auto"/>
            </w:tcBorders>
          </w:tcPr>
          <w:p w14:paraId="1563FF7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384C8E3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tcPr>
          <w:p w14:paraId="6BF9865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0CD57939"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4FE78C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7.3.33</w:t>
            </w:r>
          </w:p>
        </w:tc>
        <w:tc>
          <w:tcPr>
            <w:tcW w:w="2760" w:type="dxa"/>
            <w:tcBorders>
              <w:top w:val="single" w:sz="6" w:space="0" w:color="auto"/>
              <w:left w:val="single" w:sz="6" w:space="0" w:color="auto"/>
              <w:bottom w:val="single" w:sz="6" w:space="0" w:color="auto"/>
              <w:right w:val="single" w:sz="6" w:space="0" w:color="auto"/>
            </w:tcBorders>
            <w:shd w:val="solid" w:color="FFFFFF" w:fill="auto"/>
          </w:tcPr>
          <w:p w14:paraId="116C1AB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Vacant land and property</w:t>
            </w:r>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7B49058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Information and advice on vacant industrial/office/retail/land and development opportunities in the area.</w:t>
            </w:r>
          </w:p>
        </w:tc>
        <w:tc>
          <w:tcPr>
            <w:tcW w:w="2016" w:type="dxa"/>
            <w:gridSpan w:val="2"/>
            <w:tcBorders>
              <w:top w:val="single" w:sz="6" w:space="0" w:color="auto"/>
              <w:left w:val="single" w:sz="6" w:space="0" w:color="auto"/>
              <w:bottom w:val="single" w:sz="6" w:space="0" w:color="auto"/>
              <w:right w:val="single" w:sz="6" w:space="0" w:color="auto"/>
            </w:tcBorders>
            <w:shd w:val="solid" w:color="FFFFFF" w:fill="auto"/>
          </w:tcPr>
          <w:p w14:paraId="3B66680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14:paraId="62B1E02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Year records created </w:t>
            </w: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5CF0616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00DBDD93"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74983A2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7.3.34</w:t>
            </w:r>
          </w:p>
        </w:tc>
        <w:tc>
          <w:tcPr>
            <w:tcW w:w="2760" w:type="dxa"/>
            <w:tcBorders>
              <w:top w:val="single" w:sz="6" w:space="0" w:color="auto"/>
              <w:left w:val="single" w:sz="6" w:space="0" w:color="auto"/>
              <w:bottom w:val="single" w:sz="6" w:space="0" w:color="auto"/>
              <w:right w:val="single" w:sz="6" w:space="0" w:color="auto"/>
            </w:tcBorders>
          </w:tcPr>
          <w:p w14:paraId="0EFBB7B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Zoos and farm parks</w:t>
            </w:r>
          </w:p>
        </w:tc>
        <w:tc>
          <w:tcPr>
            <w:tcW w:w="4536" w:type="dxa"/>
            <w:tcBorders>
              <w:top w:val="single" w:sz="6" w:space="0" w:color="auto"/>
              <w:left w:val="single" w:sz="6" w:space="0" w:color="auto"/>
              <w:bottom w:val="single" w:sz="6" w:space="0" w:color="auto"/>
              <w:right w:val="single" w:sz="6" w:space="0" w:color="auto"/>
            </w:tcBorders>
          </w:tcPr>
          <w:p w14:paraId="69C3E7A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provision and management of zoos, farms, wildlife parks or 'pets' corners' open to the public</w:t>
            </w:r>
          </w:p>
        </w:tc>
        <w:tc>
          <w:tcPr>
            <w:tcW w:w="2016" w:type="dxa"/>
            <w:gridSpan w:val="2"/>
            <w:tcBorders>
              <w:top w:val="single" w:sz="6" w:space="0" w:color="auto"/>
              <w:left w:val="single" w:sz="6" w:space="0" w:color="auto"/>
              <w:bottom w:val="single" w:sz="6" w:space="0" w:color="auto"/>
              <w:right w:val="single" w:sz="6" w:space="0" w:color="auto"/>
            </w:tcBorders>
          </w:tcPr>
          <w:p w14:paraId="1B9BF64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4942A84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Year records created  </w:t>
            </w:r>
          </w:p>
        </w:tc>
        <w:tc>
          <w:tcPr>
            <w:tcW w:w="1985" w:type="dxa"/>
            <w:tcBorders>
              <w:top w:val="single" w:sz="6" w:space="0" w:color="auto"/>
              <w:left w:val="single" w:sz="6" w:space="0" w:color="auto"/>
              <w:bottom w:val="single" w:sz="6" w:space="0" w:color="auto"/>
              <w:right w:val="single" w:sz="12" w:space="0" w:color="auto"/>
            </w:tcBorders>
          </w:tcPr>
          <w:p w14:paraId="1D3E7A0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4D35BAD5" w14:textId="77777777" w:rsidTr="001F6517">
        <w:trPr>
          <w:trHeight w:val="266"/>
        </w:trPr>
        <w:tc>
          <w:tcPr>
            <w:tcW w:w="3845" w:type="dxa"/>
            <w:gridSpan w:val="2"/>
            <w:tcBorders>
              <w:top w:val="single" w:sz="6" w:space="0" w:color="auto"/>
              <w:left w:val="single" w:sz="12" w:space="0" w:color="auto"/>
              <w:bottom w:val="single" w:sz="6" w:space="0" w:color="auto"/>
              <w:right w:val="nil"/>
            </w:tcBorders>
            <w:shd w:val="solid" w:color="993366" w:fill="auto"/>
          </w:tcPr>
          <w:p w14:paraId="0DCFF605" w14:textId="77AB8B6A" w:rsidR="00687367" w:rsidRPr="00EF6F7B" w:rsidRDefault="00687367" w:rsidP="00687367">
            <w:pPr>
              <w:pStyle w:val="Contents2"/>
            </w:pPr>
            <w:bookmarkStart w:id="21" w:name="_Toc173480168"/>
            <w:r w:rsidRPr="00EF6F7B">
              <w:t xml:space="preserve">7.4 </w:t>
            </w:r>
            <w:r>
              <w:t>Health</w:t>
            </w:r>
            <w:r w:rsidRPr="00EF6F7B">
              <w:t xml:space="preserve"> Protection</w:t>
            </w:r>
            <w:bookmarkEnd w:id="21"/>
          </w:p>
        </w:tc>
        <w:tc>
          <w:tcPr>
            <w:tcW w:w="4536" w:type="dxa"/>
            <w:tcBorders>
              <w:top w:val="single" w:sz="6" w:space="0" w:color="auto"/>
              <w:left w:val="nil"/>
              <w:bottom w:val="single" w:sz="6" w:space="0" w:color="auto"/>
              <w:right w:val="nil"/>
            </w:tcBorders>
            <w:shd w:val="solid" w:color="993366" w:fill="auto"/>
          </w:tcPr>
          <w:p w14:paraId="7E1DD855"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2016" w:type="dxa"/>
            <w:gridSpan w:val="2"/>
            <w:tcBorders>
              <w:top w:val="single" w:sz="6" w:space="0" w:color="auto"/>
              <w:left w:val="nil"/>
              <w:bottom w:val="single" w:sz="6" w:space="0" w:color="auto"/>
              <w:right w:val="nil"/>
            </w:tcBorders>
            <w:shd w:val="solid" w:color="993366" w:fill="auto"/>
          </w:tcPr>
          <w:p w14:paraId="5A013B43"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nil"/>
            </w:tcBorders>
            <w:shd w:val="solid" w:color="993366" w:fill="auto"/>
          </w:tcPr>
          <w:p w14:paraId="7C4B5DAA"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single" w:sz="12" w:space="0" w:color="auto"/>
            </w:tcBorders>
            <w:shd w:val="solid" w:color="993366" w:fill="auto"/>
          </w:tcPr>
          <w:p w14:paraId="72554B46"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r>
      <w:tr w:rsidR="00687367" w:rsidRPr="00EF6F7B" w14:paraId="08AB3816"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214D67B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7.4.1</w:t>
            </w:r>
          </w:p>
        </w:tc>
        <w:tc>
          <w:tcPr>
            <w:tcW w:w="2760" w:type="dxa"/>
            <w:tcBorders>
              <w:top w:val="single" w:sz="6" w:space="0" w:color="auto"/>
              <w:left w:val="single" w:sz="6" w:space="0" w:color="auto"/>
              <w:bottom w:val="single" w:sz="6" w:space="0" w:color="auto"/>
              <w:right w:val="single" w:sz="6" w:space="0" w:color="auto"/>
            </w:tcBorders>
          </w:tcPr>
          <w:p w14:paraId="3190349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Food Safety Interventions </w:t>
            </w:r>
          </w:p>
        </w:tc>
        <w:tc>
          <w:tcPr>
            <w:tcW w:w="4536" w:type="dxa"/>
            <w:tcBorders>
              <w:top w:val="single" w:sz="6" w:space="0" w:color="auto"/>
              <w:left w:val="single" w:sz="6" w:space="0" w:color="auto"/>
              <w:bottom w:val="single" w:sz="6" w:space="0" w:color="auto"/>
              <w:right w:val="single" w:sz="6" w:space="0" w:color="auto"/>
            </w:tcBorders>
          </w:tcPr>
          <w:p w14:paraId="043D5FC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Commercial Premise Records - all records relating to business establishments including those that have ceased trading.</w:t>
            </w:r>
          </w:p>
          <w:p w14:paraId="41909C4D"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2016" w:type="dxa"/>
            <w:gridSpan w:val="2"/>
            <w:tcBorders>
              <w:top w:val="single" w:sz="6" w:space="0" w:color="auto"/>
              <w:left w:val="single" w:sz="6" w:space="0" w:color="auto"/>
              <w:bottom w:val="single" w:sz="6" w:space="0" w:color="auto"/>
              <w:right w:val="single" w:sz="6" w:space="0" w:color="auto"/>
            </w:tcBorders>
          </w:tcPr>
          <w:p w14:paraId="63C9209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35F4534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record</w:t>
            </w:r>
          </w:p>
        </w:tc>
        <w:tc>
          <w:tcPr>
            <w:tcW w:w="1985" w:type="dxa"/>
            <w:tcBorders>
              <w:top w:val="single" w:sz="6" w:space="0" w:color="auto"/>
              <w:left w:val="single" w:sz="6" w:space="0" w:color="auto"/>
              <w:bottom w:val="single" w:sz="6" w:space="0" w:color="auto"/>
              <w:right w:val="single" w:sz="12" w:space="0" w:color="auto"/>
            </w:tcBorders>
          </w:tcPr>
          <w:p w14:paraId="792B2EB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Food Standards Agency Code of Practice on Food Law, Section 2.14</w:t>
            </w:r>
          </w:p>
        </w:tc>
      </w:tr>
      <w:tr w:rsidR="00687367" w:rsidRPr="00EF6F7B" w14:paraId="1A22FF0A"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2B935A2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7.4.2</w:t>
            </w:r>
          </w:p>
        </w:tc>
        <w:tc>
          <w:tcPr>
            <w:tcW w:w="2760" w:type="dxa"/>
            <w:tcBorders>
              <w:top w:val="single" w:sz="6" w:space="0" w:color="auto"/>
              <w:left w:val="single" w:sz="6" w:space="0" w:color="auto"/>
              <w:bottom w:val="single" w:sz="6" w:space="0" w:color="auto"/>
              <w:right w:val="single" w:sz="6" w:space="0" w:color="auto"/>
            </w:tcBorders>
          </w:tcPr>
          <w:p w14:paraId="4EF6E39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Food Safety Interventions </w:t>
            </w:r>
          </w:p>
        </w:tc>
        <w:tc>
          <w:tcPr>
            <w:tcW w:w="4536" w:type="dxa"/>
            <w:tcBorders>
              <w:top w:val="single" w:sz="6" w:space="0" w:color="auto"/>
              <w:left w:val="single" w:sz="6" w:space="0" w:color="auto"/>
              <w:bottom w:val="single" w:sz="6" w:space="0" w:color="auto"/>
              <w:right w:val="single" w:sz="6" w:space="0" w:color="auto"/>
            </w:tcBorders>
          </w:tcPr>
          <w:p w14:paraId="7086B62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Documents held against a business including:</w:t>
            </w:r>
          </w:p>
          <w:p w14:paraId="7B06F83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Complaint</w:t>
            </w:r>
          </w:p>
          <w:p w14:paraId="556E48F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Request for service</w:t>
            </w:r>
          </w:p>
          <w:p w14:paraId="02F177C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Food Business Register</w:t>
            </w:r>
          </w:p>
        </w:tc>
        <w:tc>
          <w:tcPr>
            <w:tcW w:w="2016" w:type="dxa"/>
            <w:gridSpan w:val="2"/>
            <w:tcBorders>
              <w:top w:val="single" w:sz="6" w:space="0" w:color="auto"/>
              <w:left w:val="single" w:sz="6" w:space="0" w:color="auto"/>
              <w:bottom w:val="single" w:sz="6" w:space="0" w:color="auto"/>
              <w:right w:val="single" w:sz="6" w:space="0" w:color="auto"/>
            </w:tcBorders>
          </w:tcPr>
          <w:p w14:paraId="048DF86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557F1D6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record</w:t>
            </w:r>
          </w:p>
        </w:tc>
        <w:tc>
          <w:tcPr>
            <w:tcW w:w="1985" w:type="dxa"/>
            <w:tcBorders>
              <w:top w:val="single" w:sz="6" w:space="0" w:color="auto"/>
              <w:left w:val="single" w:sz="6" w:space="0" w:color="auto"/>
              <w:bottom w:val="single" w:sz="6" w:space="0" w:color="auto"/>
              <w:right w:val="single" w:sz="12" w:space="0" w:color="auto"/>
            </w:tcBorders>
          </w:tcPr>
          <w:p w14:paraId="0896BED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Food Standards Agency Code of Practice on Food Law, Section 2.14 </w:t>
            </w:r>
          </w:p>
        </w:tc>
      </w:tr>
      <w:tr w:rsidR="00687367" w:rsidRPr="00EF6F7B" w14:paraId="7AE55F11"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4B9EF56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7.4.3</w:t>
            </w:r>
          </w:p>
        </w:tc>
        <w:tc>
          <w:tcPr>
            <w:tcW w:w="2760" w:type="dxa"/>
            <w:tcBorders>
              <w:top w:val="single" w:sz="6" w:space="0" w:color="auto"/>
              <w:left w:val="single" w:sz="6" w:space="0" w:color="auto"/>
              <w:bottom w:val="single" w:sz="6" w:space="0" w:color="auto"/>
              <w:right w:val="single" w:sz="6" w:space="0" w:color="auto"/>
            </w:tcBorders>
          </w:tcPr>
          <w:p w14:paraId="2C3A4BC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Food Safety Interventions </w:t>
            </w:r>
          </w:p>
        </w:tc>
        <w:tc>
          <w:tcPr>
            <w:tcW w:w="4536" w:type="dxa"/>
            <w:tcBorders>
              <w:top w:val="single" w:sz="6" w:space="0" w:color="auto"/>
              <w:left w:val="single" w:sz="6" w:space="0" w:color="auto"/>
              <w:bottom w:val="single" w:sz="6" w:space="0" w:color="auto"/>
              <w:right w:val="single" w:sz="6" w:space="0" w:color="auto"/>
            </w:tcBorders>
          </w:tcPr>
          <w:p w14:paraId="537A3B2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Documents not held against a business including:</w:t>
            </w:r>
          </w:p>
          <w:p w14:paraId="133C3EE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Complaint</w:t>
            </w:r>
          </w:p>
          <w:p w14:paraId="094607C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Request for service</w:t>
            </w:r>
          </w:p>
          <w:p w14:paraId="5EA5FBD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Food Business Register</w:t>
            </w:r>
          </w:p>
        </w:tc>
        <w:tc>
          <w:tcPr>
            <w:tcW w:w="2016" w:type="dxa"/>
            <w:gridSpan w:val="2"/>
            <w:tcBorders>
              <w:top w:val="single" w:sz="6" w:space="0" w:color="auto"/>
              <w:left w:val="single" w:sz="6" w:space="0" w:color="auto"/>
              <w:bottom w:val="single" w:sz="6" w:space="0" w:color="auto"/>
              <w:right w:val="single" w:sz="6" w:space="0" w:color="auto"/>
            </w:tcBorders>
          </w:tcPr>
          <w:p w14:paraId="20BA718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 year</w:t>
            </w:r>
          </w:p>
        </w:tc>
        <w:tc>
          <w:tcPr>
            <w:tcW w:w="1985" w:type="dxa"/>
            <w:tcBorders>
              <w:top w:val="single" w:sz="6" w:space="0" w:color="auto"/>
              <w:left w:val="single" w:sz="6" w:space="0" w:color="auto"/>
              <w:bottom w:val="single" w:sz="6" w:space="0" w:color="auto"/>
              <w:right w:val="single" w:sz="6" w:space="0" w:color="auto"/>
            </w:tcBorders>
          </w:tcPr>
          <w:p w14:paraId="2BA2BB9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record</w:t>
            </w:r>
          </w:p>
        </w:tc>
        <w:tc>
          <w:tcPr>
            <w:tcW w:w="1985" w:type="dxa"/>
            <w:tcBorders>
              <w:top w:val="single" w:sz="6" w:space="0" w:color="auto"/>
              <w:left w:val="single" w:sz="6" w:space="0" w:color="auto"/>
              <w:bottom w:val="single" w:sz="6" w:space="0" w:color="auto"/>
              <w:right w:val="single" w:sz="12" w:space="0" w:color="auto"/>
            </w:tcBorders>
          </w:tcPr>
          <w:p w14:paraId="1D02438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Food Standards Agency Code of Practice on Food Law, Section 2.14 </w:t>
            </w:r>
          </w:p>
        </w:tc>
      </w:tr>
      <w:tr w:rsidR="00687367" w:rsidRPr="00EF6F7B" w14:paraId="6D381CE4" w14:textId="77777777" w:rsidTr="001F6517">
        <w:trPr>
          <w:trHeight w:val="1332"/>
        </w:trPr>
        <w:tc>
          <w:tcPr>
            <w:tcW w:w="1085" w:type="dxa"/>
            <w:tcBorders>
              <w:top w:val="single" w:sz="6" w:space="0" w:color="auto"/>
              <w:left w:val="single" w:sz="12" w:space="0" w:color="auto"/>
              <w:bottom w:val="single" w:sz="6" w:space="0" w:color="auto"/>
              <w:right w:val="single" w:sz="6" w:space="0" w:color="auto"/>
            </w:tcBorders>
          </w:tcPr>
          <w:p w14:paraId="4C7D04E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7.4.4</w:t>
            </w:r>
          </w:p>
        </w:tc>
        <w:tc>
          <w:tcPr>
            <w:tcW w:w="2760" w:type="dxa"/>
            <w:tcBorders>
              <w:top w:val="single" w:sz="6" w:space="0" w:color="auto"/>
              <w:left w:val="single" w:sz="6" w:space="0" w:color="auto"/>
              <w:bottom w:val="single" w:sz="6" w:space="0" w:color="auto"/>
              <w:right w:val="single" w:sz="6" w:space="0" w:color="auto"/>
            </w:tcBorders>
          </w:tcPr>
          <w:p w14:paraId="7331601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Health and Safety Interventions</w:t>
            </w:r>
          </w:p>
        </w:tc>
        <w:tc>
          <w:tcPr>
            <w:tcW w:w="4536" w:type="dxa"/>
            <w:tcBorders>
              <w:top w:val="single" w:sz="6" w:space="0" w:color="auto"/>
              <w:left w:val="single" w:sz="6" w:space="0" w:color="auto"/>
              <w:bottom w:val="single" w:sz="6" w:space="0" w:color="auto"/>
              <w:right w:val="single" w:sz="6" w:space="0" w:color="auto"/>
            </w:tcBorders>
          </w:tcPr>
          <w:p w14:paraId="4840343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Commercial Premise Records - Investigation of incidents/accidents in response to a complaint, by information reported under RIDDOR or other reason, but not designated major and any enforcement action, such as Notices.  </w:t>
            </w:r>
          </w:p>
          <w:p w14:paraId="621FDE25"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2016" w:type="dxa"/>
            <w:gridSpan w:val="2"/>
            <w:tcBorders>
              <w:top w:val="single" w:sz="6" w:space="0" w:color="auto"/>
              <w:left w:val="single" w:sz="6" w:space="0" w:color="auto"/>
              <w:bottom w:val="single" w:sz="6" w:space="0" w:color="auto"/>
              <w:right w:val="single" w:sz="6" w:space="0" w:color="auto"/>
            </w:tcBorders>
          </w:tcPr>
          <w:p w14:paraId="7B9A2C2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 years</w:t>
            </w:r>
          </w:p>
        </w:tc>
        <w:tc>
          <w:tcPr>
            <w:tcW w:w="1985" w:type="dxa"/>
            <w:tcBorders>
              <w:top w:val="single" w:sz="6" w:space="0" w:color="auto"/>
              <w:left w:val="single" w:sz="6" w:space="0" w:color="auto"/>
              <w:bottom w:val="single" w:sz="6" w:space="0" w:color="auto"/>
              <w:right w:val="single" w:sz="6" w:space="0" w:color="auto"/>
            </w:tcBorders>
          </w:tcPr>
          <w:p w14:paraId="649D820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record</w:t>
            </w:r>
          </w:p>
        </w:tc>
        <w:tc>
          <w:tcPr>
            <w:tcW w:w="1985" w:type="dxa"/>
            <w:tcBorders>
              <w:top w:val="single" w:sz="6" w:space="0" w:color="auto"/>
              <w:left w:val="single" w:sz="6" w:space="0" w:color="auto"/>
              <w:bottom w:val="single" w:sz="6" w:space="0" w:color="auto"/>
              <w:right w:val="single" w:sz="12" w:space="0" w:color="auto"/>
            </w:tcBorders>
          </w:tcPr>
          <w:p w14:paraId="0993267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Health and Safety Executive Business Classification Scheme and Disposal Policy Oct 2023</w:t>
            </w:r>
          </w:p>
        </w:tc>
      </w:tr>
      <w:tr w:rsidR="00687367" w:rsidRPr="00EF6F7B" w14:paraId="0C180DC6"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1CB9395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7.4.5</w:t>
            </w:r>
          </w:p>
        </w:tc>
        <w:tc>
          <w:tcPr>
            <w:tcW w:w="2760" w:type="dxa"/>
            <w:tcBorders>
              <w:top w:val="single" w:sz="6" w:space="0" w:color="auto"/>
              <w:left w:val="single" w:sz="6" w:space="0" w:color="auto"/>
              <w:bottom w:val="single" w:sz="6" w:space="0" w:color="auto"/>
              <w:right w:val="single" w:sz="6" w:space="0" w:color="auto"/>
            </w:tcBorders>
          </w:tcPr>
          <w:p w14:paraId="08DA52D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Health and Safety Interventions</w:t>
            </w:r>
          </w:p>
        </w:tc>
        <w:tc>
          <w:tcPr>
            <w:tcW w:w="4536" w:type="dxa"/>
            <w:tcBorders>
              <w:top w:val="single" w:sz="6" w:space="0" w:color="auto"/>
              <w:left w:val="single" w:sz="6" w:space="0" w:color="auto"/>
              <w:bottom w:val="single" w:sz="6" w:space="0" w:color="auto"/>
              <w:right w:val="single" w:sz="6" w:space="0" w:color="auto"/>
            </w:tcBorders>
          </w:tcPr>
          <w:p w14:paraId="3AA9DD5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Commercial Premise Records - employee health records from companies no longer trading. </w:t>
            </w:r>
          </w:p>
        </w:tc>
        <w:tc>
          <w:tcPr>
            <w:tcW w:w="2016" w:type="dxa"/>
            <w:gridSpan w:val="2"/>
            <w:tcBorders>
              <w:top w:val="single" w:sz="6" w:space="0" w:color="auto"/>
              <w:left w:val="single" w:sz="6" w:space="0" w:color="auto"/>
              <w:bottom w:val="single" w:sz="6" w:space="0" w:color="auto"/>
              <w:right w:val="single" w:sz="6" w:space="0" w:color="auto"/>
            </w:tcBorders>
          </w:tcPr>
          <w:p w14:paraId="219C885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 years</w:t>
            </w:r>
          </w:p>
        </w:tc>
        <w:tc>
          <w:tcPr>
            <w:tcW w:w="1985" w:type="dxa"/>
            <w:tcBorders>
              <w:top w:val="single" w:sz="6" w:space="0" w:color="auto"/>
              <w:left w:val="single" w:sz="6" w:space="0" w:color="auto"/>
              <w:bottom w:val="single" w:sz="6" w:space="0" w:color="auto"/>
              <w:right w:val="single" w:sz="6" w:space="0" w:color="auto"/>
            </w:tcBorders>
          </w:tcPr>
          <w:p w14:paraId="0D27BE5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record</w:t>
            </w:r>
          </w:p>
        </w:tc>
        <w:tc>
          <w:tcPr>
            <w:tcW w:w="1985" w:type="dxa"/>
            <w:tcBorders>
              <w:top w:val="single" w:sz="6" w:space="0" w:color="auto"/>
              <w:left w:val="single" w:sz="6" w:space="0" w:color="auto"/>
              <w:bottom w:val="single" w:sz="6" w:space="0" w:color="auto"/>
              <w:right w:val="single" w:sz="12" w:space="0" w:color="auto"/>
            </w:tcBorders>
          </w:tcPr>
          <w:p w14:paraId="48BCBFD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Health and Safety Executive Business Classification Scheme and Disposal Policy Oct 2023</w:t>
            </w:r>
          </w:p>
        </w:tc>
      </w:tr>
      <w:tr w:rsidR="00687367" w:rsidRPr="00EF6F7B" w14:paraId="22CC0E02" w14:textId="77777777" w:rsidTr="001F6517">
        <w:trPr>
          <w:trHeight w:val="1865"/>
        </w:trPr>
        <w:tc>
          <w:tcPr>
            <w:tcW w:w="1085" w:type="dxa"/>
            <w:tcBorders>
              <w:top w:val="single" w:sz="6" w:space="0" w:color="auto"/>
              <w:left w:val="single" w:sz="12" w:space="0" w:color="auto"/>
              <w:bottom w:val="single" w:sz="6" w:space="0" w:color="auto"/>
              <w:right w:val="single" w:sz="6" w:space="0" w:color="auto"/>
            </w:tcBorders>
          </w:tcPr>
          <w:p w14:paraId="11D50BA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7.4.6</w:t>
            </w:r>
          </w:p>
        </w:tc>
        <w:tc>
          <w:tcPr>
            <w:tcW w:w="2760" w:type="dxa"/>
            <w:tcBorders>
              <w:top w:val="single" w:sz="6" w:space="0" w:color="auto"/>
              <w:left w:val="single" w:sz="6" w:space="0" w:color="auto"/>
              <w:bottom w:val="single" w:sz="6" w:space="0" w:color="auto"/>
              <w:right w:val="single" w:sz="6" w:space="0" w:color="auto"/>
            </w:tcBorders>
          </w:tcPr>
          <w:p w14:paraId="352D757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Health and Safety Interventions</w:t>
            </w:r>
          </w:p>
        </w:tc>
        <w:tc>
          <w:tcPr>
            <w:tcW w:w="4536" w:type="dxa"/>
            <w:tcBorders>
              <w:top w:val="single" w:sz="6" w:space="0" w:color="auto"/>
              <w:left w:val="single" w:sz="6" w:space="0" w:color="auto"/>
              <w:bottom w:val="single" w:sz="6" w:space="0" w:color="auto"/>
              <w:right w:val="single" w:sz="6" w:space="0" w:color="auto"/>
            </w:tcBorders>
          </w:tcPr>
          <w:p w14:paraId="2BFF2D1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Commercial Premise Records - employee health records from companies no longer trading: Following exceptions:</w:t>
            </w:r>
          </w:p>
          <w:p w14:paraId="7772B32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Individual employee medical reports relating to accidents and ill health</w:t>
            </w:r>
          </w:p>
          <w:p w14:paraId="06500EE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health surveillance records relating to hazardous substances (including asbestos, compressed air, lead and ionising radiation), </w:t>
            </w:r>
          </w:p>
          <w:p w14:paraId="48577F4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GSMR Safety Case (Gas Safety Management Regulations).</w:t>
            </w:r>
          </w:p>
        </w:tc>
        <w:tc>
          <w:tcPr>
            <w:tcW w:w="2016" w:type="dxa"/>
            <w:gridSpan w:val="2"/>
            <w:tcBorders>
              <w:top w:val="single" w:sz="6" w:space="0" w:color="auto"/>
              <w:left w:val="single" w:sz="6" w:space="0" w:color="auto"/>
              <w:bottom w:val="single" w:sz="6" w:space="0" w:color="auto"/>
              <w:right w:val="single" w:sz="6" w:space="0" w:color="auto"/>
            </w:tcBorders>
          </w:tcPr>
          <w:p w14:paraId="5FBA300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40 years </w:t>
            </w:r>
          </w:p>
        </w:tc>
        <w:tc>
          <w:tcPr>
            <w:tcW w:w="1985" w:type="dxa"/>
            <w:tcBorders>
              <w:top w:val="single" w:sz="6" w:space="0" w:color="auto"/>
              <w:left w:val="single" w:sz="6" w:space="0" w:color="auto"/>
              <w:bottom w:val="single" w:sz="6" w:space="0" w:color="auto"/>
              <w:right w:val="single" w:sz="6" w:space="0" w:color="auto"/>
            </w:tcBorders>
          </w:tcPr>
          <w:p w14:paraId="04D0DAE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record</w:t>
            </w:r>
          </w:p>
        </w:tc>
        <w:tc>
          <w:tcPr>
            <w:tcW w:w="1985" w:type="dxa"/>
            <w:tcBorders>
              <w:top w:val="single" w:sz="6" w:space="0" w:color="auto"/>
              <w:left w:val="single" w:sz="6" w:space="0" w:color="auto"/>
              <w:bottom w:val="single" w:sz="6" w:space="0" w:color="auto"/>
              <w:right w:val="single" w:sz="12" w:space="0" w:color="auto"/>
            </w:tcBorders>
          </w:tcPr>
          <w:p w14:paraId="5B6A946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Health and Safety Executive Business Classification Scheme and Disposal Policy Oct 2023</w:t>
            </w:r>
          </w:p>
        </w:tc>
      </w:tr>
      <w:tr w:rsidR="00687367" w:rsidRPr="00EF6F7B" w14:paraId="4E61630D"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09422D5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7.4.7</w:t>
            </w:r>
          </w:p>
        </w:tc>
        <w:tc>
          <w:tcPr>
            <w:tcW w:w="2760" w:type="dxa"/>
            <w:tcBorders>
              <w:top w:val="single" w:sz="6" w:space="0" w:color="auto"/>
              <w:left w:val="single" w:sz="6" w:space="0" w:color="auto"/>
              <w:bottom w:val="single" w:sz="6" w:space="0" w:color="auto"/>
              <w:right w:val="single" w:sz="6" w:space="0" w:color="auto"/>
            </w:tcBorders>
          </w:tcPr>
          <w:p w14:paraId="4AD2D29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Health and Safety Interventions</w:t>
            </w:r>
          </w:p>
        </w:tc>
        <w:tc>
          <w:tcPr>
            <w:tcW w:w="4536" w:type="dxa"/>
            <w:tcBorders>
              <w:top w:val="single" w:sz="6" w:space="0" w:color="auto"/>
              <w:left w:val="single" w:sz="6" w:space="0" w:color="auto"/>
              <w:bottom w:val="single" w:sz="6" w:space="0" w:color="auto"/>
              <w:right w:val="single" w:sz="6" w:space="0" w:color="auto"/>
            </w:tcBorders>
          </w:tcPr>
          <w:p w14:paraId="14E62FE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Complaints - Investigation of incidents/accidents in response to a complaint, by information reported under RIDDOR or other reason, but not designated major and any enforcement action, such as Notices</w:t>
            </w:r>
          </w:p>
        </w:tc>
        <w:tc>
          <w:tcPr>
            <w:tcW w:w="2016" w:type="dxa"/>
            <w:gridSpan w:val="2"/>
            <w:tcBorders>
              <w:top w:val="single" w:sz="6" w:space="0" w:color="auto"/>
              <w:left w:val="single" w:sz="6" w:space="0" w:color="auto"/>
              <w:bottom w:val="single" w:sz="6" w:space="0" w:color="auto"/>
              <w:right w:val="single" w:sz="6" w:space="0" w:color="auto"/>
            </w:tcBorders>
          </w:tcPr>
          <w:p w14:paraId="5DC9194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 years</w:t>
            </w:r>
          </w:p>
        </w:tc>
        <w:tc>
          <w:tcPr>
            <w:tcW w:w="1985" w:type="dxa"/>
            <w:tcBorders>
              <w:top w:val="single" w:sz="6" w:space="0" w:color="auto"/>
              <w:left w:val="single" w:sz="6" w:space="0" w:color="auto"/>
              <w:bottom w:val="single" w:sz="6" w:space="0" w:color="auto"/>
              <w:right w:val="single" w:sz="6" w:space="0" w:color="auto"/>
            </w:tcBorders>
          </w:tcPr>
          <w:p w14:paraId="06DB502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complaint resolved</w:t>
            </w:r>
          </w:p>
        </w:tc>
        <w:tc>
          <w:tcPr>
            <w:tcW w:w="1985" w:type="dxa"/>
            <w:tcBorders>
              <w:top w:val="single" w:sz="6" w:space="0" w:color="auto"/>
              <w:left w:val="single" w:sz="6" w:space="0" w:color="auto"/>
              <w:bottom w:val="single" w:sz="6" w:space="0" w:color="auto"/>
              <w:right w:val="single" w:sz="12" w:space="0" w:color="auto"/>
            </w:tcBorders>
          </w:tcPr>
          <w:p w14:paraId="269F753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Health and Safety Executive Business Classification Scheme and Disposal Policy Oct 2023</w:t>
            </w:r>
          </w:p>
        </w:tc>
      </w:tr>
      <w:tr w:rsidR="00687367" w:rsidRPr="00EF6F7B" w14:paraId="537172B3" w14:textId="77777777" w:rsidTr="001F6517">
        <w:trPr>
          <w:trHeight w:val="2398"/>
        </w:trPr>
        <w:tc>
          <w:tcPr>
            <w:tcW w:w="1085" w:type="dxa"/>
            <w:tcBorders>
              <w:top w:val="single" w:sz="6" w:space="0" w:color="auto"/>
              <w:left w:val="single" w:sz="12" w:space="0" w:color="auto"/>
              <w:bottom w:val="single" w:sz="6" w:space="0" w:color="auto"/>
              <w:right w:val="single" w:sz="6" w:space="0" w:color="auto"/>
            </w:tcBorders>
          </w:tcPr>
          <w:p w14:paraId="0921C4E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7.4.8</w:t>
            </w:r>
          </w:p>
        </w:tc>
        <w:tc>
          <w:tcPr>
            <w:tcW w:w="2760" w:type="dxa"/>
            <w:tcBorders>
              <w:top w:val="single" w:sz="6" w:space="0" w:color="auto"/>
              <w:left w:val="single" w:sz="6" w:space="0" w:color="auto"/>
              <w:bottom w:val="single" w:sz="6" w:space="0" w:color="auto"/>
              <w:right w:val="single" w:sz="6" w:space="0" w:color="auto"/>
            </w:tcBorders>
          </w:tcPr>
          <w:p w14:paraId="6F8BFAA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Health and Safety Interventions</w:t>
            </w:r>
          </w:p>
        </w:tc>
        <w:tc>
          <w:tcPr>
            <w:tcW w:w="4536" w:type="dxa"/>
            <w:tcBorders>
              <w:top w:val="single" w:sz="6" w:space="0" w:color="auto"/>
              <w:left w:val="single" w:sz="6" w:space="0" w:color="auto"/>
              <w:bottom w:val="single" w:sz="6" w:space="0" w:color="auto"/>
              <w:right w:val="single" w:sz="6" w:space="0" w:color="auto"/>
            </w:tcBorders>
          </w:tcPr>
          <w:p w14:paraId="681BDAF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Complaints - Investigation of incidents/accidents in response to a complaint, by information reported under RIDDOR or other reason, but not designated major and any enforcement action, such as Notices.  Following exceptions:</w:t>
            </w:r>
          </w:p>
          <w:p w14:paraId="0FAC312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Individual employee medical reports relating to accidents and ill health</w:t>
            </w:r>
          </w:p>
          <w:p w14:paraId="5BE5EBC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health surveillance records relating to hazardous substances (including asbestos, compressed air, lead and ionising radiation), </w:t>
            </w:r>
          </w:p>
          <w:p w14:paraId="1E92DF8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GSMR Safety Case (Gas Safety Management Regulations).</w:t>
            </w:r>
          </w:p>
        </w:tc>
        <w:tc>
          <w:tcPr>
            <w:tcW w:w="2016" w:type="dxa"/>
            <w:gridSpan w:val="2"/>
            <w:tcBorders>
              <w:top w:val="single" w:sz="6" w:space="0" w:color="auto"/>
              <w:left w:val="single" w:sz="6" w:space="0" w:color="auto"/>
              <w:bottom w:val="single" w:sz="6" w:space="0" w:color="auto"/>
              <w:right w:val="single" w:sz="6" w:space="0" w:color="auto"/>
            </w:tcBorders>
          </w:tcPr>
          <w:p w14:paraId="0395F44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40 years </w:t>
            </w:r>
          </w:p>
        </w:tc>
        <w:tc>
          <w:tcPr>
            <w:tcW w:w="1985" w:type="dxa"/>
            <w:tcBorders>
              <w:top w:val="single" w:sz="6" w:space="0" w:color="auto"/>
              <w:left w:val="single" w:sz="6" w:space="0" w:color="auto"/>
              <w:bottom w:val="single" w:sz="6" w:space="0" w:color="auto"/>
              <w:right w:val="single" w:sz="6" w:space="0" w:color="auto"/>
            </w:tcBorders>
          </w:tcPr>
          <w:p w14:paraId="2AC9A83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complaint resolved</w:t>
            </w:r>
          </w:p>
        </w:tc>
        <w:tc>
          <w:tcPr>
            <w:tcW w:w="1985" w:type="dxa"/>
            <w:tcBorders>
              <w:top w:val="single" w:sz="6" w:space="0" w:color="auto"/>
              <w:left w:val="single" w:sz="6" w:space="0" w:color="auto"/>
              <w:bottom w:val="single" w:sz="6" w:space="0" w:color="auto"/>
              <w:right w:val="single" w:sz="12" w:space="0" w:color="auto"/>
            </w:tcBorders>
          </w:tcPr>
          <w:p w14:paraId="1546AD4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Health and Safety Executive Business Classification Scheme and Disposal Policy Oct 2023</w:t>
            </w:r>
          </w:p>
        </w:tc>
      </w:tr>
      <w:tr w:rsidR="00687367" w:rsidRPr="00EF6F7B" w14:paraId="4DC8769D"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424A1FE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7.4.9</w:t>
            </w:r>
          </w:p>
        </w:tc>
        <w:tc>
          <w:tcPr>
            <w:tcW w:w="2760" w:type="dxa"/>
            <w:tcBorders>
              <w:top w:val="single" w:sz="6" w:space="0" w:color="auto"/>
              <w:left w:val="single" w:sz="6" w:space="0" w:color="auto"/>
              <w:bottom w:val="single" w:sz="6" w:space="0" w:color="auto"/>
              <w:right w:val="single" w:sz="6" w:space="0" w:color="auto"/>
            </w:tcBorders>
          </w:tcPr>
          <w:p w14:paraId="30B7E4A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Health and Safety Interventions</w:t>
            </w:r>
          </w:p>
        </w:tc>
        <w:tc>
          <w:tcPr>
            <w:tcW w:w="4536" w:type="dxa"/>
            <w:tcBorders>
              <w:top w:val="single" w:sz="6" w:space="0" w:color="auto"/>
              <w:left w:val="single" w:sz="6" w:space="0" w:color="auto"/>
              <w:bottom w:val="single" w:sz="6" w:space="0" w:color="auto"/>
              <w:right w:val="single" w:sz="6" w:space="0" w:color="auto"/>
            </w:tcBorders>
          </w:tcPr>
          <w:p w14:paraId="19CC73F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Request for service - Investigation of incidents/accidents in response to a complaint, by information reported under RIDDOR or other reason, but not designated major and any enforcement action, such as Notices. </w:t>
            </w:r>
          </w:p>
        </w:tc>
        <w:tc>
          <w:tcPr>
            <w:tcW w:w="2016" w:type="dxa"/>
            <w:gridSpan w:val="2"/>
            <w:tcBorders>
              <w:top w:val="single" w:sz="6" w:space="0" w:color="auto"/>
              <w:left w:val="single" w:sz="6" w:space="0" w:color="auto"/>
              <w:bottom w:val="single" w:sz="6" w:space="0" w:color="auto"/>
              <w:right w:val="single" w:sz="6" w:space="0" w:color="auto"/>
            </w:tcBorders>
          </w:tcPr>
          <w:p w14:paraId="5389067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 years</w:t>
            </w:r>
          </w:p>
        </w:tc>
        <w:tc>
          <w:tcPr>
            <w:tcW w:w="1985" w:type="dxa"/>
            <w:tcBorders>
              <w:top w:val="single" w:sz="6" w:space="0" w:color="auto"/>
              <w:left w:val="single" w:sz="6" w:space="0" w:color="auto"/>
              <w:bottom w:val="single" w:sz="6" w:space="0" w:color="auto"/>
              <w:right w:val="single" w:sz="6" w:space="0" w:color="auto"/>
            </w:tcBorders>
          </w:tcPr>
          <w:p w14:paraId="4ACA179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complete</w:t>
            </w:r>
          </w:p>
        </w:tc>
        <w:tc>
          <w:tcPr>
            <w:tcW w:w="1985" w:type="dxa"/>
            <w:tcBorders>
              <w:top w:val="single" w:sz="6" w:space="0" w:color="auto"/>
              <w:left w:val="single" w:sz="6" w:space="0" w:color="auto"/>
              <w:bottom w:val="single" w:sz="6" w:space="0" w:color="auto"/>
              <w:right w:val="single" w:sz="12" w:space="0" w:color="auto"/>
            </w:tcBorders>
          </w:tcPr>
          <w:p w14:paraId="45F7C83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Health and Safety Executive Business Classification Scheme and Disposal Policy Oct 2023</w:t>
            </w:r>
          </w:p>
        </w:tc>
      </w:tr>
      <w:tr w:rsidR="00687367" w:rsidRPr="00EF6F7B" w14:paraId="34DC5F20" w14:textId="77777777" w:rsidTr="001F6517">
        <w:trPr>
          <w:trHeight w:val="2398"/>
        </w:trPr>
        <w:tc>
          <w:tcPr>
            <w:tcW w:w="1085" w:type="dxa"/>
            <w:tcBorders>
              <w:top w:val="single" w:sz="6" w:space="0" w:color="auto"/>
              <w:left w:val="single" w:sz="12" w:space="0" w:color="auto"/>
              <w:bottom w:val="single" w:sz="6" w:space="0" w:color="auto"/>
              <w:right w:val="single" w:sz="6" w:space="0" w:color="auto"/>
            </w:tcBorders>
          </w:tcPr>
          <w:p w14:paraId="1E7B4B5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7.4.10</w:t>
            </w:r>
          </w:p>
        </w:tc>
        <w:tc>
          <w:tcPr>
            <w:tcW w:w="2760" w:type="dxa"/>
            <w:tcBorders>
              <w:top w:val="single" w:sz="6" w:space="0" w:color="auto"/>
              <w:left w:val="single" w:sz="6" w:space="0" w:color="auto"/>
              <w:bottom w:val="single" w:sz="6" w:space="0" w:color="auto"/>
              <w:right w:val="single" w:sz="6" w:space="0" w:color="auto"/>
            </w:tcBorders>
          </w:tcPr>
          <w:p w14:paraId="7B05139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Health and Safety Interventions</w:t>
            </w:r>
          </w:p>
        </w:tc>
        <w:tc>
          <w:tcPr>
            <w:tcW w:w="4536" w:type="dxa"/>
            <w:tcBorders>
              <w:top w:val="single" w:sz="6" w:space="0" w:color="auto"/>
              <w:left w:val="single" w:sz="6" w:space="0" w:color="auto"/>
              <w:bottom w:val="single" w:sz="6" w:space="0" w:color="auto"/>
              <w:right w:val="single" w:sz="6" w:space="0" w:color="auto"/>
            </w:tcBorders>
          </w:tcPr>
          <w:p w14:paraId="0CCCF49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Request for service - Investigation of incidents/accidents in response to a complaint, by information reported under RIDDOR or other reason, but not designated major and any enforcement action, such as Notices. Following exceptions:</w:t>
            </w:r>
          </w:p>
          <w:p w14:paraId="2DD077B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Individual employee medical reports relating to accidents and ill health</w:t>
            </w:r>
          </w:p>
          <w:p w14:paraId="318D4AB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health surveillance records relating to hazardous substances (including asbestos, compressed air, lead and ionising radiation), </w:t>
            </w:r>
          </w:p>
          <w:p w14:paraId="147776B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GSMR Safety Case (Gas Safety Management Regulations).</w:t>
            </w:r>
          </w:p>
        </w:tc>
        <w:tc>
          <w:tcPr>
            <w:tcW w:w="2016" w:type="dxa"/>
            <w:gridSpan w:val="2"/>
            <w:tcBorders>
              <w:top w:val="single" w:sz="6" w:space="0" w:color="auto"/>
              <w:left w:val="single" w:sz="6" w:space="0" w:color="auto"/>
              <w:bottom w:val="single" w:sz="6" w:space="0" w:color="auto"/>
              <w:right w:val="single" w:sz="6" w:space="0" w:color="auto"/>
            </w:tcBorders>
          </w:tcPr>
          <w:p w14:paraId="461315F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40 years </w:t>
            </w:r>
          </w:p>
        </w:tc>
        <w:tc>
          <w:tcPr>
            <w:tcW w:w="1985" w:type="dxa"/>
            <w:tcBorders>
              <w:top w:val="single" w:sz="6" w:space="0" w:color="auto"/>
              <w:left w:val="single" w:sz="6" w:space="0" w:color="auto"/>
              <w:bottom w:val="single" w:sz="6" w:space="0" w:color="auto"/>
              <w:right w:val="single" w:sz="6" w:space="0" w:color="auto"/>
            </w:tcBorders>
          </w:tcPr>
          <w:p w14:paraId="653E6E6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complete</w:t>
            </w:r>
          </w:p>
        </w:tc>
        <w:tc>
          <w:tcPr>
            <w:tcW w:w="1985" w:type="dxa"/>
            <w:tcBorders>
              <w:top w:val="single" w:sz="6" w:space="0" w:color="auto"/>
              <w:left w:val="single" w:sz="6" w:space="0" w:color="auto"/>
              <w:bottom w:val="single" w:sz="6" w:space="0" w:color="auto"/>
              <w:right w:val="single" w:sz="12" w:space="0" w:color="auto"/>
            </w:tcBorders>
          </w:tcPr>
          <w:p w14:paraId="271D94A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Health and Safety Executive Business Classification Scheme and Disposal Policy Oct 2023</w:t>
            </w:r>
          </w:p>
        </w:tc>
      </w:tr>
      <w:tr w:rsidR="00687367" w:rsidRPr="00EF6F7B" w14:paraId="59417A7F" w14:textId="77777777" w:rsidTr="001F6517">
        <w:trPr>
          <w:trHeight w:val="2398"/>
        </w:trPr>
        <w:tc>
          <w:tcPr>
            <w:tcW w:w="1085" w:type="dxa"/>
            <w:tcBorders>
              <w:top w:val="single" w:sz="6" w:space="0" w:color="auto"/>
              <w:left w:val="single" w:sz="12" w:space="0" w:color="auto"/>
              <w:bottom w:val="single" w:sz="6" w:space="0" w:color="auto"/>
              <w:right w:val="single" w:sz="6" w:space="0" w:color="auto"/>
            </w:tcBorders>
          </w:tcPr>
          <w:p w14:paraId="053A18A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7.4.11</w:t>
            </w:r>
          </w:p>
        </w:tc>
        <w:tc>
          <w:tcPr>
            <w:tcW w:w="2760" w:type="dxa"/>
            <w:tcBorders>
              <w:top w:val="single" w:sz="6" w:space="0" w:color="auto"/>
              <w:left w:val="single" w:sz="6" w:space="0" w:color="auto"/>
              <w:bottom w:val="single" w:sz="6" w:space="0" w:color="auto"/>
              <w:right w:val="single" w:sz="6" w:space="0" w:color="auto"/>
            </w:tcBorders>
          </w:tcPr>
          <w:p w14:paraId="20D0AA3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Health and Safety Interventions</w:t>
            </w:r>
          </w:p>
        </w:tc>
        <w:tc>
          <w:tcPr>
            <w:tcW w:w="4536" w:type="dxa"/>
            <w:tcBorders>
              <w:top w:val="single" w:sz="6" w:space="0" w:color="auto"/>
              <w:left w:val="single" w:sz="6" w:space="0" w:color="auto"/>
              <w:bottom w:val="single" w:sz="6" w:space="0" w:color="auto"/>
              <w:right w:val="single" w:sz="6" w:space="0" w:color="auto"/>
            </w:tcBorders>
          </w:tcPr>
          <w:p w14:paraId="001DE66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RIDDOR - Investigation of incidents/accidents in response to a complaint, by information reported under RIDDOR or other reason, but not designated major and any enforcement action, such as Notices</w:t>
            </w:r>
          </w:p>
        </w:tc>
        <w:tc>
          <w:tcPr>
            <w:tcW w:w="2016" w:type="dxa"/>
            <w:gridSpan w:val="2"/>
            <w:tcBorders>
              <w:top w:val="single" w:sz="6" w:space="0" w:color="auto"/>
              <w:left w:val="single" w:sz="6" w:space="0" w:color="auto"/>
              <w:bottom w:val="single" w:sz="6" w:space="0" w:color="auto"/>
              <w:right w:val="single" w:sz="6" w:space="0" w:color="auto"/>
            </w:tcBorders>
          </w:tcPr>
          <w:p w14:paraId="161BE32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 years</w:t>
            </w:r>
          </w:p>
        </w:tc>
        <w:tc>
          <w:tcPr>
            <w:tcW w:w="1985" w:type="dxa"/>
            <w:tcBorders>
              <w:top w:val="single" w:sz="6" w:space="0" w:color="auto"/>
              <w:left w:val="single" w:sz="6" w:space="0" w:color="auto"/>
              <w:bottom w:val="single" w:sz="6" w:space="0" w:color="auto"/>
              <w:right w:val="single" w:sz="6" w:space="0" w:color="auto"/>
            </w:tcBorders>
          </w:tcPr>
          <w:p w14:paraId="46E5B5F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investigation completed</w:t>
            </w:r>
          </w:p>
        </w:tc>
        <w:tc>
          <w:tcPr>
            <w:tcW w:w="1985" w:type="dxa"/>
            <w:tcBorders>
              <w:top w:val="single" w:sz="6" w:space="0" w:color="auto"/>
              <w:left w:val="single" w:sz="6" w:space="0" w:color="auto"/>
              <w:bottom w:val="single" w:sz="6" w:space="0" w:color="auto"/>
              <w:right w:val="single" w:sz="12" w:space="0" w:color="auto"/>
            </w:tcBorders>
          </w:tcPr>
          <w:p w14:paraId="7583B84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Health and Safety Executive Business Classification Scheme and Disposal Policy Oct 2023; The Reporting of Injuries, Diseases and Dangerous Occurrences Regulations 2013 - https://www.legislation.gov.uk/uksi/2013/1471/regulation/12 </w:t>
            </w:r>
          </w:p>
        </w:tc>
      </w:tr>
      <w:tr w:rsidR="00687367" w:rsidRPr="00EF6F7B" w14:paraId="6ED9699A" w14:textId="77777777" w:rsidTr="001F6517">
        <w:trPr>
          <w:trHeight w:val="2666"/>
        </w:trPr>
        <w:tc>
          <w:tcPr>
            <w:tcW w:w="1085" w:type="dxa"/>
            <w:tcBorders>
              <w:top w:val="single" w:sz="6" w:space="0" w:color="auto"/>
              <w:left w:val="single" w:sz="12" w:space="0" w:color="auto"/>
              <w:bottom w:val="single" w:sz="6" w:space="0" w:color="auto"/>
              <w:right w:val="single" w:sz="6" w:space="0" w:color="auto"/>
            </w:tcBorders>
          </w:tcPr>
          <w:p w14:paraId="400539F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7.4.12</w:t>
            </w:r>
          </w:p>
        </w:tc>
        <w:tc>
          <w:tcPr>
            <w:tcW w:w="2760" w:type="dxa"/>
            <w:tcBorders>
              <w:top w:val="single" w:sz="6" w:space="0" w:color="auto"/>
              <w:left w:val="single" w:sz="6" w:space="0" w:color="auto"/>
              <w:bottom w:val="single" w:sz="6" w:space="0" w:color="auto"/>
              <w:right w:val="single" w:sz="6" w:space="0" w:color="auto"/>
            </w:tcBorders>
          </w:tcPr>
          <w:p w14:paraId="238DC52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Health and Safety Interventions</w:t>
            </w:r>
          </w:p>
        </w:tc>
        <w:tc>
          <w:tcPr>
            <w:tcW w:w="4536" w:type="dxa"/>
            <w:tcBorders>
              <w:top w:val="single" w:sz="6" w:space="0" w:color="auto"/>
              <w:left w:val="single" w:sz="6" w:space="0" w:color="auto"/>
              <w:bottom w:val="single" w:sz="6" w:space="0" w:color="auto"/>
              <w:right w:val="single" w:sz="6" w:space="0" w:color="auto"/>
            </w:tcBorders>
          </w:tcPr>
          <w:p w14:paraId="10D1056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RIDDOR - Investigation of incidents/accidents in response to a complaint, by information reported under RIDDOR or other reason, but not designated major and any enforcement action, such as Notices.</w:t>
            </w:r>
          </w:p>
          <w:p w14:paraId="3DC99FB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Following exceptions:</w:t>
            </w:r>
          </w:p>
          <w:p w14:paraId="7B00A15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Individual employee medical reports relating to accidents and ill health</w:t>
            </w:r>
          </w:p>
          <w:p w14:paraId="623993F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health surveillance records relating to hazardous substances (including asbestos, compressed air, lead and ionising radiation), </w:t>
            </w:r>
          </w:p>
          <w:p w14:paraId="55EE482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GSMR Safety Case (Gas Safety Management Regulations).</w:t>
            </w:r>
          </w:p>
        </w:tc>
        <w:tc>
          <w:tcPr>
            <w:tcW w:w="2016" w:type="dxa"/>
            <w:gridSpan w:val="2"/>
            <w:tcBorders>
              <w:top w:val="single" w:sz="6" w:space="0" w:color="auto"/>
              <w:left w:val="single" w:sz="6" w:space="0" w:color="auto"/>
              <w:bottom w:val="single" w:sz="6" w:space="0" w:color="auto"/>
              <w:right w:val="single" w:sz="6" w:space="0" w:color="auto"/>
            </w:tcBorders>
          </w:tcPr>
          <w:p w14:paraId="3153608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40 years </w:t>
            </w:r>
          </w:p>
        </w:tc>
        <w:tc>
          <w:tcPr>
            <w:tcW w:w="1985" w:type="dxa"/>
            <w:tcBorders>
              <w:top w:val="single" w:sz="6" w:space="0" w:color="auto"/>
              <w:left w:val="single" w:sz="6" w:space="0" w:color="auto"/>
              <w:bottom w:val="single" w:sz="6" w:space="0" w:color="auto"/>
              <w:right w:val="single" w:sz="6" w:space="0" w:color="auto"/>
            </w:tcBorders>
          </w:tcPr>
          <w:p w14:paraId="66AA084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investigation completed</w:t>
            </w:r>
          </w:p>
        </w:tc>
        <w:tc>
          <w:tcPr>
            <w:tcW w:w="1985" w:type="dxa"/>
            <w:tcBorders>
              <w:top w:val="single" w:sz="6" w:space="0" w:color="auto"/>
              <w:left w:val="single" w:sz="6" w:space="0" w:color="auto"/>
              <w:bottom w:val="single" w:sz="6" w:space="0" w:color="auto"/>
              <w:right w:val="single" w:sz="12" w:space="0" w:color="auto"/>
            </w:tcBorders>
          </w:tcPr>
          <w:p w14:paraId="240BAC3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Health and Safety Executive Business Classification Scheme and Disposal Policy Oct 2023; The Reporting of Injuries, Diseases and Dangerous Occurrences Regulations 2013 - https://www.legislation.gov.uk/uksi/2013/1471/regulation/12 </w:t>
            </w:r>
          </w:p>
        </w:tc>
      </w:tr>
      <w:tr w:rsidR="00687367" w:rsidRPr="00EF6F7B" w14:paraId="0994377F"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25B533A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7.4.13</w:t>
            </w:r>
          </w:p>
        </w:tc>
        <w:tc>
          <w:tcPr>
            <w:tcW w:w="2760" w:type="dxa"/>
            <w:tcBorders>
              <w:top w:val="single" w:sz="6" w:space="0" w:color="auto"/>
              <w:left w:val="single" w:sz="6" w:space="0" w:color="auto"/>
              <w:bottom w:val="single" w:sz="6" w:space="0" w:color="auto"/>
              <w:right w:val="single" w:sz="6" w:space="0" w:color="auto"/>
            </w:tcBorders>
          </w:tcPr>
          <w:p w14:paraId="338C621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Smoking Ban</w:t>
            </w:r>
          </w:p>
        </w:tc>
        <w:tc>
          <w:tcPr>
            <w:tcW w:w="4536" w:type="dxa"/>
            <w:tcBorders>
              <w:top w:val="single" w:sz="6" w:space="0" w:color="auto"/>
              <w:left w:val="single" w:sz="6" w:space="0" w:color="auto"/>
              <w:bottom w:val="single" w:sz="6" w:space="0" w:color="auto"/>
              <w:right w:val="single" w:sz="6" w:space="0" w:color="auto"/>
            </w:tcBorders>
          </w:tcPr>
          <w:p w14:paraId="2B9B076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enforcement of the smoking ban</w:t>
            </w:r>
          </w:p>
        </w:tc>
        <w:tc>
          <w:tcPr>
            <w:tcW w:w="2016" w:type="dxa"/>
            <w:gridSpan w:val="2"/>
            <w:tcBorders>
              <w:top w:val="single" w:sz="6" w:space="0" w:color="auto"/>
              <w:left w:val="single" w:sz="6" w:space="0" w:color="auto"/>
              <w:bottom w:val="single" w:sz="6" w:space="0" w:color="auto"/>
              <w:right w:val="single" w:sz="6" w:space="0" w:color="auto"/>
            </w:tcBorders>
          </w:tcPr>
          <w:p w14:paraId="7578FE5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3DC1773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of enforcement action </w:t>
            </w:r>
          </w:p>
        </w:tc>
        <w:tc>
          <w:tcPr>
            <w:tcW w:w="1985" w:type="dxa"/>
            <w:tcBorders>
              <w:top w:val="single" w:sz="6" w:space="0" w:color="auto"/>
              <w:left w:val="single" w:sz="6" w:space="0" w:color="auto"/>
              <w:bottom w:val="single" w:sz="6" w:space="0" w:color="auto"/>
              <w:right w:val="single" w:sz="12" w:space="0" w:color="auto"/>
            </w:tcBorders>
          </w:tcPr>
          <w:p w14:paraId="42065FC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7EE5E61E" w14:textId="77777777" w:rsidTr="001F6517">
        <w:trPr>
          <w:trHeight w:val="5866"/>
        </w:trPr>
        <w:tc>
          <w:tcPr>
            <w:tcW w:w="1085" w:type="dxa"/>
            <w:tcBorders>
              <w:top w:val="single" w:sz="6" w:space="0" w:color="auto"/>
              <w:left w:val="single" w:sz="12" w:space="0" w:color="auto"/>
              <w:bottom w:val="single" w:sz="6" w:space="0" w:color="auto"/>
              <w:right w:val="single" w:sz="6" w:space="0" w:color="auto"/>
            </w:tcBorders>
          </w:tcPr>
          <w:p w14:paraId="1621C87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7.4.14</w:t>
            </w:r>
          </w:p>
        </w:tc>
        <w:tc>
          <w:tcPr>
            <w:tcW w:w="2760" w:type="dxa"/>
            <w:tcBorders>
              <w:top w:val="single" w:sz="6" w:space="0" w:color="auto"/>
              <w:left w:val="single" w:sz="6" w:space="0" w:color="auto"/>
              <w:bottom w:val="single" w:sz="6" w:space="0" w:color="auto"/>
              <w:right w:val="single" w:sz="6" w:space="0" w:color="auto"/>
            </w:tcBorders>
          </w:tcPr>
          <w:p w14:paraId="291397E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Infectious Disease Control</w:t>
            </w:r>
          </w:p>
        </w:tc>
        <w:tc>
          <w:tcPr>
            <w:tcW w:w="4536" w:type="dxa"/>
            <w:tcBorders>
              <w:top w:val="single" w:sz="6" w:space="0" w:color="auto"/>
              <w:left w:val="single" w:sz="6" w:space="0" w:color="auto"/>
              <w:bottom w:val="single" w:sz="6" w:space="0" w:color="auto"/>
              <w:right w:val="single" w:sz="6" w:space="0" w:color="auto"/>
            </w:tcBorders>
          </w:tcPr>
          <w:p w14:paraId="6FB8491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Daily and Weekly Statutory Reports from Public Health England Of Individuals who have a reportable disease</w:t>
            </w:r>
          </w:p>
        </w:tc>
        <w:tc>
          <w:tcPr>
            <w:tcW w:w="2016" w:type="dxa"/>
            <w:gridSpan w:val="2"/>
            <w:tcBorders>
              <w:top w:val="single" w:sz="6" w:space="0" w:color="auto"/>
              <w:left w:val="single" w:sz="6" w:space="0" w:color="auto"/>
              <w:bottom w:val="single" w:sz="6" w:space="0" w:color="auto"/>
              <w:right w:val="single" w:sz="6" w:space="0" w:color="auto"/>
            </w:tcBorders>
          </w:tcPr>
          <w:p w14:paraId="0BDA04E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 year</w:t>
            </w:r>
          </w:p>
        </w:tc>
        <w:tc>
          <w:tcPr>
            <w:tcW w:w="1985" w:type="dxa"/>
            <w:tcBorders>
              <w:top w:val="single" w:sz="6" w:space="0" w:color="auto"/>
              <w:left w:val="single" w:sz="6" w:space="0" w:color="auto"/>
              <w:bottom w:val="single" w:sz="6" w:space="0" w:color="auto"/>
              <w:right w:val="single" w:sz="6" w:space="0" w:color="auto"/>
            </w:tcBorders>
          </w:tcPr>
          <w:p w14:paraId="45FBC9D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report</w:t>
            </w:r>
          </w:p>
        </w:tc>
        <w:tc>
          <w:tcPr>
            <w:tcW w:w="1985" w:type="dxa"/>
            <w:tcBorders>
              <w:top w:val="single" w:sz="6" w:space="0" w:color="auto"/>
              <w:left w:val="single" w:sz="6" w:space="0" w:color="auto"/>
              <w:bottom w:val="single" w:sz="6" w:space="0" w:color="auto"/>
              <w:right w:val="single" w:sz="12" w:space="0" w:color="auto"/>
            </w:tcBorders>
          </w:tcPr>
          <w:p w14:paraId="677B43D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Public Health (Control of Diseases) Act 1984. as amended by Health and Social Care Act 2008 and the Health Protection (Notification) Regulations 2010.  UKHSA act as Proper Officer on behalf of WCC and appointed under the Local Government Act 1972 Sec 270. LGA guidance refers to Limitation Act 1980 (Section 2) and 6 year retention. Relevant Guidance may be 'The Records Management Code of Practice for Health and Social Care' - https://transform.england.nhs.uk/m</w:t>
            </w:r>
            <w:r w:rsidRPr="00EF6F7B">
              <w:rPr>
                <w:color w:val="000000"/>
                <w:kern w:val="0"/>
                <w:sz w:val="22"/>
                <w:szCs w:val="22"/>
                <w:u w:val="none"/>
              </w:rPr>
              <w:lastRenderedPageBreak/>
              <w:t>edia/documents/NHSE_Records_Management_CoP_2023_V5.pdf</w:t>
            </w:r>
          </w:p>
        </w:tc>
      </w:tr>
      <w:tr w:rsidR="00687367" w:rsidRPr="00EF6F7B" w14:paraId="2DE8BF6D"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54B9FF6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7.4.15</w:t>
            </w:r>
          </w:p>
        </w:tc>
        <w:tc>
          <w:tcPr>
            <w:tcW w:w="2760" w:type="dxa"/>
            <w:tcBorders>
              <w:top w:val="single" w:sz="6" w:space="0" w:color="auto"/>
              <w:left w:val="single" w:sz="6" w:space="0" w:color="auto"/>
              <w:bottom w:val="single" w:sz="6" w:space="0" w:color="auto"/>
              <w:right w:val="single" w:sz="6" w:space="0" w:color="auto"/>
            </w:tcBorders>
          </w:tcPr>
          <w:p w14:paraId="7E8767C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Infectious Disease Control</w:t>
            </w:r>
          </w:p>
        </w:tc>
        <w:tc>
          <w:tcPr>
            <w:tcW w:w="4536" w:type="dxa"/>
            <w:tcBorders>
              <w:top w:val="single" w:sz="6" w:space="0" w:color="auto"/>
              <w:left w:val="single" w:sz="6" w:space="0" w:color="auto"/>
              <w:bottom w:val="single" w:sz="6" w:space="0" w:color="auto"/>
              <w:right w:val="single" w:sz="6" w:space="0" w:color="auto"/>
            </w:tcBorders>
          </w:tcPr>
          <w:p w14:paraId="2BA5564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Register of cooling towers</w:t>
            </w:r>
          </w:p>
        </w:tc>
        <w:tc>
          <w:tcPr>
            <w:tcW w:w="2016" w:type="dxa"/>
            <w:gridSpan w:val="2"/>
            <w:tcBorders>
              <w:top w:val="single" w:sz="6" w:space="0" w:color="auto"/>
              <w:left w:val="single" w:sz="6" w:space="0" w:color="auto"/>
              <w:bottom w:val="single" w:sz="6" w:space="0" w:color="auto"/>
              <w:right w:val="single" w:sz="6" w:space="0" w:color="auto"/>
            </w:tcBorders>
          </w:tcPr>
          <w:p w14:paraId="00EC782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0ACA422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record</w:t>
            </w:r>
          </w:p>
        </w:tc>
        <w:tc>
          <w:tcPr>
            <w:tcW w:w="1985" w:type="dxa"/>
            <w:tcBorders>
              <w:top w:val="single" w:sz="6" w:space="0" w:color="auto"/>
              <w:left w:val="single" w:sz="6" w:space="0" w:color="auto"/>
              <w:bottom w:val="single" w:sz="6" w:space="0" w:color="auto"/>
              <w:right w:val="single" w:sz="12" w:space="0" w:color="auto"/>
            </w:tcBorders>
          </w:tcPr>
          <w:p w14:paraId="0C582DF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Limitation Act 1980 (Section 2) </w:t>
            </w:r>
          </w:p>
        </w:tc>
      </w:tr>
      <w:tr w:rsidR="00687367" w:rsidRPr="00EF6F7B" w14:paraId="39DA8DBF"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5504947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7.4.16</w:t>
            </w:r>
          </w:p>
        </w:tc>
        <w:tc>
          <w:tcPr>
            <w:tcW w:w="2760" w:type="dxa"/>
            <w:tcBorders>
              <w:top w:val="single" w:sz="6" w:space="0" w:color="auto"/>
              <w:left w:val="single" w:sz="6" w:space="0" w:color="auto"/>
              <w:bottom w:val="single" w:sz="6" w:space="0" w:color="auto"/>
              <w:right w:val="single" w:sz="6" w:space="0" w:color="auto"/>
            </w:tcBorders>
          </w:tcPr>
          <w:p w14:paraId="2BC1B0C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Special Treatment Licensing</w:t>
            </w:r>
          </w:p>
        </w:tc>
        <w:tc>
          <w:tcPr>
            <w:tcW w:w="4536" w:type="dxa"/>
            <w:tcBorders>
              <w:top w:val="single" w:sz="6" w:space="0" w:color="auto"/>
              <w:left w:val="single" w:sz="6" w:space="0" w:color="auto"/>
              <w:bottom w:val="single" w:sz="6" w:space="0" w:color="auto"/>
              <w:right w:val="single" w:sz="6" w:space="0" w:color="auto"/>
            </w:tcBorders>
          </w:tcPr>
          <w:p w14:paraId="40A896C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Application for business and practitioner </w:t>
            </w:r>
          </w:p>
        </w:tc>
        <w:tc>
          <w:tcPr>
            <w:tcW w:w="2016" w:type="dxa"/>
            <w:gridSpan w:val="2"/>
            <w:tcBorders>
              <w:top w:val="single" w:sz="6" w:space="0" w:color="auto"/>
              <w:left w:val="single" w:sz="6" w:space="0" w:color="auto"/>
              <w:bottom w:val="single" w:sz="6" w:space="0" w:color="auto"/>
              <w:right w:val="single" w:sz="6" w:space="0" w:color="auto"/>
            </w:tcBorders>
          </w:tcPr>
          <w:p w14:paraId="1EACC56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651ED9D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Retain but could be destroyed when HS rules above apply</w:t>
            </w:r>
          </w:p>
        </w:tc>
        <w:tc>
          <w:tcPr>
            <w:tcW w:w="1985" w:type="dxa"/>
            <w:tcBorders>
              <w:top w:val="single" w:sz="6" w:space="0" w:color="auto"/>
              <w:left w:val="single" w:sz="6" w:space="0" w:color="auto"/>
              <w:bottom w:val="single" w:sz="6" w:space="0" w:color="auto"/>
              <w:right w:val="single" w:sz="12" w:space="0" w:color="auto"/>
            </w:tcBorders>
          </w:tcPr>
          <w:p w14:paraId="6B97CE8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Limitation Act 1980 (Section 2) </w:t>
            </w:r>
          </w:p>
        </w:tc>
      </w:tr>
      <w:tr w:rsidR="00687367" w:rsidRPr="00EF6F7B" w14:paraId="55449087"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107CB28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7.4.17</w:t>
            </w:r>
          </w:p>
        </w:tc>
        <w:tc>
          <w:tcPr>
            <w:tcW w:w="2760" w:type="dxa"/>
            <w:tcBorders>
              <w:top w:val="single" w:sz="6" w:space="0" w:color="auto"/>
              <w:left w:val="single" w:sz="6" w:space="0" w:color="auto"/>
              <w:bottom w:val="single" w:sz="6" w:space="0" w:color="auto"/>
              <w:right w:val="single" w:sz="6" w:space="0" w:color="auto"/>
            </w:tcBorders>
          </w:tcPr>
          <w:p w14:paraId="1AD9AC3A"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4536" w:type="dxa"/>
            <w:tcBorders>
              <w:top w:val="single" w:sz="6" w:space="0" w:color="auto"/>
              <w:left w:val="single" w:sz="6" w:space="0" w:color="auto"/>
              <w:bottom w:val="single" w:sz="6" w:space="0" w:color="auto"/>
              <w:right w:val="single" w:sz="6" w:space="0" w:color="auto"/>
            </w:tcBorders>
          </w:tcPr>
          <w:p w14:paraId="2BB0F5F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Certificates Issued</w:t>
            </w:r>
          </w:p>
        </w:tc>
        <w:tc>
          <w:tcPr>
            <w:tcW w:w="2016" w:type="dxa"/>
            <w:gridSpan w:val="2"/>
            <w:tcBorders>
              <w:top w:val="single" w:sz="6" w:space="0" w:color="auto"/>
              <w:left w:val="single" w:sz="6" w:space="0" w:color="auto"/>
              <w:bottom w:val="single" w:sz="6" w:space="0" w:color="auto"/>
              <w:right w:val="single" w:sz="6" w:space="0" w:color="auto"/>
            </w:tcBorders>
          </w:tcPr>
          <w:p w14:paraId="3ED9478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309A838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Retain but could be destroyed when HS rules above apply</w:t>
            </w:r>
          </w:p>
        </w:tc>
        <w:tc>
          <w:tcPr>
            <w:tcW w:w="1985" w:type="dxa"/>
            <w:tcBorders>
              <w:top w:val="single" w:sz="6" w:space="0" w:color="auto"/>
              <w:left w:val="single" w:sz="6" w:space="0" w:color="auto"/>
              <w:bottom w:val="single" w:sz="6" w:space="0" w:color="auto"/>
              <w:right w:val="single" w:sz="12" w:space="0" w:color="auto"/>
            </w:tcBorders>
          </w:tcPr>
          <w:p w14:paraId="32B4985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Limitation Act 1980 (Section 2) </w:t>
            </w:r>
          </w:p>
        </w:tc>
      </w:tr>
      <w:tr w:rsidR="00687367" w:rsidRPr="00EF6F7B" w14:paraId="0B8D4454"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426965D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7.4.18</w:t>
            </w:r>
          </w:p>
        </w:tc>
        <w:tc>
          <w:tcPr>
            <w:tcW w:w="2760" w:type="dxa"/>
            <w:tcBorders>
              <w:top w:val="single" w:sz="6" w:space="0" w:color="auto"/>
              <w:left w:val="single" w:sz="6" w:space="0" w:color="auto"/>
              <w:bottom w:val="single" w:sz="6" w:space="0" w:color="auto"/>
              <w:right w:val="single" w:sz="6" w:space="0" w:color="auto"/>
            </w:tcBorders>
          </w:tcPr>
          <w:p w14:paraId="6075621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General</w:t>
            </w:r>
          </w:p>
        </w:tc>
        <w:tc>
          <w:tcPr>
            <w:tcW w:w="4536" w:type="dxa"/>
            <w:tcBorders>
              <w:top w:val="single" w:sz="6" w:space="0" w:color="auto"/>
              <w:left w:val="single" w:sz="6" w:space="0" w:color="auto"/>
              <w:bottom w:val="single" w:sz="6" w:space="0" w:color="auto"/>
              <w:right w:val="single" w:sz="6" w:space="0" w:color="auto"/>
            </w:tcBorders>
          </w:tcPr>
          <w:p w14:paraId="1240FCE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Inspector notebooks/diaries which DO NOT contain information relating to ongoing investigations but contain details of inspection visits</w:t>
            </w:r>
          </w:p>
        </w:tc>
        <w:tc>
          <w:tcPr>
            <w:tcW w:w="2016" w:type="dxa"/>
            <w:gridSpan w:val="2"/>
            <w:tcBorders>
              <w:top w:val="single" w:sz="6" w:space="0" w:color="auto"/>
              <w:left w:val="single" w:sz="6" w:space="0" w:color="auto"/>
              <w:bottom w:val="single" w:sz="6" w:space="0" w:color="auto"/>
              <w:right w:val="single" w:sz="6" w:space="0" w:color="auto"/>
            </w:tcBorders>
          </w:tcPr>
          <w:p w14:paraId="6232D6A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 year</w:t>
            </w:r>
          </w:p>
        </w:tc>
        <w:tc>
          <w:tcPr>
            <w:tcW w:w="1985" w:type="dxa"/>
            <w:tcBorders>
              <w:top w:val="single" w:sz="6" w:space="0" w:color="auto"/>
              <w:left w:val="single" w:sz="6" w:space="0" w:color="auto"/>
              <w:bottom w:val="single" w:sz="6" w:space="0" w:color="auto"/>
              <w:right w:val="single" w:sz="6" w:space="0" w:color="auto"/>
            </w:tcBorders>
          </w:tcPr>
          <w:p w14:paraId="5361890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creation or when full.</w:t>
            </w:r>
          </w:p>
        </w:tc>
        <w:tc>
          <w:tcPr>
            <w:tcW w:w="1985" w:type="dxa"/>
            <w:tcBorders>
              <w:top w:val="single" w:sz="6" w:space="0" w:color="auto"/>
              <w:left w:val="single" w:sz="6" w:space="0" w:color="auto"/>
              <w:bottom w:val="single" w:sz="6" w:space="0" w:color="auto"/>
              <w:right w:val="single" w:sz="12" w:space="0" w:color="auto"/>
            </w:tcBorders>
          </w:tcPr>
          <w:p w14:paraId="5FD1B80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Health and Safety Executive Business Classification Scheme and Disposal Policy Oct 2023</w:t>
            </w:r>
          </w:p>
        </w:tc>
      </w:tr>
      <w:tr w:rsidR="00687367" w:rsidRPr="00EF6F7B" w14:paraId="45398435" w14:textId="77777777" w:rsidTr="00C71907">
        <w:trPr>
          <w:trHeight w:val="266"/>
        </w:trPr>
        <w:tc>
          <w:tcPr>
            <w:tcW w:w="8381" w:type="dxa"/>
            <w:gridSpan w:val="3"/>
            <w:tcBorders>
              <w:top w:val="single" w:sz="6" w:space="0" w:color="auto"/>
              <w:left w:val="single" w:sz="12" w:space="0" w:color="auto"/>
              <w:bottom w:val="single" w:sz="6" w:space="0" w:color="auto"/>
              <w:right w:val="nil"/>
            </w:tcBorders>
            <w:shd w:val="solid" w:color="993366" w:fill="auto"/>
          </w:tcPr>
          <w:p w14:paraId="4CBB91EE" w14:textId="625E0C06" w:rsidR="00687367" w:rsidRPr="00EF6F7B" w:rsidRDefault="00687367" w:rsidP="00687367">
            <w:pPr>
              <w:pStyle w:val="Contents2"/>
            </w:pPr>
            <w:bookmarkStart w:id="22" w:name="_Toc173480169"/>
            <w:r w:rsidRPr="00EF6F7B">
              <w:t>7.5</w:t>
            </w:r>
            <w:r>
              <w:t xml:space="preserve"> Sustainability</w:t>
            </w:r>
            <w:r w:rsidRPr="00EF6F7B">
              <w:t xml:space="preserve"> </w:t>
            </w:r>
            <w:r>
              <w:t>an</w:t>
            </w:r>
            <w:r w:rsidRPr="00EF6F7B">
              <w:t>d Natural Environment</w:t>
            </w:r>
            <w:bookmarkEnd w:id="22"/>
          </w:p>
        </w:tc>
        <w:tc>
          <w:tcPr>
            <w:tcW w:w="2016" w:type="dxa"/>
            <w:gridSpan w:val="2"/>
            <w:tcBorders>
              <w:top w:val="single" w:sz="6" w:space="0" w:color="auto"/>
              <w:left w:val="nil"/>
              <w:bottom w:val="single" w:sz="6" w:space="0" w:color="auto"/>
              <w:right w:val="nil"/>
            </w:tcBorders>
            <w:shd w:val="solid" w:color="993366" w:fill="auto"/>
          </w:tcPr>
          <w:p w14:paraId="52DA2935"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nil"/>
            </w:tcBorders>
            <w:shd w:val="solid" w:color="993366" w:fill="auto"/>
          </w:tcPr>
          <w:p w14:paraId="166BB69D"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single" w:sz="12" w:space="0" w:color="auto"/>
            </w:tcBorders>
            <w:shd w:val="solid" w:color="993366" w:fill="auto"/>
          </w:tcPr>
          <w:p w14:paraId="3D496F24"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r>
      <w:tr w:rsidR="00687367" w:rsidRPr="00EF6F7B" w14:paraId="3BFC0DC1"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4A91ADB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7.5.1</w:t>
            </w:r>
          </w:p>
        </w:tc>
        <w:tc>
          <w:tcPr>
            <w:tcW w:w="2760" w:type="dxa"/>
            <w:tcBorders>
              <w:top w:val="single" w:sz="6" w:space="0" w:color="auto"/>
              <w:left w:val="single" w:sz="6" w:space="0" w:color="auto"/>
              <w:bottom w:val="single" w:sz="6" w:space="0" w:color="auto"/>
              <w:right w:val="single" w:sz="6" w:space="0" w:color="auto"/>
            </w:tcBorders>
          </w:tcPr>
          <w:p w14:paraId="51C1EB6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Trees</w:t>
            </w:r>
          </w:p>
        </w:tc>
        <w:tc>
          <w:tcPr>
            <w:tcW w:w="4536" w:type="dxa"/>
            <w:tcBorders>
              <w:top w:val="single" w:sz="6" w:space="0" w:color="auto"/>
              <w:left w:val="single" w:sz="6" w:space="0" w:color="auto"/>
              <w:bottom w:val="single" w:sz="6" w:space="0" w:color="auto"/>
              <w:right w:val="single" w:sz="6" w:space="0" w:color="auto"/>
            </w:tcBorders>
          </w:tcPr>
          <w:p w14:paraId="1770581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Land registry searches relating to land ownership for trees</w:t>
            </w:r>
          </w:p>
        </w:tc>
        <w:tc>
          <w:tcPr>
            <w:tcW w:w="2016" w:type="dxa"/>
            <w:gridSpan w:val="2"/>
            <w:tcBorders>
              <w:top w:val="single" w:sz="6" w:space="0" w:color="auto"/>
              <w:left w:val="single" w:sz="6" w:space="0" w:color="auto"/>
              <w:bottom w:val="single" w:sz="6" w:space="0" w:color="auto"/>
              <w:right w:val="single" w:sz="6" w:space="0" w:color="auto"/>
            </w:tcBorders>
          </w:tcPr>
          <w:p w14:paraId="4BF0080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years</w:t>
            </w:r>
          </w:p>
        </w:tc>
        <w:tc>
          <w:tcPr>
            <w:tcW w:w="1985" w:type="dxa"/>
            <w:tcBorders>
              <w:top w:val="single" w:sz="6" w:space="0" w:color="auto"/>
              <w:left w:val="single" w:sz="6" w:space="0" w:color="auto"/>
              <w:bottom w:val="single" w:sz="6" w:space="0" w:color="auto"/>
              <w:right w:val="single" w:sz="6" w:space="0" w:color="auto"/>
            </w:tcBorders>
          </w:tcPr>
          <w:p w14:paraId="5270CBA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search</w:t>
            </w:r>
          </w:p>
        </w:tc>
        <w:tc>
          <w:tcPr>
            <w:tcW w:w="1985" w:type="dxa"/>
            <w:tcBorders>
              <w:top w:val="single" w:sz="6" w:space="0" w:color="auto"/>
              <w:left w:val="single" w:sz="6" w:space="0" w:color="auto"/>
              <w:bottom w:val="single" w:sz="6" w:space="0" w:color="auto"/>
              <w:right w:val="single" w:sz="12" w:space="0" w:color="auto"/>
            </w:tcBorders>
          </w:tcPr>
          <w:p w14:paraId="4C42DBE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5A4255A0"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4FA88C3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7.5.2</w:t>
            </w:r>
          </w:p>
        </w:tc>
        <w:tc>
          <w:tcPr>
            <w:tcW w:w="2760" w:type="dxa"/>
            <w:tcBorders>
              <w:top w:val="single" w:sz="6" w:space="0" w:color="auto"/>
              <w:left w:val="single" w:sz="6" w:space="0" w:color="auto"/>
              <w:bottom w:val="single" w:sz="6" w:space="0" w:color="auto"/>
              <w:right w:val="single" w:sz="6" w:space="0" w:color="auto"/>
            </w:tcBorders>
          </w:tcPr>
          <w:p w14:paraId="1017F16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Trees</w:t>
            </w:r>
          </w:p>
        </w:tc>
        <w:tc>
          <w:tcPr>
            <w:tcW w:w="4536" w:type="dxa"/>
            <w:tcBorders>
              <w:top w:val="single" w:sz="6" w:space="0" w:color="auto"/>
              <w:left w:val="single" w:sz="6" w:space="0" w:color="auto"/>
              <w:bottom w:val="single" w:sz="6" w:space="0" w:color="auto"/>
              <w:right w:val="single" w:sz="6" w:space="0" w:color="auto"/>
            </w:tcBorders>
          </w:tcPr>
          <w:p w14:paraId="0195951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related to the creation, implementation and monitoring of Tree Preservation Orders (TPOs)</w:t>
            </w:r>
          </w:p>
        </w:tc>
        <w:tc>
          <w:tcPr>
            <w:tcW w:w="2016" w:type="dxa"/>
            <w:gridSpan w:val="2"/>
            <w:tcBorders>
              <w:top w:val="single" w:sz="6" w:space="0" w:color="auto"/>
              <w:left w:val="single" w:sz="6" w:space="0" w:color="auto"/>
              <w:bottom w:val="single" w:sz="6" w:space="0" w:color="auto"/>
              <w:right w:val="single" w:sz="6" w:space="0" w:color="auto"/>
            </w:tcBorders>
          </w:tcPr>
          <w:p w14:paraId="6285CA4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41AD083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provisional TPO creation</w:t>
            </w:r>
          </w:p>
        </w:tc>
        <w:tc>
          <w:tcPr>
            <w:tcW w:w="1985" w:type="dxa"/>
            <w:tcBorders>
              <w:top w:val="single" w:sz="6" w:space="0" w:color="auto"/>
              <w:left w:val="single" w:sz="6" w:space="0" w:color="auto"/>
              <w:bottom w:val="single" w:sz="6" w:space="0" w:color="auto"/>
              <w:right w:val="single" w:sz="12" w:space="0" w:color="auto"/>
            </w:tcBorders>
          </w:tcPr>
          <w:p w14:paraId="2620FAC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Town &amp; Country Planning Act 1990 and Development</w:t>
            </w:r>
          </w:p>
        </w:tc>
      </w:tr>
      <w:tr w:rsidR="00687367" w:rsidRPr="00EF6F7B" w14:paraId="3E56B30A"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DDBBC1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7.5.3</w:t>
            </w:r>
          </w:p>
        </w:tc>
        <w:tc>
          <w:tcPr>
            <w:tcW w:w="2760" w:type="dxa"/>
            <w:tcBorders>
              <w:top w:val="single" w:sz="6" w:space="0" w:color="auto"/>
              <w:left w:val="single" w:sz="6" w:space="0" w:color="auto"/>
              <w:bottom w:val="single" w:sz="6" w:space="0" w:color="auto"/>
              <w:right w:val="single" w:sz="6" w:space="0" w:color="auto"/>
            </w:tcBorders>
          </w:tcPr>
          <w:p w14:paraId="31CB4D1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Trees</w:t>
            </w:r>
          </w:p>
        </w:tc>
        <w:tc>
          <w:tcPr>
            <w:tcW w:w="4536" w:type="dxa"/>
            <w:tcBorders>
              <w:top w:val="single" w:sz="6" w:space="0" w:color="auto"/>
              <w:left w:val="single" w:sz="6" w:space="0" w:color="auto"/>
              <w:bottom w:val="single" w:sz="6" w:space="0" w:color="auto"/>
              <w:right w:val="single" w:sz="6" w:space="0" w:color="auto"/>
            </w:tcBorders>
          </w:tcPr>
          <w:p w14:paraId="5F5A496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Management of trees which are the responsibility of the authority</w:t>
            </w:r>
          </w:p>
        </w:tc>
        <w:tc>
          <w:tcPr>
            <w:tcW w:w="2016" w:type="dxa"/>
            <w:gridSpan w:val="2"/>
            <w:tcBorders>
              <w:top w:val="single" w:sz="6" w:space="0" w:color="auto"/>
              <w:left w:val="single" w:sz="6" w:space="0" w:color="auto"/>
              <w:bottom w:val="single" w:sz="6" w:space="0" w:color="auto"/>
              <w:right w:val="single" w:sz="6" w:space="0" w:color="auto"/>
            </w:tcBorders>
          </w:tcPr>
          <w:p w14:paraId="25BF7FB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3E92596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Year records created</w:t>
            </w:r>
          </w:p>
        </w:tc>
        <w:tc>
          <w:tcPr>
            <w:tcW w:w="1985" w:type="dxa"/>
            <w:tcBorders>
              <w:top w:val="single" w:sz="6" w:space="0" w:color="auto"/>
              <w:left w:val="single" w:sz="6" w:space="0" w:color="auto"/>
              <w:bottom w:val="single" w:sz="6" w:space="0" w:color="auto"/>
              <w:right w:val="single" w:sz="12" w:space="0" w:color="auto"/>
            </w:tcBorders>
          </w:tcPr>
          <w:p w14:paraId="0F7CB5C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35D5D874"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F1F6A5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7.5.4</w:t>
            </w:r>
          </w:p>
        </w:tc>
        <w:tc>
          <w:tcPr>
            <w:tcW w:w="2760" w:type="dxa"/>
            <w:tcBorders>
              <w:top w:val="single" w:sz="6" w:space="0" w:color="auto"/>
              <w:left w:val="single" w:sz="6" w:space="0" w:color="auto"/>
              <w:bottom w:val="single" w:sz="6" w:space="0" w:color="auto"/>
              <w:right w:val="single" w:sz="6" w:space="0" w:color="auto"/>
            </w:tcBorders>
          </w:tcPr>
          <w:p w14:paraId="1340429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Trees</w:t>
            </w:r>
          </w:p>
        </w:tc>
        <w:tc>
          <w:tcPr>
            <w:tcW w:w="4536" w:type="dxa"/>
            <w:tcBorders>
              <w:top w:val="single" w:sz="6" w:space="0" w:color="auto"/>
              <w:left w:val="single" w:sz="6" w:space="0" w:color="auto"/>
              <w:bottom w:val="single" w:sz="6" w:space="0" w:color="auto"/>
              <w:right w:val="single" w:sz="6" w:space="0" w:color="auto"/>
            </w:tcBorders>
          </w:tcPr>
          <w:p w14:paraId="23463A7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TPO and Conservation Area tree work applications</w:t>
            </w:r>
          </w:p>
        </w:tc>
        <w:tc>
          <w:tcPr>
            <w:tcW w:w="2016" w:type="dxa"/>
            <w:gridSpan w:val="2"/>
            <w:tcBorders>
              <w:top w:val="single" w:sz="6" w:space="0" w:color="auto"/>
              <w:left w:val="single" w:sz="6" w:space="0" w:color="auto"/>
              <w:bottom w:val="single" w:sz="6" w:space="0" w:color="auto"/>
              <w:right w:val="single" w:sz="6" w:space="0" w:color="auto"/>
            </w:tcBorders>
          </w:tcPr>
          <w:p w14:paraId="583D00B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3751CD3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Year records created</w:t>
            </w:r>
          </w:p>
        </w:tc>
        <w:tc>
          <w:tcPr>
            <w:tcW w:w="1985" w:type="dxa"/>
            <w:tcBorders>
              <w:top w:val="single" w:sz="6" w:space="0" w:color="auto"/>
              <w:left w:val="single" w:sz="6" w:space="0" w:color="auto"/>
              <w:bottom w:val="single" w:sz="6" w:space="0" w:color="auto"/>
              <w:right w:val="single" w:sz="12" w:space="0" w:color="auto"/>
            </w:tcBorders>
          </w:tcPr>
          <w:p w14:paraId="5839A0A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07507C59"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7DD982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7.5.5</w:t>
            </w:r>
          </w:p>
        </w:tc>
        <w:tc>
          <w:tcPr>
            <w:tcW w:w="2760" w:type="dxa"/>
            <w:tcBorders>
              <w:top w:val="single" w:sz="6" w:space="0" w:color="auto"/>
              <w:left w:val="single" w:sz="6" w:space="0" w:color="auto"/>
              <w:bottom w:val="single" w:sz="6" w:space="0" w:color="auto"/>
              <w:right w:val="single" w:sz="6" w:space="0" w:color="auto"/>
            </w:tcBorders>
          </w:tcPr>
          <w:p w14:paraId="3B2405D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Trees</w:t>
            </w:r>
          </w:p>
        </w:tc>
        <w:tc>
          <w:tcPr>
            <w:tcW w:w="4536" w:type="dxa"/>
            <w:tcBorders>
              <w:top w:val="single" w:sz="6" w:space="0" w:color="auto"/>
              <w:left w:val="single" w:sz="6" w:space="0" w:color="auto"/>
              <w:bottom w:val="single" w:sz="6" w:space="0" w:color="auto"/>
              <w:right w:val="single" w:sz="6" w:space="0" w:color="auto"/>
            </w:tcBorders>
          </w:tcPr>
          <w:p w14:paraId="7000B68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Documents from treewise software pre ezytreev</w:t>
            </w:r>
          </w:p>
        </w:tc>
        <w:tc>
          <w:tcPr>
            <w:tcW w:w="2016" w:type="dxa"/>
            <w:gridSpan w:val="2"/>
            <w:tcBorders>
              <w:top w:val="single" w:sz="6" w:space="0" w:color="auto"/>
              <w:left w:val="single" w:sz="6" w:space="0" w:color="auto"/>
              <w:bottom w:val="single" w:sz="6" w:space="0" w:color="auto"/>
              <w:right w:val="single" w:sz="6" w:space="0" w:color="auto"/>
            </w:tcBorders>
          </w:tcPr>
          <w:p w14:paraId="66669C4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09861DC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Year records created</w:t>
            </w:r>
          </w:p>
        </w:tc>
        <w:tc>
          <w:tcPr>
            <w:tcW w:w="1985" w:type="dxa"/>
            <w:tcBorders>
              <w:top w:val="single" w:sz="6" w:space="0" w:color="auto"/>
              <w:left w:val="single" w:sz="6" w:space="0" w:color="auto"/>
              <w:bottom w:val="single" w:sz="6" w:space="0" w:color="auto"/>
              <w:right w:val="single" w:sz="12" w:space="0" w:color="auto"/>
            </w:tcBorders>
          </w:tcPr>
          <w:p w14:paraId="7931D1F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6F87B618"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35BF1BC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7.5.6</w:t>
            </w:r>
          </w:p>
        </w:tc>
        <w:tc>
          <w:tcPr>
            <w:tcW w:w="2760" w:type="dxa"/>
            <w:tcBorders>
              <w:top w:val="single" w:sz="6" w:space="0" w:color="auto"/>
              <w:left w:val="single" w:sz="6" w:space="0" w:color="auto"/>
              <w:bottom w:val="single" w:sz="6" w:space="0" w:color="auto"/>
              <w:right w:val="single" w:sz="6" w:space="0" w:color="auto"/>
            </w:tcBorders>
          </w:tcPr>
          <w:p w14:paraId="7F9A6D8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Trees</w:t>
            </w:r>
          </w:p>
        </w:tc>
        <w:tc>
          <w:tcPr>
            <w:tcW w:w="4536" w:type="dxa"/>
            <w:tcBorders>
              <w:top w:val="single" w:sz="6" w:space="0" w:color="auto"/>
              <w:left w:val="single" w:sz="6" w:space="0" w:color="auto"/>
              <w:bottom w:val="single" w:sz="6" w:space="0" w:color="auto"/>
              <w:right w:val="single" w:sz="6" w:space="0" w:color="auto"/>
            </w:tcBorders>
          </w:tcPr>
          <w:p w14:paraId="626896A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Tree Strategy document</w:t>
            </w:r>
          </w:p>
        </w:tc>
        <w:tc>
          <w:tcPr>
            <w:tcW w:w="2016" w:type="dxa"/>
            <w:gridSpan w:val="2"/>
            <w:tcBorders>
              <w:top w:val="single" w:sz="6" w:space="0" w:color="auto"/>
              <w:left w:val="single" w:sz="6" w:space="0" w:color="auto"/>
              <w:bottom w:val="single" w:sz="6" w:space="0" w:color="auto"/>
              <w:right w:val="single" w:sz="6" w:space="0" w:color="auto"/>
            </w:tcBorders>
          </w:tcPr>
          <w:p w14:paraId="616870F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7EC1931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created </w:t>
            </w:r>
          </w:p>
        </w:tc>
        <w:tc>
          <w:tcPr>
            <w:tcW w:w="1985" w:type="dxa"/>
            <w:tcBorders>
              <w:top w:val="single" w:sz="6" w:space="0" w:color="auto"/>
              <w:left w:val="single" w:sz="6" w:space="0" w:color="auto"/>
              <w:bottom w:val="single" w:sz="6" w:space="0" w:color="auto"/>
              <w:right w:val="single" w:sz="12" w:space="0" w:color="auto"/>
            </w:tcBorders>
          </w:tcPr>
          <w:p w14:paraId="63347C0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696A38B3"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4461997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7.5.7</w:t>
            </w:r>
          </w:p>
        </w:tc>
        <w:tc>
          <w:tcPr>
            <w:tcW w:w="2760" w:type="dxa"/>
            <w:tcBorders>
              <w:top w:val="single" w:sz="6" w:space="0" w:color="auto"/>
              <w:left w:val="single" w:sz="6" w:space="0" w:color="auto"/>
              <w:bottom w:val="single" w:sz="6" w:space="0" w:color="auto"/>
              <w:right w:val="single" w:sz="6" w:space="0" w:color="auto"/>
            </w:tcBorders>
          </w:tcPr>
          <w:p w14:paraId="6F49A06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Trees</w:t>
            </w:r>
          </w:p>
        </w:tc>
        <w:tc>
          <w:tcPr>
            <w:tcW w:w="4536" w:type="dxa"/>
            <w:tcBorders>
              <w:top w:val="single" w:sz="6" w:space="0" w:color="auto"/>
              <w:left w:val="single" w:sz="6" w:space="0" w:color="auto"/>
              <w:bottom w:val="single" w:sz="6" w:space="0" w:color="auto"/>
              <w:right w:val="single" w:sz="6" w:space="0" w:color="auto"/>
            </w:tcBorders>
          </w:tcPr>
          <w:p w14:paraId="769A98E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Tree contractor framework contracts</w:t>
            </w:r>
          </w:p>
        </w:tc>
        <w:tc>
          <w:tcPr>
            <w:tcW w:w="2016" w:type="dxa"/>
            <w:gridSpan w:val="2"/>
            <w:tcBorders>
              <w:top w:val="single" w:sz="6" w:space="0" w:color="auto"/>
              <w:left w:val="single" w:sz="6" w:space="0" w:color="auto"/>
              <w:bottom w:val="single" w:sz="6" w:space="0" w:color="auto"/>
              <w:right w:val="single" w:sz="6" w:space="0" w:color="auto"/>
            </w:tcBorders>
          </w:tcPr>
          <w:p w14:paraId="23E7E27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 years</w:t>
            </w:r>
          </w:p>
        </w:tc>
        <w:tc>
          <w:tcPr>
            <w:tcW w:w="1985" w:type="dxa"/>
            <w:tcBorders>
              <w:top w:val="single" w:sz="6" w:space="0" w:color="auto"/>
              <w:left w:val="single" w:sz="6" w:space="0" w:color="auto"/>
              <w:bottom w:val="single" w:sz="6" w:space="0" w:color="auto"/>
              <w:right w:val="single" w:sz="6" w:space="0" w:color="auto"/>
            </w:tcBorders>
          </w:tcPr>
          <w:p w14:paraId="11E7599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Framework start date</w:t>
            </w:r>
          </w:p>
        </w:tc>
        <w:tc>
          <w:tcPr>
            <w:tcW w:w="1985" w:type="dxa"/>
            <w:tcBorders>
              <w:top w:val="single" w:sz="6" w:space="0" w:color="auto"/>
              <w:left w:val="single" w:sz="6" w:space="0" w:color="auto"/>
              <w:bottom w:val="single" w:sz="6" w:space="0" w:color="auto"/>
              <w:right w:val="single" w:sz="12" w:space="0" w:color="auto"/>
            </w:tcBorders>
          </w:tcPr>
          <w:p w14:paraId="736449A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0E2DAB66"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2B0E0B5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7.5.8</w:t>
            </w:r>
          </w:p>
        </w:tc>
        <w:tc>
          <w:tcPr>
            <w:tcW w:w="2760" w:type="dxa"/>
            <w:tcBorders>
              <w:top w:val="single" w:sz="6" w:space="0" w:color="auto"/>
              <w:left w:val="single" w:sz="6" w:space="0" w:color="auto"/>
              <w:bottom w:val="single" w:sz="6" w:space="0" w:color="auto"/>
              <w:right w:val="single" w:sz="6" w:space="0" w:color="auto"/>
            </w:tcBorders>
          </w:tcPr>
          <w:p w14:paraId="54D4BF3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Trees</w:t>
            </w:r>
          </w:p>
        </w:tc>
        <w:tc>
          <w:tcPr>
            <w:tcW w:w="4536" w:type="dxa"/>
            <w:tcBorders>
              <w:top w:val="single" w:sz="6" w:space="0" w:color="auto"/>
              <w:left w:val="single" w:sz="6" w:space="0" w:color="auto"/>
              <w:bottom w:val="single" w:sz="6" w:space="0" w:color="auto"/>
              <w:right w:val="single" w:sz="6" w:space="0" w:color="auto"/>
            </w:tcBorders>
          </w:tcPr>
          <w:p w14:paraId="00B7D7C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tree work templates (Dead/dying letter, certificate of service, tree work applications)</w:t>
            </w:r>
          </w:p>
        </w:tc>
        <w:tc>
          <w:tcPr>
            <w:tcW w:w="2016" w:type="dxa"/>
            <w:gridSpan w:val="2"/>
            <w:tcBorders>
              <w:top w:val="single" w:sz="6" w:space="0" w:color="auto"/>
              <w:left w:val="single" w:sz="6" w:space="0" w:color="auto"/>
              <w:bottom w:val="single" w:sz="6" w:space="0" w:color="auto"/>
              <w:right w:val="single" w:sz="6" w:space="0" w:color="auto"/>
            </w:tcBorders>
          </w:tcPr>
          <w:p w14:paraId="27DDB56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7F83F3A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created </w:t>
            </w:r>
          </w:p>
        </w:tc>
        <w:tc>
          <w:tcPr>
            <w:tcW w:w="1985" w:type="dxa"/>
            <w:tcBorders>
              <w:top w:val="single" w:sz="6" w:space="0" w:color="auto"/>
              <w:left w:val="single" w:sz="6" w:space="0" w:color="auto"/>
              <w:bottom w:val="single" w:sz="6" w:space="0" w:color="auto"/>
              <w:right w:val="single" w:sz="12" w:space="0" w:color="auto"/>
            </w:tcBorders>
          </w:tcPr>
          <w:p w14:paraId="042803F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7B818EC1"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9151B2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7.5.9</w:t>
            </w:r>
          </w:p>
        </w:tc>
        <w:tc>
          <w:tcPr>
            <w:tcW w:w="2760" w:type="dxa"/>
            <w:tcBorders>
              <w:top w:val="single" w:sz="6" w:space="0" w:color="auto"/>
              <w:left w:val="single" w:sz="6" w:space="0" w:color="auto"/>
              <w:bottom w:val="single" w:sz="6" w:space="0" w:color="auto"/>
              <w:right w:val="single" w:sz="6" w:space="0" w:color="auto"/>
            </w:tcBorders>
          </w:tcPr>
          <w:p w14:paraId="09BFA2B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Trees</w:t>
            </w:r>
          </w:p>
        </w:tc>
        <w:tc>
          <w:tcPr>
            <w:tcW w:w="4536" w:type="dxa"/>
            <w:tcBorders>
              <w:top w:val="single" w:sz="6" w:space="0" w:color="auto"/>
              <w:left w:val="single" w:sz="6" w:space="0" w:color="auto"/>
              <w:bottom w:val="single" w:sz="6" w:space="0" w:color="auto"/>
              <w:right w:val="single" w:sz="6" w:space="0" w:color="auto"/>
            </w:tcBorders>
          </w:tcPr>
          <w:p w14:paraId="17D2813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All records relating to tree reporting (tree budget spreadsheet, tree application figures) </w:t>
            </w:r>
          </w:p>
        </w:tc>
        <w:tc>
          <w:tcPr>
            <w:tcW w:w="2016" w:type="dxa"/>
            <w:gridSpan w:val="2"/>
            <w:tcBorders>
              <w:top w:val="single" w:sz="6" w:space="0" w:color="auto"/>
              <w:left w:val="single" w:sz="6" w:space="0" w:color="auto"/>
              <w:bottom w:val="single" w:sz="6" w:space="0" w:color="auto"/>
              <w:right w:val="single" w:sz="6" w:space="0" w:color="auto"/>
            </w:tcBorders>
          </w:tcPr>
          <w:p w14:paraId="01B3743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5C7F4BE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created </w:t>
            </w:r>
          </w:p>
        </w:tc>
        <w:tc>
          <w:tcPr>
            <w:tcW w:w="1985" w:type="dxa"/>
            <w:tcBorders>
              <w:top w:val="single" w:sz="6" w:space="0" w:color="auto"/>
              <w:left w:val="single" w:sz="6" w:space="0" w:color="auto"/>
              <w:bottom w:val="single" w:sz="6" w:space="0" w:color="auto"/>
              <w:right w:val="single" w:sz="12" w:space="0" w:color="auto"/>
            </w:tcBorders>
          </w:tcPr>
          <w:p w14:paraId="1A8F036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2BEE51B6"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344E7F3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7.5.10</w:t>
            </w:r>
          </w:p>
        </w:tc>
        <w:tc>
          <w:tcPr>
            <w:tcW w:w="2760" w:type="dxa"/>
            <w:tcBorders>
              <w:top w:val="single" w:sz="6" w:space="0" w:color="auto"/>
              <w:left w:val="single" w:sz="6" w:space="0" w:color="auto"/>
              <w:bottom w:val="single" w:sz="6" w:space="0" w:color="auto"/>
              <w:right w:val="single" w:sz="6" w:space="0" w:color="auto"/>
            </w:tcBorders>
          </w:tcPr>
          <w:p w14:paraId="4274548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Trees</w:t>
            </w:r>
          </w:p>
        </w:tc>
        <w:tc>
          <w:tcPr>
            <w:tcW w:w="4536" w:type="dxa"/>
            <w:tcBorders>
              <w:top w:val="single" w:sz="6" w:space="0" w:color="auto"/>
              <w:left w:val="single" w:sz="6" w:space="0" w:color="auto"/>
              <w:bottom w:val="single" w:sz="6" w:space="0" w:color="auto"/>
              <w:right w:val="single" w:sz="6" w:space="0" w:color="auto"/>
            </w:tcBorders>
          </w:tcPr>
          <w:p w14:paraId="03DC75B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related to tree planting</w:t>
            </w:r>
          </w:p>
        </w:tc>
        <w:tc>
          <w:tcPr>
            <w:tcW w:w="2016" w:type="dxa"/>
            <w:gridSpan w:val="2"/>
            <w:tcBorders>
              <w:top w:val="single" w:sz="6" w:space="0" w:color="auto"/>
              <w:left w:val="single" w:sz="6" w:space="0" w:color="auto"/>
              <w:bottom w:val="single" w:sz="6" w:space="0" w:color="auto"/>
              <w:right w:val="single" w:sz="6" w:space="0" w:color="auto"/>
            </w:tcBorders>
          </w:tcPr>
          <w:p w14:paraId="3B9C0AA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6C516C1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created </w:t>
            </w:r>
          </w:p>
        </w:tc>
        <w:tc>
          <w:tcPr>
            <w:tcW w:w="1985" w:type="dxa"/>
            <w:tcBorders>
              <w:top w:val="single" w:sz="6" w:space="0" w:color="auto"/>
              <w:left w:val="single" w:sz="6" w:space="0" w:color="auto"/>
              <w:bottom w:val="single" w:sz="6" w:space="0" w:color="auto"/>
              <w:right w:val="single" w:sz="12" w:space="0" w:color="auto"/>
            </w:tcBorders>
          </w:tcPr>
          <w:p w14:paraId="0AAD0D9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5676F04C"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70C18B6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7.5.11</w:t>
            </w:r>
          </w:p>
        </w:tc>
        <w:tc>
          <w:tcPr>
            <w:tcW w:w="2760" w:type="dxa"/>
            <w:tcBorders>
              <w:top w:val="single" w:sz="6" w:space="0" w:color="auto"/>
              <w:left w:val="single" w:sz="6" w:space="0" w:color="auto"/>
              <w:bottom w:val="single" w:sz="6" w:space="0" w:color="auto"/>
              <w:right w:val="single" w:sz="6" w:space="0" w:color="auto"/>
            </w:tcBorders>
          </w:tcPr>
          <w:p w14:paraId="4C0D076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Trees</w:t>
            </w:r>
          </w:p>
        </w:tc>
        <w:tc>
          <w:tcPr>
            <w:tcW w:w="4536" w:type="dxa"/>
            <w:tcBorders>
              <w:top w:val="single" w:sz="6" w:space="0" w:color="auto"/>
              <w:left w:val="single" w:sz="6" w:space="0" w:color="auto"/>
              <w:bottom w:val="single" w:sz="6" w:space="0" w:color="auto"/>
              <w:right w:val="single" w:sz="6" w:space="0" w:color="auto"/>
            </w:tcBorders>
          </w:tcPr>
          <w:p w14:paraId="2AE16A9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related to procedures for how to use uniform/ezytreev</w:t>
            </w:r>
          </w:p>
        </w:tc>
        <w:tc>
          <w:tcPr>
            <w:tcW w:w="2016" w:type="dxa"/>
            <w:gridSpan w:val="2"/>
            <w:tcBorders>
              <w:top w:val="single" w:sz="6" w:space="0" w:color="auto"/>
              <w:left w:val="single" w:sz="6" w:space="0" w:color="auto"/>
              <w:bottom w:val="single" w:sz="6" w:space="0" w:color="auto"/>
              <w:right w:val="single" w:sz="6" w:space="0" w:color="auto"/>
            </w:tcBorders>
          </w:tcPr>
          <w:p w14:paraId="24C3B00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0243B4D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created </w:t>
            </w:r>
          </w:p>
        </w:tc>
        <w:tc>
          <w:tcPr>
            <w:tcW w:w="1985" w:type="dxa"/>
            <w:tcBorders>
              <w:top w:val="single" w:sz="6" w:space="0" w:color="auto"/>
              <w:left w:val="single" w:sz="6" w:space="0" w:color="auto"/>
              <w:bottom w:val="single" w:sz="6" w:space="0" w:color="auto"/>
              <w:right w:val="single" w:sz="12" w:space="0" w:color="auto"/>
            </w:tcBorders>
          </w:tcPr>
          <w:p w14:paraId="7A7E32F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570A34D4"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2BED830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7.5.12</w:t>
            </w:r>
          </w:p>
        </w:tc>
        <w:tc>
          <w:tcPr>
            <w:tcW w:w="2760" w:type="dxa"/>
            <w:tcBorders>
              <w:top w:val="single" w:sz="6" w:space="0" w:color="auto"/>
              <w:left w:val="single" w:sz="6" w:space="0" w:color="auto"/>
              <w:bottom w:val="single" w:sz="6" w:space="0" w:color="auto"/>
              <w:right w:val="single" w:sz="6" w:space="0" w:color="auto"/>
            </w:tcBorders>
          </w:tcPr>
          <w:p w14:paraId="51C8813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Trees</w:t>
            </w:r>
          </w:p>
        </w:tc>
        <w:tc>
          <w:tcPr>
            <w:tcW w:w="4536" w:type="dxa"/>
            <w:tcBorders>
              <w:top w:val="single" w:sz="6" w:space="0" w:color="auto"/>
              <w:left w:val="single" w:sz="6" w:space="0" w:color="auto"/>
              <w:bottom w:val="single" w:sz="6" w:space="0" w:color="auto"/>
              <w:right w:val="single" w:sz="6" w:space="0" w:color="auto"/>
            </w:tcBorders>
          </w:tcPr>
          <w:p w14:paraId="141183A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tree risk assessments</w:t>
            </w:r>
          </w:p>
        </w:tc>
        <w:tc>
          <w:tcPr>
            <w:tcW w:w="2016" w:type="dxa"/>
            <w:gridSpan w:val="2"/>
            <w:tcBorders>
              <w:top w:val="single" w:sz="6" w:space="0" w:color="auto"/>
              <w:left w:val="single" w:sz="6" w:space="0" w:color="auto"/>
              <w:bottom w:val="single" w:sz="6" w:space="0" w:color="auto"/>
              <w:right w:val="single" w:sz="6" w:space="0" w:color="auto"/>
            </w:tcBorders>
          </w:tcPr>
          <w:p w14:paraId="7EF5713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290638D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created </w:t>
            </w:r>
          </w:p>
        </w:tc>
        <w:tc>
          <w:tcPr>
            <w:tcW w:w="1985" w:type="dxa"/>
            <w:tcBorders>
              <w:top w:val="single" w:sz="6" w:space="0" w:color="auto"/>
              <w:left w:val="single" w:sz="6" w:space="0" w:color="auto"/>
              <w:bottom w:val="single" w:sz="6" w:space="0" w:color="auto"/>
              <w:right w:val="single" w:sz="12" w:space="0" w:color="auto"/>
            </w:tcBorders>
          </w:tcPr>
          <w:p w14:paraId="6EC0019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4D94ECBC"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3D9998B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7.5.13</w:t>
            </w:r>
          </w:p>
        </w:tc>
        <w:tc>
          <w:tcPr>
            <w:tcW w:w="2760" w:type="dxa"/>
            <w:tcBorders>
              <w:top w:val="single" w:sz="6" w:space="0" w:color="auto"/>
              <w:left w:val="single" w:sz="6" w:space="0" w:color="auto"/>
              <w:bottom w:val="single" w:sz="6" w:space="0" w:color="auto"/>
              <w:right w:val="single" w:sz="6" w:space="0" w:color="auto"/>
            </w:tcBorders>
          </w:tcPr>
          <w:p w14:paraId="4885377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Trees</w:t>
            </w:r>
          </w:p>
        </w:tc>
        <w:tc>
          <w:tcPr>
            <w:tcW w:w="4536" w:type="dxa"/>
            <w:tcBorders>
              <w:top w:val="single" w:sz="6" w:space="0" w:color="auto"/>
              <w:left w:val="single" w:sz="6" w:space="0" w:color="auto"/>
              <w:bottom w:val="single" w:sz="6" w:space="0" w:color="auto"/>
              <w:right w:val="single" w:sz="6" w:space="0" w:color="auto"/>
            </w:tcBorders>
          </w:tcPr>
          <w:p w14:paraId="39ADC1E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BS standards and tree conditions</w:t>
            </w:r>
          </w:p>
        </w:tc>
        <w:tc>
          <w:tcPr>
            <w:tcW w:w="2016" w:type="dxa"/>
            <w:gridSpan w:val="2"/>
            <w:tcBorders>
              <w:top w:val="single" w:sz="6" w:space="0" w:color="auto"/>
              <w:left w:val="single" w:sz="6" w:space="0" w:color="auto"/>
              <w:bottom w:val="single" w:sz="6" w:space="0" w:color="auto"/>
              <w:right w:val="single" w:sz="6" w:space="0" w:color="auto"/>
            </w:tcBorders>
          </w:tcPr>
          <w:p w14:paraId="59F45D1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0EA3E83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created </w:t>
            </w:r>
          </w:p>
        </w:tc>
        <w:tc>
          <w:tcPr>
            <w:tcW w:w="1985" w:type="dxa"/>
            <w:tcBorders>
              <w:top w:val="single" w:sz="6" w:space="0" w:color="auto"/>
              <w:left w:val="single" w:sz="6" w:space="0" w:color="auto"/>
              <w:bottom w:val="single" w:sz="6" w:space="0" w:color="auto"/>
              <w:right w:val="single" w:sz="12" w:space="0" w:color="auto"/>
            </w:tcBorders>
          </w:tcPr>
          <w:p w14:paraId="41113E6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2CE9C140"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654ABBE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7.5.14</w:t>
            </w:r>
          </w:p>
        </w:tc>
        <w:tc>
          <w:tcPr>
            <w:tcW w:w="2760" w:type="dxa"/>
            <w:tcBorders>
              <w:top w:val="single" w:sz="6" w:space="0" w:color="auto"/>
              <w:left w:val="single" w:sz="6" w:space="0" w:color="auto"/>
              <w:bottom w:val="single" w:sz="6" w:space="0" w:color="auto"/>
              <w:right w:val="single" w:sz="6" w:space="0" w:color="auto"/>
            </w:tcBorders>
          </w:tcPr>
          <w:p w14:paraId="7F17F51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Trees</w:t>
            </w:r>
          </w:p>
        </w:tc>
        <w:tc>
          <w:tcPr>
            <w:tcW w:w="4536" w:type="dxa"/>
            <w:tcBorders>
              <w:top w:val="single" w:sz="6" w:space="0" w:color="auto"/>
              <w:left w:val="single" w:sz="6" w:space="0" w:color="auto"/>
              <w:bottom w:val="single" w:sz="6" w:space="0" w:color="auto"/>
              <w:right w:val="single" w:sz="6" w:space="0" w:color="auto"/>
            </w:tcBorders>
          </w:tcPr>
          <w:p w14:paraId="55237C6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tree policy/procedures</w:t>
            </w:r>
          </w:p>
        </w:tc>
        <w:tc>
          <w:tcPr>
            <w:tcW w:w="2016" w:type="dxa"/>
            <w:gridSpan w:val="2"/>
            <w:tcBorders>
              <w:top w:val="single" w:sz="6" w:space="0" w:color="auto"/>
              <w:left w:val="single" w:sz="6" w:space="0" w:color="auto"/>
              <w:bottom w:val="single" w:sz="6" w:space="0" w:color="auto"/>
              <w:right w:val="single" w:sz="6" w:space="0" w:color="auto"/>
            </w:tcBorders>
          </w:tcPr>
          <w:p w14:paraId="4D695D9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5E38CE6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created </w:t>
            </w:r>
          </w:p>
        </w:tc>
        <w:tc>
          <w:tcPr>
            <w:tcW w:w="1985" w:type="dxa"/>
            <w:tcBorders>
              <w:top w:val="single" w:sz="6" w:space="0" w:color="auto"/>
              <w:left w:val="single" w:sz="6" w:space="0" w:color="auto"/>
              <w:bottom w:val="single" w:sz="6" w:space="0" w:color="auto"/>
              <w:right w:val="single" w:sz="12" w:space="0" w:color="auto"/>
            </w:tcBorders>
          </w:tcPr>
          <w:p w14:paraId="445285F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2E2E8693"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1EA7856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7.5.15</w:t>
            </w:r>
          </w:p>
        </w:tc>
        <w:tc>
          <w:tcPr>
            <w:tcW w:w="2760" w:type="dxa"/>
            <w:tcBorders>
              <w:top w:val="single" w:sz="6" w:space="0" w:color="auto"/>
              <w:left w:val="single" w:sz="6" w:space="0" w:color="auto"/>
              <w:bottom w:val="single" w:sz="6" w:space="0" w:color="auto"/>
              <w:right w:val="single" w:sz="6" w:space="0" w:color="auto"/>
            </w:tcBorders>
          </w:tcPr>
          <w:p w14:paraId="1BB5690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Trees</w:t>
            </w:r>
          </w:p>
        </w:tc>
        <w:tc>
          <w:tcPr>
            <w:tcW w:w="4536" w:type="dxa"/>
            <w:tcBorders>
              <w:top w:val="single" w:sz="6" w:space="0" w:color="auto"/>
              <w:left w:val="single" w:sz="6" w:space="0" w:color="auto"/>
              <w:bottom w:val="single" w:sz="6" w:space="0" w:color="auto"/>
              <w:right w:val="single" w:sz="6" w:space="0" w:color="auto"/>
            </w:tcBorders>
          </w:tcPr>
          <w:p w14:paraId="198B1C9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All records relating to tree pests, diseases and disorders </w:t>
            </w:r>
          </w:p>
        </w:tc>
        <w:tc>
          <w:tcPr>
            <w:tcW w:w="2016" w:type="dxa"/>
            <w:gridSpan w:val="2"/>
            <w:tcBorders>
              <w:top w:val="single" w:sz="6" w:space="0" w:color="auto"/>
              <w:left w:val="single" w:sz="6" w:space="0" w:color="auto"/>
              <w:bottom w:val="single" w:sz="6" w:space="0" w:color="auto"/>
              <w:right w:val="single" w:sz="6" w:space="0" w:color="auto"/>
            </w:tcBorders>
          </w:tcPr>
          <w:p w14:paraId="08D5A28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06C8F9A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created </w:t>
            </w:r>
          </w:p>
        </w:tc>
        <w:tc>
          <w:tcPr>
            <w:tcW w:w="1985" w:type="dxa"/>
            <w:tcBorders>
              <w:top w:val="single" w:sz="6" w:space="0" w:color="auto"/>
              <w:left w:val="single" w:sz="6" w:space="0" w:color="auto"/>
              <w:bottom w:val="single" w:sz="6" w:space="0" w:color="auto"/>
              <w:right w:val="single" w:sz="12" w:space="0" w:color="auto"/>
            </w:tcBorders>
          </w:tcPr>
          <w:p w14:paraId="671F132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36EA2D7D"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49ED933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7.5.16</w:t>
            </w:r>
          </w:p>
        </w:tc>
        <w:tc>
          <w:tcPr>
            <w:tcW w:w="2760" w:type="dxa"/>
            <w:tcBorders>
              <w:top w:val="single" w:sz="6" w:space="0" w:color="auto"/>
              <w:left w:val="single" w:sz="6" w:space="0" w:color="auto"/>
              <w:bottom w:val="single" w:sz="6" w:space="0" w:color="auto"/>
              <w:right w:val="single" w:sz="6" w:space="0" w:color="auto"/>
            </w:tcBorders>
          </w:tcPr>
          <w:p w14:paraId="3A35685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Trees</w:t>
            </w:r>
          </w:p>
        </w:tc>
        <w:tc>
          <w:tcPr>
            <w:tcW w:w="4536" w:type="dxa"/>
            <w:tcBorders>
              <w:top w:val="single" w:sz="6" w:space="0" w:color="auto"/>
              <w:left w:val="single" w:sz="6" w:space="0" w:color="auto"/>
              <w:bottom w:val="single" w:sz="6" w:space="0" w:color="auto"/>
              <w:right w:val="single" w:sz="6" w:space="0" w:color="auto"/>
            </w:tcBorders>
          </w:tcPr>
          <w:p w14:paraId="2DF0B6C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email response examples</w:t>
            </w:r>
          </w:p>
        </w:tc>
        <w:tc>
          <w:tcPr>
            <w:tcW w:w="2016" w:type="dxa"/>
            <w:gridSpan w:val="2"/>
            <w:tcBorders>
              <w:top w:val="single" w:sz="6" w:space="0" w:color="auto"/>
              <w:left w:val="single" w:sz="6" w:space="0" w:color="auto"/>
              <w:bottom w:val="single" w:sz="6" w:space="0" w:color="auto"/>
              <w:right w:val="single" w:sz="6" w:space="0" w:color="auto"/>
            </w:tcBorders>
          </w:tcPr>
          <w:p w14:paraId="06A0129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45F4C8D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created </w:t>
            </w:r>
          </w:p>
        </w:tc>
        <w:tc>
          <w:tcPr>
            <w:tcW w:w="1985" w:type="dxa"/>
            <w:tcBorders>
              <w:top w:val="single" w:sz="6" w:space="0" w:color="auto"/>
              <w:left w:val="single" w:sz="6" w:space="0" w:color="auto"/>
              <w:bottom w:val="single" w:sz="6" w:space="0" w:color="auto"/>
              <w:right w:val="single" w:sz="12" w:space="0" w:color="auto"/>
            </w:tcBorders>
          </w:tcPr>
          <w:p w14:paraId="5ACAF37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5D3AA7BC"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50DFDC6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7.5.17</w:t>
            </w:r>
          </w:p>
        </w:tc>
        <w:tc>
          <w:tcPr>
            <w:tcW w:w="2760" w:type="dxa"/>
            <w:tcBorders>
              <w:top w:val="single" w:sz="6" w:space="0" w:color="auto"/>
              <w:left w:val="single" w:sz="6" w:space="0" w:color="auto"/>
              <w:bottom w:val="single" w:sz="6" w:space="0" w:color="auto"/>
              <w:right w:val="single" w:sz="6" w:space="0" w:color="auto"/>
            </w:tcBorders>
          </w:tcPr>
          <w:p w14:paraId="3717BDB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Open spaces</w:t>
            </w:r>
          </w:p>
        </w:tc>
        <w:tc>
          <w:tcPr>
            <w:tcW w:w="4536" w:type="dxa"/>
            <w:tcBorders>
              <w:top w:val="single" w:sz="6" w:space="0" w:color="auto"/>
              <w:left w:val="single" w:sz="6" w:space="0" w:color="auto"/>
              <w:bottom w:val="single" w:sz="6" w:space="0" w:color="auto"/>
              <w:right w:val="single" w:sz="6" w:space="0" w:color="auto"/>
            </w:tcBorders>
          </w:tcPr>
          <w:p w14:paraId="24D56B2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provision and maintenance of outdoor play facilities</w:t>
            </w:r>
          </w:p>
        </w:tc>
        <w:tc>
          <w:tcPr>
            <w:tcW w:w="2016" w:type="dxa"/>
            <w:gridSpan w:val="2"/>
            <w:tcBorders>
              <w:top w:val="single" w:sz="6" w:space="0" w:color="auto"/>
              <w:left w:val="single" w:sz="6" w:space="0" w:color="auto"/>
              <w:bottom w:val="single" w:sz="6" w:space="0" w:color="auto"/>
              <w:right w:val="single" w:sz="6" w:space="0" w:color="auto"/>
            </w:tcBorders>
          </w:tcPr>
          <w:p w14:paraId="2A7C529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 years</w:t>
            </w:r>
          </w:p>
        </w:tc>
        <w:tc>
          <w:tcPr>
            <w:tcW w:w="1985" w:type="dxa"/>
            <w:tcBorders>
              <w:top w:val="single" w:sz="6" w:space="0" w:color="auto"/>
              <w:left w:val="single" w:sz="6" w:space="0" w:color="auto"/>
              <w:bottom w:val="single" w:sz="6" w:space="0" w:color="auto"/>
              <w:right w:val="single" w:sz="6" w:space="0" w:color="auto"/>
            </w:tcBorders>
          </w:tcPr>
          <w:p w14:paraId="7E79572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play facility closes</w:t>
            </w:r>
          </w:p>
        </w:tc>
        <w:tc>
          <w:tcPr>
            <w:tcW w:w="1985" w:type="dxa"/>
            <w:tcBorders>
              <w:top w:val="single" w:sz="6" w:space="0" w:color="auto"/>
              <w:left w:val="single" w:sz="6" w:space="0" w:color="auto"/>
              <w:bottom w:val="single" w:sz="6" w:space="0" w:color="auto"/>
              <w:right w:val="single" w:sz="12" w:space="0" w:color="auto"/>
            </w:tcBorders>
          </w:tcPr>
          <w:p w14:paraId="1010528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6EC1766E"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2E41B4F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7.5.18</w:t>
            </w:r>
          </w:p>
        </w:tc>
        <w:tc>
          <w:tcPr>
            <w:tcW w:w="2760" w:type="dxa"/>
            <w:tcBorders>
              <w:top w:val="single" w:sz="6" w:space="0" w:color="auto"/>
              <w:left w:val="single" w:sz="6" w:space="0" w:color="auto"/>
              <w:bottom w:val="single" w:sz="6" w:space="0" w:color="auto"/>
              <w:right w:val="single" w:sz="6" w:space="0" w:color="auto"/>
            </w:tcBorders>
          </w:tcPr>
          <w:p w14:paraId="29C7F6C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Open spaces</w:t>
            </w:r>
          </w:p>
        </w:tc>
        <w:tc>
          <w:tcPr>
            <w:tcW w:w="4536" w:type="dxa"/>
            <w:tcBorders>
              <w:top w:val="single" w:sz="6" w:space="0" w:color="auto"/>
              <w:left w:val="single" w:sz="6" w:space="0" w:color="auto"/>
              <w:bottom w:val="single" w:sz="6" w:space="0" w:color="auto"/>
              <w:right w:val="single" w:sz="6" w:space="0" w:color="auto"/>
            </w:tcBorders>
          </w:tcPr>
          <w:p w14:paraId="775390C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management of the countryside including nature conservation, access and informal recreation issues</w:t>
            </w:r>
          </w:p>
        </w:tc>
        <w:tc>
          <w:tcPr>
            <w:tcW w:w="2016" w:type="dxa"/>
            <w:gridSpan w:val="2"/>
            <w:tcBorders>
              <w:top w:val="single" w:sz="6" w:space="0" w:color="auto"/>
              <w:left w:val="single" w:sz="6" w:space="0" w:color="auto"/>
              <w:bottom w:val="single" w:sz="6" w:space="0" w:color="auto"/>
              <w:right w:val="single" w:sz="6" w:space="0" w:color="auto"/>
            </w:tcBorders>
          </w:tcPr>
          <w:p w14:paraId="5BE603A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 years</w:t>
            </w:r>
          </w:p>
        </w:tc>
        <w:tc>
          <w:tcPr>
            <w:tcW w:w="1985" w:type="dxa"/>
            <w:tcBorders>
              <w:top w:val="single" w:sz="6" w:space="0" w:color="auto"/>
              <w:left w:val="single" w:sz="6" w:space="0" w:color="auto"/>
              <w:bottom w:val="single" w:sz="6" w:space="0" w:color="auto"/>
              <w:right w:val="single" w:sz="6" w:space="0" w:color="auto"/>
            </w:tcBorders>
          </w:tcPr>
          <w:p w14:paraId="2225E92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last action on individual project</w:t>
            </w:r>
          </w:p>
        </w:tc>
        <w:tc>
          <w:tcPr>
            <w:tcW w:w="1985" w:type="dxa"/>
            <w:tcBorders>
              <w:top w:val="single" w:sz="6" w:space="0" w:color="auto"/>
              <w:left w:val="single" w:sz="6" w:space="0" w:color="auto"/>
              <w:bottom w:val="single" w:sz="6" w:space="0" w:color="auto"/>
              <w:right w:val="single" w:sz="12" w:space="0" w:color="auto"/>
            </w:tcBorders>
          </w:tcPr>
          <w:p w14:paraId="236EDA8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7C4FE5CD"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0EE9459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7.5.19</w:t>
            </w:r>
          </w:p>
        </w:tc>
        <w:tc>
          <w:tcPr>
            <w:tcW w:w="2760" w:type="dxa"/>
            <w:tcBorders>
              <w:top w:val="single" w:sz="6" w:space="0" w:color="auto"/>
              <w:left w:val="single" w:sz="6" w:space="0" w:color="auto"/>
              <w:bottom w:val="single" w:sz="6" w:space="0" w:color="auto"/>
              <w:right w:val="single" w:sz="6" w:space="0" w:color="auto"/>
            </w:tcBorders>
          </w:tcPr>
          <w:p w14:paraId="261E527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Open spaces</w:t>
            </w:r>
          </w:p>
        </w:tc>
        <w:tc>
          <w:tcPr>
            <w:tcW w:w="4536" w:type="dxa"/>
            <w:tcBorders>
              <w:top w:val="single" w:sz="6" w:space="0" w:color="auto"/>
              <w:left w:val="single" w:sz="6" w:space="0" w:color="auto"/>
              <w:bottom w:val="single" w:sz="6" w:space="0" w:color="auto"/>
              <w:right w:val="single" w:sz="6" w:space="0" w:color="auto"/>
            </w:tcBorders>
          </w:tcPr>
          <w:p w14:paraId="744F99E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w:t>
            </w:r>
          </w:p>
          <w:p w14:paraId="2CD0A6A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open spaces maintenance</w:t>
            </w:r>
          </w:p>
          <w:p w14:paraId="5B96769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the cutting of grass on public land - </w:t>
            </w:r>
          </w:p>
        </w:tc>
        <w:tc>
          <w:tcPr>
            <w:tcW w:w="2016" w:type="dxa"/>
            <w:gridSpan w:val="2"/>
            <w:tcBorders>
              <w:top w:val="single" w:sz="6" w:space="0" w:color="auto"/>
              <w:left w:val="single" w:sz="6" w:space="0" w:color="auto"/>
              <w:bottom w:val="single" w:sz="6" w:space="0" w:color="auto"/>
              <w:right w:val="single" w:sz="6" w:space="0" w:color="auto"/>
            </w:tcBorders>
          </w:tcPr>
          <w:p w14:paraId="3650467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7 years</w:t>
            </w:r>
          </w:p>
        </w:tc>
        <w:tc>
          <w:tcPr>
            <w:tcW w:w="1985" w:type="dxa"/>
            <w:tcBorders>
              <w:top w:val="single" w:sz="6" w:space="0" w:color="auto"/>
              <w:left w:val="single" w:sz="6" w:space="0" w:color="auto"/>
              <w:bottom w:val="single" w:sz="6" w:space="0" w:color="auto"/>
              <w:right w:val="single" w:sz="6" w:space="0" w:color="auto"/>
            </w:tcBorders>
          </w:tcPr>
          <w:p w14:paraId="40ACF5C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tcPr>
          <w:p w14:paraId="465D173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19BB255B"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202FE75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7.5.20</w:t>
            </w:r>
          </w:p>
        </w:tc>
        <w:tc>
          <w:tcPr>
            <w:tcW w:w="2760" w:type="dxa"/>
            <w:tcBorders>
              <w:top w:val="single" w:sz="6" w:space="0" w:color="auto"/>
              <w:left w:val="single" w:sz="6" w:space="0" w:color="auto"/>
              <w:bottom w:val="single" w:sz="6" w:space="0" w:color="auto"/>
              <w:right w:val="single" w:sz="6" w:space="0" w:color="auto"/>
            </w:tcBorders>
          </w:tcPr>
          <w:p w14:paraId="68CB478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Open spaces</w:t>
            </w:r>
          </w:p>
        </w:tc>
        <w:tc>
          <w:tcPr>
            <w:tcW w:w="4536" w:type="dxa"/>
            <w:tcBorders>
              <w:top w:val="single" w:sz="6" w:space="0" w:color="auto"/>
              <w:left w:val="single" w:sz="6" w:space="0" w:color="auto"/>
              <w:bottom w:val="single" w:sz="6" w:space="0" w:color="auto"/>
              <w:right w:val="single" w:sz="6" w:space="0" w:color="auto"/>
            </w:tcBorders>
          </w:tcPr>
          <w:p w14:paraId="5983EC1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provision and management of permanent or transit sites for use by travellers within the area including dealing with unauthorised use of land by traveller communities.</w:t>
            </w:r>
          </w:p>
        </w:tc>
        <w:tc>
          <w:tcPr>
            <w:tcW w:w="2016" w:type="dxa"/>
            <w:gridSpan w:val="2"/>
            <w:tcBorders>
              <w:top w:val="single" w:sz="6" w:space="0" w:color="auto"/>
              <w:left w:val="single" w:sz="6" w:space="0" w:color="auto"/>
              <w:bottom w:val="single" w:sz="6" w:space="0" w:color="auto"/>
              <w:right w:val="single" w:sz="6" w:space="0" w:color="auto"/>
            </w:tcBorders>
          </w:tcPr>
          <w:p w14:paraId="35053DB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 years</w:t>
            </w:r>
          </w:p>
        </w:tc>
        <w:tc>
          <w:tcPr>
            <w:tcW w:w="1985" w:type="dxa"/>
            <w:tcBorders>
              <w:top w:val="single" w:sz="6" w:space="0" w:color="auto"/>
              <w:left w:val="single" w:sz="6" w:space="0" w:color="auto"/>
              <w:bottom w:val="single" w:sz="6" w:space="0" w:color="auto"/>
              <w:right w:val="single" w:sz="6" w:space="0" w:color="auto"/>
            </w:tcBorders>
          </w:tcPr>
          <w:p w14:paraId="251C9B8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created </w:t>
            </w:r>
          </w:p>
        </w:tc>
        <w:tc>
          <w:tcPr>
            <w:tcW w:w="1985" w:type="dxa"/>
            <w:tcBorders>
              <w:top w:val="single" w:sz="6" w:space="0" w:color="auto"/>
              <w:left w:val="single" w:sz="6" w:space="0" w:color="auto"/>
              <w:bottom w:val="single" w:sz="6" w:space="0" w:color="auto"/>
              <w:right w:val="single" w:sz="12" w:space="0" w:color="auto"/>
            </w:tcBorders>
          </w:tcPr>
          <w:p w14:paraId="55863C1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53615BBB"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B94CAF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7.5.21</w:t>
            </w:r>
          </w:p>
        </w:tc>
        <w:tc>
          <w:tcPr>
            <w:tcW w:w="2760" w:type="dxa"/>
            <w:tcBorders>
              <w:top w:val="single" w:sz="6" w:space="0" w:color="auto"/>
              <w:left w:val="single" w:sz="6" w:space="0" w:color="auto"/>
              <w:bottom w:val="single" w:sz="6" w:space="0" w:color="auto"/>
              <w:right w:val="single" w:sz="6" w:space="0" w:color="auto"/>
            </w:tcBorders>
          </w:tcPr>
          <w:p w14:paraId="563BDE7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Open spaces</w:t>
            </w:r>
          </w:p>
        </w:tc>
        <w:tc>
          <w:tcPr>
            <w:tcW w:w="4536" w:type="dxa"/>
            <w:tcBorders>
              <w:top w:val="single" w:sz="6" w:space="0" w:color="auto"/>
              <w:left w:val="single" w:sz="6" w:space="0" w:color="auto"/>
              <w:bottom w:val="single" w:sz="6" w:space="0" w:color="auto"/>
              <w:right w:val="single" w:sz="6" w:space="0" w:color="auto"/>
            </w:tcBorders>
          </w:tcPr>
          <w:p w14:paraId="51D3636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memorial benches, memorial trees and adopted trees</w:t>
            </w:r>
          </w:p>
        </w:tc>
        <w:tc>
          <w:tcPr>
            <w:tcW w:w="2016" w:type="dxa"/>
            <w:gridSpan w:val="2"/>
            <w:tcBorders>
              <w:top w:val="single" w:sz="6" w:space="0" w:color="auto"/>
              <w:left w:val="single" w:sz="6" w:space="0" w:color="auto"/>
              <w:bottom w:val="single" w:sz="6" w:space="0" w:color="auto"/>
              <w:right w:val="single" w:sz="6" w:space="0" w:color="auto"/>
            </w:tcBorders>
          </w:tcPr>
          <w:p w14:paraId="3599929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 years</w:t>
            </w:r>
          </w:p>
        </w:tc>
        <w:tc>
          <w:tcPr>
            <w:tcW w:w="1985" w:type="dxa"/>
            <w:tcBorders>
              <w:top w:val="single" w:sz="6" w:space="0" w:color="auto"/>
              <w:left w:val="single" w:sz="6" w:space="0" w:color="auto"/>
              <w:bottom w:val="single" w:sz="6" w:space="0" w:color="auto"/>
              <w:right w:val="single" w:sz="6" w:space="0" w:color="auto"/>
            </w:tcBorders>
          </w:tcPr>
          <w:p w14:paraId="5F9A078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created </w:t>
            </w:r>
          </w:p>
        </w:tc>
        <w:tc>
          <w:tcPr>
            <w:tcW w:w="1985" w:type="dxa"/>
            <w:tcBorders>
              <w:top w:val="single" w:sz="6" w:space="0" w:color="auto"/>
              <w:left w:val="single" w:sz="6" w:space="0" w:color="auto"/>
              <w:bottom w:val="single" w:sz="6" w:space="0" w:color="auto"/>
              <w:right w:val="single" w:sz="12" w:space="0" w:color="auto"/>
            </w:tcBorders>
          </w:tcPr>
          <w:p w14:paraId="331F508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6F222565"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5908E51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7.5.22</w:t>
            </w:r>
          </w:p>
        </w:tc>
        <w:tc>
          <w:tcPr>
            <w:tcW w:w="2760" w:type="dxa"/>
            <w:tcBorders>
              <w:top w:val="single" w:sz="6" w:space="0" w:color="auto"/>
              <w:left w:val="single" w:sz="6" w:space="0" w:color="auto"/>
              <w:bottom w:val="single" w:sz="6" w:space="0" w:color="auto"/>
              <w:right w:val="single" w:sz="6" w:space="0" w:color="auto"/>
            </w:tcBorders>
          </w:tcPr>
          <w:p w14:paraId="454A244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Open spaces</w:t>
            </w:r>
          </w:p>
        </w:tc>
        <w:tc>
          <w:tcPr>
            <w:tcW w:w="4536" w:type="dxa"/>
            <w:tcBorders>
              <w:top w:val="single" w:sz="6" w:space="0" w:color="auto"/>
              <w:left w:val="single" w:sz="6" w:space="0" w:color="auto"/>
              <w:bottom w:val="single" w:sz="6" w:space="0" w:color="auto"/>
              <w:right w:val="single" w:sz="6" w:space="0" w:color="auto"/>
            </w:tcBorders>
          </w:tcPr>
          <w:p w14:paraId="485ED87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information about parks in the local area including location, facilities, opening times, events etc.</w:t>
            </w:r>
          </w:p>
        </w:tc>
        <w:tc>
          <w:tcPr>
            <w:tcW w:w="2016" w:type="dxa"/>
            <w:gridSpan w:val="2"/>
            <w:tcBorders>
              <w:top w:val="single" w:sz="6" w:space="0" w:color="auto"/>
              <w:left w:val="single" w:sz="6" w:space="0" w:color="auto"/>
              <w:bottom w:val="single" w:sz="6" w:space="0" w:color="auto"/>
              <w:right w:val="single" w:sz="6" w:space="0" w:color="auto"/>
            </w:tcBorders>
          </w:tcPr>
          <w:p w14:paraId="79A22B4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 year</w:t>
            </w:r>
          </w:p>
        </w:tc>
        <w:tc>
          <w:tcPr>
            <w:tcW w:w="1985" w:type="dxa"/>
            <w:tcBorders>
              <w:top w:val="single" w:sz="6" w:space="0" w:color="auto"/>
              <w:left w:val="single" w:sz="6" w:space="0" w:color="auto"/>
              <w:bottom w:val="single" w:sz="6" w:space="0" w:color="auto"/>
              <w:right w:val="single" w:sz="6" w:space="0" w:color="auto"/>
            </w:tcBorders>
          </w:tcPr>
          <w:p w14:paraId="5D6461B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created </w:t>
            </w:r>
          </w:p>
        </w:tc>
        <w:tc>
          <w:tcPr>
            <w:tcW w:w="1985" w:type="dxa"/>
            <w:tcBorders>
              <w:top w:val="single" w:sz="6" w:space="0" w:color="auto"/>
              <w:left w:val="single" w:sz="6" w:space="0" w:color="auto"/>
              <w:bottom w:val="single" w:sz="6" w:space="0" w:color="auto"/>
              <w:right w:val="single" w:sz="12" w:space="0" w:color="auto"/>
            </w:tcBorders>
          </w:tcPr>
          <w:p w14:paraId="6F06B38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1CADC166"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0C018E8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7.5.23</w:t>
            </w:r>
          </w:p>
        </w:tc>
        <w:tc>
          <w:tcPr>
            <w:tcW w:w="2760" w:type="dxa"/>
            <w:tcBorders>
              <w:top w:val="single" w:sz="6" w:space="0" w:color="auto"/>
              <w:left w:val="single" w:sz="6" w:space="0" w:color="auto"/>
              <w:bottom w:val="single" w:sz="6" w:space="0" w:color="auto"/>
              <w:right w:val="single" w:sz="6" w:space="0" w:color="auto"/>
            </w:tcBorders>
          </w:tcPr>
          <w:p w14:paraId="32C4934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Open spaces</w:t>
            </w:r>
          </w:p>
        </w:tc>
        <w:tc>
          <w:tcPr>
            <w:tcW w:w="4536" w:type="dxa"/>
            <w:tcBorders>
              <w:top w:val="single" w:sz="6" w:space="0" w:color="auto"/>
              <w:left w:val="single" w:sz="6" w:space="0" w:color="auto"/>
              <w:bottom w:val="single" w:sz="6" w:space="0" w:color="auto"/>
              <w:right w:val="single" w:sz="6" w:space="0" w:color="auto"/>
            </w:tcBorders>
          </w:tcPr>
          <w:p w14:paraId="3A51D46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open space risk assessments</w:t>
            </w:r>
          </w:p>
        </w:tc>
        <w:tc>
          <w:tcPr>
            <w:tcW w:w="2016" w:type="dxa"/>
            <w:gridSpan w:val="2"/>
            <w:tcBorders>
              <w:top w:val="single" w:sz="6" w:space="0" w:color="auto"/>
              <w:left w:val="single" w:sz="6" w:space="0" w:color="auto"/>
              <w:bottom w:val="single" w:sz="6" w:space="0" w:color="auto"/>
              <w:right w:val="single" w:sz="6" w:space="0" w:color="auto"/>
            </w:tcBorders>
          </w:tcPr>
          <w:p w14:paraId="704EE25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1D4EED4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created </w:t>
            </w:r>
          </w:p>
        </w:tc>
        <w:tc>
          <w:tcPr>
            <w:tcW w:w="1985" w:type="dxa"/>
            <w:tcBorders>
              <w:top w:val="single" w:sz="6" w:space="0" w:color="auto"/>
              <w:left w:val="single" w:sz="6" w:space="0" w:color="auto"/>
              <w:bottom w:val="single" w:sz="6" w:space="0" w:color="auto"/>
              <w:right w:val="single" w:sz="12" w:space="0" w:color="auto"/>
            </w:tcBorders>
          </w:tcPr>
          <w:p w14:paraId="77F2121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2D78EF47"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50E1180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7.5.24</w:t>
            </w:r>
          </w:p>
        </w:tc>
        <w:tc>
          <w:tcPr>
            <w:tcW w:w="2760" w:type="dxa"/>
            <w:tcBorders>
              <w:top w:val="single" w:sz="6" w:space="0" w:color="auto"/>
              <w:left w:val="single" w:sz="6" w:space="0" w:color="auto"/>
              <w:bottom w:val="single" w:sz="6" w:space="0" w:color="auto"/>
              <w:right w:val="single" w:sz="6" w:space="0" w:color="auto"/>
            </w:tcBorders>
          </w:tcPr>
          <w:p w14:paraId="6663CAA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Play Areas</w:t>
            </w:r>
          </w:p>
        </w:tc>
        <w:tc>
          <w:tcPr>
            <w:tcW w:w="4536" w:type="dxa"/>
            <w:tcBorders>
              <w:top w:val="single" w:sz="6" w:space="0" w:color="auto"/>
              <w:left w:val="single" w:sz="6" w:space="0" w:color="auto"/>
              <w:bottom w:val="single" w:sz="6" w:space="0" w:color="auto"/>
              <w:right w:val="single" w:sz="6" w:space="0" w:color="auto"/>
            </w:tcBorders>
          </w:tcPr>
          <w:p w14:paraId="1D62BAD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play areas:</w:t>
            </w:r>
          </w:p>
          <w:p w14:paraId="6FA6B73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consultation, design, construction (Play Areas 1.0)</w:t>
            </w:r>
          </w:p>
          <w:p w14:paraId="69CF0B5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consultation, design, construction (Play Areas 2.0)</w:t>
            </w:r>
          </w:p>
        </w:tc>
        <w:tc>
          <w:tcPr>
            <w:tcW w:w="2016" w:type="dxa"/>
            <w:gridSpan w:val="2"/>
            <w:tcBorders>
              <w:top w:val="single" w:sz="6" w:space="0" w:color="auto"/>
              <w:left w:val="single" w:sz="6" w:space="0" w:color="auto"/>
              <w:bottom w:val="single" w:sz="6" w:space="0" w:color="auto"/>
              <w:right w:val="single" w:sz="6" w:space="0" w:color="auto"/>
            </w:tcBorders>
          </w:tcPr>
          <w:p w14:paraId="46F33DD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22 years</w:t>
            </w:r>
          </w:p>
        </w:tc>
        <w:tc>
          <w:tcPr>
            <w:tcW w:w="1985" w:type="dxa"/>
            <w:tcBorders>
              <w:top w:val="single" w:sz="6" w:space="0" w:color="auto"/>
              <w:left w:val="single" w:sz="6" w:space="0" w:color="auto"/>
              <w:bottom w:val="single" w:sz="6" w:space="0" w:color="auto"/>
              <w:right w:val="single" w:sz="6" w:space="0" w:color="auto"/>
            </w:tcBorders>
          </w:tcPr>
          <w:p w14:paraId="7C98E34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the time the project was built e.g. practical completion.</w:t>
            </w:r>
          </w:p>
        </w:tc>
        <w:tc>
          <w:tcPr>
            <w:tcW w:w="1985" w:type="dxa"/>
            <w:tcBorders>
              <w:top w:val="single" w:sz="6" w:space="0" w:color="auto"/>
              <w:left w:val="single" w:sz="6" w:space="0" w:color="auto"/>
              <w:bottom w:val="single" w:sz="6" w:space="0" w:color="auto"/>
              <w:right w:val="single" w:sz="12" w:space="0" w:color="auto"/>
            </w:tcBorders>
          </w:tcPr>
          <w:p w14:paraId="105524F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1260063A"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138049D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7.5.25</w:t>
            </w:r>
          </w:p>
        </w:tc>
        <w:tc>
          <w:tcPr>
            <w:tcW w:w="2760" w:type="dxa"/>
            <w:tcBorders>
              <w:top w:val="single" w:sz="6" w:space="0" w:color="auto"/>
              <w:left w:val="single" w:sz="6" w:space="0" w:color="auto"/>
              <w:bottom w:val="single" w:sz="6" w:space="0" w:color="auto"/>
              <w:right w:val="single" w:sz="6" w:space="0" w:color="auto"/>
            </w:tcBorders>
          </w:tcPr>
          <w:p w14:paraId="3B9C944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Landscape Architecture</w:t>
            </w:r>
          </w:p>
        </w:tc>
        <w:tc>
          <w:tcPr>
            <w:tcW w:w="4536" w:type="dxa"/>
            <w:tcBorders>
              <w:top w:val="single" w:sz="6" w:space="0" w:color="auto"/>
              <w:left w:val="single" w:sz="6" w:space="0" w:color="auto"/>
              <w:bottom w:val="single" w:sz="6" w:space="0" w:color="auto"/>
              <w:right w:val="single" w:sz="6" w:space="0" w:color="auto"/>
            </w:tcBorders>
          </w:tcPr>
          <w:p w14:paraId="00F1D20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section 106 agreements</w:t>
            </w:r>
          </w:p>
        </w:tc>
        <w:tc>
          <w:tcPr>
            <w:tcW w:w="2016" w:type="dxa"/>
            <w:gridSpan w:val="2"/>
            <w:tcBorders>
              <w:top w:val="single" w:sz="6" w:space="0" w:color="auto"/>
              <w:left w:val="single" w:sz="6" w:space="0" w:color="auto"/>
              <w:bottom w:val="single" w:sz="6" w:space="0" w:color="auto"/>
              <w:right w:val="single" w:sz="6" w:space="0" w:color="auto"/>
            </w:tcBorders>
          </w:tcPr>
          <w:p w14:paraId="5812DC5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 years</w:t>
            </w:r>
          </w:p>
        </w:tc>
        <w:tc>
          <w:tcPr>
            <w:tcW w:w="1985" w:type="dxa"/>
            <w:tcBorders>
              <w:top w:val="single" w:sz="6" w:space="0" w:color="auto"/>
              <w:left w:val="single" w:sz="6" w:space="0" w:color="auto"/>
              <w:bottom w:val="single" w:sz="6" w:space="0" w:color="auto"/>
              <w:right w:val="single" w:sz="6" w:space="0" w:color="auto"/>
            </w:tcBorders>
          </w:tcPr>
          <w:p w14:paraId="669AC26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created </w:t>
            </w:r>
          </w:p>
        </w:tc>
        <w:tc>
          <w:tcPr>
            <w:tcW w:w="1985" w:type="dxa"/>
            <w:tcBorders>
              <w:top w:val="single" w:sz="6" w:space="0" w:color="auto"/>
              <w:left w:val="single" w:sz="6" w:space="0" w:color="auto"/>
              <w:bottom w:val="single" w:sz="6" w:space="0" w:color="auto"/>
              <w:right w:val="single" w:sz="12" w:space="0" w:color="auto"/>
            </w:tcBorders>
          </w:tcPr>
          <w:p w14:paraId="5A1FD5F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3C186749"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08DB99F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7.5.26</w:t>
            </w:r>
          </w:p>
        </w:tc>
        <w:tc>
          <w:tcPr>
            <w:tcW w:w="2760" w:type="dxa"/>
            <w:tcBorders>
              <w:top w:val="single" w:sz="6" w:space="0" w:color="auto"/>
              <w:left w:val="single" w:sz="6" w:space="0" w:color="auto"/>
              <w:bottom w:val="single" w:sz="6" w:space="0" w:color="auto"/>
              <w:right w:val="single" w:sz="6" w:space="0" w:color="auto"/>
            </w:tcBorders>
          </w:tcPr>
          <w:p w14:paraId="6BAE69B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Landscape Architecture</w:t>
            </w:r>
          </w:p>
        </w:tc>
        <w:tc>
          <w:tcPr>
            <w:tcW w:w="4536" w:type="dxa"/>
            <w:tcBorders>
              <w:top w:val="single" w:sz="6" w:space="0" w:color="auto"/>
              <w:left w:val="single" w:sz="6" w:space="0" w:color="auto"/>
              <w:bottom w:val="single" w:sz="6" w:space="0" w:color="auto"/>
              <w:right w:val="single" w:sz="6" w:space="0" w:color="auto"/>
            </w:tcBorders>
          </w:tcPr>
          <w:p w14:paraId="1D1AEBF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Land registry searches relating to land ownership for landscape</w:t>
            </w:r>
          </w:p>
        </w:tc>
        <w:tc>
          <w:tcPr>
            <w:tcW w:w="2016" w:type="dxa"/>
            <w:gridSpan w:val="2"/>
            <w:tcBorders>
              <w:top w:val="single" w:sz="6" w:space="0" w:color="auto"/>
              <w:left w:val="single" w:sz="6" w:space="0" w:color="auto"/>
              <w:bottom w:val="single" w:sz="6" w:space="0" w:color="auto"/>
              <w:right w:val="single" w:sz="6" w:space="0" w:color="auto"/>
            </w:tcBorders>
          </w:tcPr>
          <w:p w14:paraId="2CDB7C6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years</w:t>
            </w:r>
          </w:p>
        </w:tc>
        <w:tc>
          <w:tcPr>
            <w:tcW w:w="1985" w:type="dxa"/>
            <w:tcBorders>
              <w:top w:val="single" w:sz="6" w:space="0" w:color="auto"/>
              <w:left w:val="single" w:sz="6" w:space="0" w:color="auto"/>
              <w:bottom w:val="single" w:sz="6" w:space="0" w:color="auto"/>
              <w:right w:val="single" w:sz="6" w:space="0" w:color="auto"/>
            </w:tcBorders>
          </w:tcPr>
          <w:p w14:paraId="7B40908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created </w:t>
            </w:r>
          </w:p>
        </w:tc>
        <w:tc>
          <w:tcPr>
            <w:tcW w:w="1985" w:type="dxa"/>
            <w:tcBorders>
              <w:top w:val="single" w:sz="6" w:space="0" w:color="auto"/>
              <w:left w:val="single" w:sz="6" w:space="0" w:color="auto"/>
              <w:bottom w:val="single" w:sz="6" w:space="0" w:color="auto"/>
              <w:right w:val="single" w:sz="12" w:space="0" w:color="auto"/>
            </w:tcBorders>
          </w:tcPr>
          <w:p w14:paraId="76F5505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6EC65F07"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0F3F263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7.5.27</w:t>
            </w:r>
          </w:p>
        </w:tc>
        <w:tc>
          <w:tcPr>
            <w:tcW w:w="2760" w:type="dxa"/>
            <w:tcBorders>
              <w:top w:val="single" w:sz="6" w:space="0" w:color="auto"/>
              <w:left w:val="single" w:sz="6" w:space="0" w:color="auto"/>
              <w:bottom w:val="single" w:sz="6" w:space="0" w:color="auto"/>
              <w:right w:val="single" w:sz="6" w:space="0" w:color="auto"/>
            </w:tcBorders>
          </w:tcPr>
          <w:p w14:paraId="04AA363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Landscape Architecture</w:t>
            </w:r>
          </w:p>
        </w:tc>
        <w:tc>
          <w:tcPr>
            <w:tcW w:w="4536" w:type="dxa"/>
            <w:tcBorders>
              <w:top w:val="single" w:sz="6" w:space="0" w:color="auto"/>
              <w:left w:val="single" w:sz="6" w:space="0" w:color="auto"/>
              <w:bottom w:val="single" w:sz="6" w:space="0" w:color="auto"/>
              <w:right w:val="single" w:sz="6" w:space="0" w:color="auto"/>
            </w:tcBorders>
          </w:tcPr>
          <w:p w14:paraId="10EED03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design and construction projects undertaken by the team ('Projects' folder)</w:t>
            </w:r>
          </w:p>
        </w:tc>
        <w:tc>
          <w:tcPr>
            <w:tcW w:w="2016" w:type="dxa"/>
            <w:gridSpan w:val="2"/>
            <w:tcBorders>
              <w:top w:val="single" w:sz="6" w:space="0" w:color="auto"/>
              <w:left w:val="single" w:sz="6" w:space="0" w:color="auto"/>
              <w:bottom w:val="single" w:sz="6" w:space="0" w:color="auto"/>
              <w:right w:val="single" w:sz="6" w:space="0" w:color="auto"/>
            </w:tcBorders>
          </w:tcPr>
          <w:p w14:paraId="34B5DD7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25 years</w:t>
            </w:r>
          </w:p>
        </w:tc>
        <w:tc>
          <w:tcPr>
            <w:tcW w:w="1985" w:type="dxa"/>
            <w:tcBorders>
              <w:top w:val="single" w:sz="6" w:space="0" w:color="auto"/>
              <w:left w:val="single" w:sz="6" w:space="0" w:color="auto"/>
              <w:bottom w:val="single" w:sz="6" w:space="0" w:color="auto"/>
              <w:right w:val="single" w:sz="6" w:space="0" w:color="auto"/>
            </w:tcBorders>
          </w:tcPr>
          <w:p w14:paraId="3FFCF24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build e.g. practical completion.</w:t>
            </w:r>
          </w:p>
        </w:tc>
        <w:tc>
          <w:tcPr>
            <w:tcW w:w="1985" w:type="dxa"/>
            <w:tcBorders>
              <w:top w:val="single" w:sz="6" w:space="0" w:color="auto"/>
              <w:left w:val="single" w:sz="6" w:space="0" w:color="auto"/>
              <w:bottom w:val="single" w:sz="6" w:space="0" w:color="auto"/>
              <w:right w:val="single" w:sz="12" w:space="0" w:color="auto"/>
            </w:tcBorders>
          </w:tcPr>
          <w:p w14:paraId="65E7201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1794E645"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4B387F7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7.5.28</w:t>
            </w:r>
          </w:p>
        </w:tc>
        <w:tc>
          <w:tcPr>
            <w:tcW w:w="2760" w:type="dxa"/>
            <w:tcBorders>
              <w:top w:val="single" w:sz="6" w:space="0" w:color="auto"/>
              <w:left w:val="single" w:sz="6" w:space="0" w:color="auto"/>
              <w:bottom w:val="single" w:sz="6" w:space="0" w:color="auto"/>
              <w:right w:val="single" w:sz="6" w:space="0" w:color="auto"/>
            </w:tcBorders>
          </w:tcPr>
          <w:p w14:paraId="517FA04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Landscape Architecture</w:t>
            </w:r>
          </w:p>
        </w:tc>
        <w:tc>
          <w:tcPr>
            <w:tcW w:w="4536" w:type="dxa"/>
            <w:tcBorders>
              <w:top w:val="single" w:sz="6" w:space="0" w:color="auto"/>
              <w:left w:val="single" w:sz="6" w:space="0" w:color="auto"/>
              <w:bottom w:val="single" w:sz="6" w:space="0" w:color="auto"/>
              <w:right w:val="single" w:sz="6" w:space="0" w:color="auto"/>
            </w:tcBorders>
          </w:tcPr>
          <w:p w14:paraId="28346A4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Landscape Sensitivity Assessments (SHELAA)</w:t>
            </w:r>
          </w:p>
        </w:tc>
        <w:tc>
          <w:tcPr>
            <w:tcW w:w="2016" w:type="dxa"/>
            <w:gridSpan w:val="2"/>
            <w:tcBorders>
              <w:top w:val="single" w:sz="6" w:space="0" w:color="auto"/>
              <w:left w:val="single" w:sz="6" w:space="0" w:color="auto"/>
              <w:bottom w:val="single" w:sz="6" w:space="0" w:color="auto"/>
              <w:right w:val="single" w:sz="6" w:space="0" w:color="auto"/>
            </w:tcBorders>
          </w:tcPr>
          <w:p w14:paraId="7DDF1A1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Until new LSAs are undertaken</w:t>
            </w:r>
          </w:p>
        </w:tc>
        <w:tc>
          <w:tcPr>
            <w:tcW w:w="1985" w:type="dxa"/>
            <w:tcBorders>
              <w:top w:val="single" w:sz="6" w:space="0" w:color="auto"/>
              <w:left w:val="single" w:sz="6" w:space="0" w:color="auto"/>
              <w:bottom w:val="single" w:sz="6" w:space="0" w:color="auto"/>
              <w:right w:val="single" w:sz="6" w:space="0" w:color="auto"/>
            </w:tcBorders>
          </w:tcPr>
          <w:p w14:paraId="72F993F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build e.g. practical completion.</w:t>
            </w:r>
          </w:p>
        </w:tc>
        <w:tc>
          <w:tcPr>
            <w:tcW w:w="1985" w:type="dxa"/>
            <w:tcBorders>
              <w:top w:val="single" w:sz="6" w:space="0" w:color="auto"/>
              <w:left w:val="single" w:sz="6" w:space="0" w:color="auto"/>
              <w:bottom w:val="single" w:sz="6" w:space="0" w:color="auto"/>
              <w:right w:val="single" w:sz="12" w:space="0" w:color="auto"/>
            </w:tcBorders>
          </w:tcPr>
          <w:p w14:paraId="6BAE44D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1699A3B0"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4652B50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7.5.29</w:t>
            </w:r>
          </w:p>
        </w:tc>
        <w:tc>
          <w:tcPr>
            <w:tcW w:w="2760" w:type="dxa"/>
            <w:tcBorders>
              <w:top w:val="single" w:sz="6" w:space="0" w:color="auto"/>
              <w:left w:val="single" w:sz="6" w:space="0" w:color="auto"/>
              <w:bottom w:val="single" w:sz="6" w:space="0" w:color="auto"/>
              <w:right w:val="single" w:sz="6" w:space="0" w:color="auto"/>
            </w:tcBorders>
          </w:tcPr>
          <w:p w14:paraId="6DF72D0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Landscape Architecture</w:t>
            </w:r>
          </w:p>
        </w:tc>
        <w:tc>
          <w:tcPr>
            <w:tcW w:w="4536" w:type="dxa"/>
            <w:tcBorders>
              <w:top w:val="single" w:sz="6" w:space="0" w:color="auto"/>
              <w:left w:val="single" w:sz="6" w:space="0" w:color="auto"/>
              <w:bottom w:val="single" w:sz="6" w:space="0" w:color="auto"/>
              <w:right w:val="single" w:sz="6" w:space="0" w:color="auto"/>
            </w:tcBorders>
          </w:tcPr>
          <w:p w14:paraId="3E871F7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related to:</w:t>
            </w:r>
          </w:p>
          <w:p w14:paraId="60CEDB7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Green Infrastructure</w:t>
            </w:r>
          </w:p>
          <w:p w14:paraId="7AC5554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Kings Barton</w:t>
            </w:r>
          </w:p>
        </w:tc>
        <w:tc>
          <w:tcPr>
            <w:tcW w:w="2016" w:type="dxa"/>
            <w:gridSpan w:val="2"/>
            <w:tcBorders>
              <w:top w:val="single" w:sz="6" w:space="0" w:color="auto"/>
              <w:left w:val="single" w:sz="6" w:space="0" w:color="auto"/>
              <w:bottom w:val="single" w:sz="6" w:space="0" w:color="auto"/>
              <w:right w:val="single" w:sz="6" w:space="0" w:color="auto"/>
            </w:tcBorders>
          </w:tcPr>
          <w:p w14:paraId="7F64FC0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25 years</w:t>
            </w:r>
          </w:p>
        </w:tc>
        <w:tc>
          <w:tcPr>
            <w:tcW w:w="1985" w:type="dxa"/>
            <w:tcBorders>
              <w:top w:val="single" w:sz="6" w:space="0" w:color="auto"/>
              <w:left w:val="single" w:sz="6" w:space="0" w:color="auto"/>
              <w:bottom w:val="single" w:sz="6" w:space="0" w:color="auto"/>
              <w:right w:val="single" w:sz="6" w:space="0" w:color="auto"/>
            </w:tcBorders>
          </w:tcPr>
          <w:p w14:paraId="602568C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build e.g. practical completion.</w:t>
            </w:r>
          </w:p>
        </w:tc>
        <w:tc>
          <w:tcPr>
            <w:tcW w:w="1985" w:type="dxa"/>
            <w:tcBorders>
              <w:top w:val="single" w:sz="6" w:space="0" w:color="auto"/>
              <w:left w:val="single" w:sz="6" w:space="0" w:color="auto"/>
              <w:bottom w:val="single" w:sz="6" w:space="0" w:color="auto"/>
              <w:right w:val="single" w:sz="12" w:space="0" w:color="auto"/>
            </w:tcBorders>
          </w:tcPr>
          <w:p w14:paraId="1631FBE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64E99527"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1F29577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7.5.30</w:t>
            </w:r>
          </w:p>
        </w:tc>
        <w:tc>
          <w:tcPr>
            <w:tcW w:w="2760" w:type="dxa"/>
            <w:tcBorders>
              <w:top w:val="single" w:sz="6" w:space="0" w:color="auto"/>
              <w:left w:val="single" w:sz="6" w:space="0" w:color="auto"/>
              <w:bottom w:val="single" w:sz="6" w:space="0" w:color="auto"/>
              <w:right w:val="single" w:sz="6" w:space="0" w:color="auto"/>
            </w:tcBorders>
          </w:tcPr>
          <w:p w14:paraId="100CBFA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Landscape Architecture</w:t>
            </w:r>
          </w:p>
        </w:tc>
        <w:tc>
          <w:tcPr>
            <w:tcW w:w="4536" w:type="dxa"/>
            <w:tcBorders>
              <w:top w:val="single" w:sz="6" w:space="0" w:color="auto"/>
              <w:left w:val="single" w:sz="6" w:space="0" w:color="auto"/>
              <w:bottom w:val="single" w:sz="6" w:space="0" w:color="auto"/>
              <w:right w:val="single" w:sz="6" w:space="0" w:color="auto"/>
            </w:tcBorders>
          </w:tcPr>
          <w:p w14:paraId="5422351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related to:</w:t>
            </w:r>
          </w:p>
          <w:p w14:paraId="3F5B02F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Historic Parks &amp; Gardens</w:t>
            </w:r>
          </w:p>
          <w:p w14:paraId="218D177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Hampshire Local Government Landscape Group (HLGLG)</w:t>
            </w:r>
          </w:p>
          <w:p w14:paraId="3CC92AD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any other misc. work </w:t>
            </w:r>
          </w:p>
        </w:tc>
        <w:tc>
          <w:tcPr>
            <w:tcW w:w="2016" w:type="dxa"/>
            <w:gridSpan w:val="2"/>
            <w:tcBorders>
              <w:top w:val="single" w:sz="6" w:space="0" w:color="auto"/>
              <w:left w:val="single" w:sz="6" w:space="0" w:color="auto"/>
              <w:bottom w:val="single" w:sz="6" w:space="0" w:color="auto"/>
              <w:right w:val="single" w:sz="6" w:space="0" w:color="auto"/>
            </w:tcBorders>
          </w:tcPr>
          <w:p w14:paraId="0C7E077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59F186B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build e.g. practical completion.</w:t>
            </w:r>
          </w:p>
        </w:tc>
        <w:tc>
          <w:tcPr>
            <w:tcW w:w="1985" w:type="dxa"/>
            <w:tcBorders>
              <w:top w:val="single" w:sz="6" w:space="0" w:color="auto"/>
              <w:left w:val="single" w:sz="6" w:space="0" w:color="auto"/>
              <w:bottom w:val="single" w:sz="6" w:space="0" w:color="auto"/>
              <w:right w:val="single" w:sz="12" w:space="0" w:color="auto"/>
            </w:tcBorders>
          </w:tcPr>
          <w:p w14:paraId="21CA31E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121C0DD9"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700BED6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7.5.31</w:t>
            </w:r>
          </w:p>
        </w:tc>
        <w:tc>
          <w:tcPr>
            <w:tcW w:w="2760" w:type="dxa"/>
            <w:tcBorders>
              <w:top w:val="single" w:sz="6" w:space="0" w:color="auto"/>
              <w:left w:val="single" w:sz="6" w:space="0" w:color="auto"/>
              <w:bottom w:val="single" w:sz="6" w:space="0" w:color="auto"/>
              <w:right w:val="single" w:sz="6" w:space="0" w:color="auto"/>
            </w:tcBorders>
          </w:tcPr>
          <w:p w14:paraId="149E97E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Landscape Architecture </w:t>
            </w:r>
          </w:p>
        </w:tc>
        <w:tc>
          <w:tcPr>
            <w:tcW w:w="4536" w:type="dxa"/>
            <w:tcBorders>
              <w:top w:val="single" w:sz="6" w:space="0" w:color="auto"/>
              <w:left w:val="single" w:sz="6" w:space="0" w:color="auto"/>
              <w:bottom w:val="single" w:sz="6" w:space="0" w:color="auto"/>
              <w:right w:val="single" w:sz="6" w:space="0" w:color="auto"/>
            </w:tcBorders>
          </w:tcPr>
          <w:p w14:paraId="23354D1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related to:</w:t>
            </w:r>
          </w:p>
          <w:p w14:paraId="4EDBF1C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Lost Sites</w:t>
            </w:r>
          </w:p>
          <w:p w14:paraId="66D656F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Lost projects sites</w:t>
            </w:r>
          </w:p>
          <w:p w14:paraId="47D4655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Photograph archive</w:t>
            </w:r>
          </w:p>
        </w:tc>
        <w:tc>
          <w:tcPr>
            <w:tcW w:w="2016" w:type="dxa"/>
            <w:gridSpan w:val="2"/>
            <w:tcBorders>
              <w:top w:val="single" w:sz="6" w:space="0" w:color="auto"/>
              <w:left w:val="single" w:sz="6" w:space="0" w:color="auto"/>
              <w:bottom w:val="single" w:sz="6" w:space="0" w:color="auto"/>
              <w:right w:val="single" w:sz="6" w:space="0" w:color="auto"/>
            </w:tcBorders>
          </w:tcPr>
          <w:p w14:paraId="3A40288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25 years</w:t>
            </w:r>
          </w:p>
        </w:tc>
        <w:tc>
          <w:tcPr>
            <w:tcW w:w="1985" w:type="dxa"/>
            <w:tcBorders>
              <w:top w:val="single" w:sz="6" w:space="0" w:color="auto"/>
              <w:left w:val="single" w:sz="6" w:space="0" w:color="auto"/>
              <w:bottom w:val="single" w:sz="6" w:space="0" w:color="auto"/>
              <w:right w:val="single" w:sz="6" w:space="0" w:color="auto"/>
            </w:tcBorders>
          </w:tcPr>
          <w:p w14:paraId="4A60655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build e.g. practical completion.</w:t>
            </w:r>
          </w:p>
        </w:tc>
        <w:tc>
          <w:tcPr>
            <w:tcW w:w="1985" w:type="dxa"/>
            <w:tcBorders>
              <w:top w:val="single" w:sz="6" w:space="0" w:color="auto"/>
              <w:left w:val="single" w:sz="6" w:space="0" w:color="auto"/>
              <w:bottom w:val="single" w:sz="6" w:space="0" w:color="auto"/>
              <w:right w:val="single" w:sz="12" w:space="0" w:color="auto"/>
            </w:tcBorders>
          </w:tcPr>
          <w:p w14:paraId="6F1BA1D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2EE3BAE7"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594BEA6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7.5.32</w:t>
            </w:r>
          </w:p>
        </w:tc>
        <w:tc>
          <w:tcPr>
            <w:tcW w:w="2760" w:type="dxa"/>
            <w:tcBorders>
              <w:top w:val="single" w:sz="6" w:space="0" w:color="auto"/>
              <w:left w:val="single" w:sz="6" w:space="0" w:color="auto"/>
              <w:bottom w:val="single" w:sz="6" w:space="0" w:color="auto"/>
              <w:right w:val="single" w:sz="6" w:space="0" w:color="auto"/>
            </w:tcBorders>
          </w:tcPr>
          <w:p w14:paraId="506CC14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Landscape Architecture</w:t>
            </w:r>
          </w:p>
        </w:tc>
        <w:tc>
          <w:tcPr>
            <w:tcW w:w="4536" w:type="dxa"/>
            <w:tcBorders>
              <w:top w:val="single" w:sz="6" w:space="0" w:color="auto"/>
              <w:left w:val="single" w:sz="6" w:space="0" w:color="auto"/>
              <w:bottom w:val="single" w:sz="6" w:space="0" w:color="auto"/>
              <w:right w:val="single" w:sz="6" w:space="0" w:color="auto"/>
            </w:tcBorders>
          </w:tcPr>
          <w:p w14:paraId="773F48F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Photograph archive</w:t>
            </w:r>
          </w:p>
        </w:tc>
        <w:tc>
          <w:tcPr>
            <w:tcW w:w="2016" w:type="dxa"/>
            <w:gridSpan w:val="2"/>
            <w:tcBorders>
              <w:top w:val="single" w:sz="6" w:space="0" w:color="auto"/>
              <w:left w:val="single" w:sz="6" w:space="0" w:color="auto"/>
              <w:bottom w:val="single" w:sz="6" w:space="0" w:color="auto"/>
              <w:right w:val="single" w:sz="6" w:space="0" w:color="auto"/>
            </w:tcBorders>
          </w:tcPr>
          <w:p w14:paraId="51DED77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6CFDB33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archived</w:t>
            </w:r>
          </w:p>
        </w:tc>
        <w:tc>
          <w:tcPr>
            <w:tcW w:w="1985" w:type="dxa"/>
            <w:tcBorders>
              <w:top w:val="single" w:sz="6" w:space="0" w:color="auto"/>
              <w:left w:val="single" w:sz="6" w:space="0" w:color="auto"/>
              <w:bottom w:val="single" w:sz="6" w:space="0" w:color="auto"/>
              <w:right w:val="single" w:sz="12" w:space="0" w:color="auto"/>
            </w:tcBorders>
          </w:tcPr>
          <w:p w14:paraId="5BD253B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407B8828"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7185F4B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7.5.33</w:t>
            </w:r>
          </w:p>
        </w:tc>
        <w:tc>
          <w:tcPr>
            <w:tcW w:w="2760" w:type="dxa"/>
            <w:tcBorders>
              <w:top w:val="single" w:sz="6" w:space="0" w:color="auto"/>
              <w:left w:val="single" w:sz="6" w:space="0" w:color="auto"/>
              <w:bottom w:val="single" w:sz="6" w:space="0" w:color="auto"/>
              <w:right w:val="single" w:sz="6" w:space="0" w:color="auto"/>
            </w:tcBorders>
          </w:tcPr>
          <w:p w14:paraId="3B096D7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Sustainability</w:t>
            </w:r>
          </w:p>
        </w:tc>
        <w:tc>
          <w:tcPr>
            <w:tcW w:w="4536" w:type="dxa"/>
            <w:tcBorders>
              <w:top w:val="single" w:sz="6" w:space="0" w:color="auto"/>
              <w:left w:val="single" w:sz="6" w:space="0" w:color="auto"/>
              <w:bottom w:val="single" w:sz="6" w:space="0" w:color="auto"/>
              <w:right w:val="single" w:sz="6" w:space="0" w:color="auto"/>
            </w:tcBorders>
          </w:tcPr>
          <w:p w14:paraId="73BA34F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provision and management of sustainable development (planning applications / advice)</w:t>
            </w:r>
          </w:p>
        </w:tc>
        <w:tc>
          <w:tcPr>
            <w:tcW w:w="2016" w:type="dxa"/>
            <w:gridSpan w:val="2"/>
            <w:tcBorders>
              <w:top w:val="single" w:sz="6" w:space="0" w:color="auto"/>
              <w:left w:val="single" w:sz="6" w:space="0" w:color="auto"/>
              <w:bottom w:val="single" w:sz="6" w:space="0" w:color="auto"/>
              <w:right w:val="single" w:sz="6" w:space="0" w:color="auto"/>
            </w:tcBorders>
          </w:tcPr>
          <w:p w14:paraId="498FD34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 years</w:t>
            </w:r>
          </w:p>
        </w:tc>
        <w:tc>
          <w:tcPr>
            <w:tcW w:w="1985" w:type="dxa"/>
            <w:tcBorders>
              <w:top w:val="single" w:sz="6" w:space="0" w:color="auto"/>
              <w:left w:val="single" w:sz="6" w:space="0" w:color="auto"/>
              <w:bottom w:val="single" w:sz="6" w:space="0" w:color="auto"/>
              <w:right w:val="single" w:sz="6" w:space="0" w:color="auto"/>
            </w:tcBorders>
          </w:tcPr>
          <w:p w14:paraId="2DA9574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created </w:t>
            </w:r>
          </w:p>
        </w:tc>
        <w:tc>
          <w:tcPr>
            <w:tcW w:w="1985" w:type="dxa"/>
            <w:tcBorders>
              <w:top w:val="single" w:sz="6" w:space="0" w:color="auto"/>
              <w:left w:val="single" w:sz="6" w:space="0" w:color="auto"/>
              <w:bottom w:val="single" w:sz="6" w:space="0" w:color="auto"/>
              <w:right w:val="single" w:sz="12" w:space="0" w:color="auto"/>
            </w:tcBorders>
          </w:tcPr>
          <w:p w14:paraId="5486551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36535928"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5E234BD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7.5.34</w:t>
            </w:r>
          </w:p>
        </w:tc>
        <w:tc>
          <w:tcPr>
            <w:tcW w:w="2760" w:type="dxa"/>
            <w:tcBorders>
              <w:top w:val="single" w:sz="6" w:space="0" w:color="auto"/>
              <w:left w:val="single" w:sz="6" w:space="0" w:color="auto"/>
              <w:bottom w:val="single" w:sz="6" w:space="0" w:color="auto"/>
              <w:right w:val="single" w:sz="6" w:space="0" w:color="auto"/>
            </w:tcBorders>
          </w:tcPr>
          <w:p w14:paraId="0B211A6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Sustainability</w:t>
            </w:r>
          </w:p>
        </w:tc>
        <w:tc>
          <w:tcPr>
            <w:tcW w:w="4536" w:type="dxa"/>
            <w:tcBorders>
              <w:top w:val="single" w:sz="6" w:space="0" w:color="auto"/>
              <w:left w:val="single" w:sz="6" w:space="0" w:color="auto"/>
              <w:bottom w:val="single" w:sz="6" w:space="0" w:color="auto"/>
              <w:right w:val="single" w:sz="6" w:space="0" w:color="auto"/>
            </w:tcBorders>
          </w:tcPr>
          <w:p w14:paraId="0FFE83B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development, implementation and monitoring of carbon emissions</w:t>
            </w:r>
          </w:p>
        </w:tc>
        <w:tc>
          <w:tcPr>
            <w:tcW w:w="2016" w:type="dxa"/>
            <w:gridSpan w:val="2"/>
            <w:tcBorders>
              <w:top w:val="single" w:sz="6" w:space="0" w:color="auto"/>
              <w:left w:val="single" w:sz="6" w:space="0" w:color="auto"/>
              <w:bottom w:val="single" w:sz="6" w:space="0" w:color="auto"/>
              <w:right w:val="single" w:sz="6" w:space="0" w:color="auto"/>
            </w:tcBorders>
          </w:tcPr>
          <w:p w14:paraId="3210A47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 years</w:t>
            </w:r>
          </w:p>
        </w:tc>
        <w:tc>
          <w:tcPr>
            <w:tcW w:w="1985" w:type="dxa"/>
            <w:tcBorders>
              <w:top w:val="single" w:sz="6" w:space="0" w:color="auto"/>
              <w:left w:val="single" w:sz="6" w:space="0" w:color="auto"/>
              <w:bottom w:val="single" w:sz="6" w:space="0" w:color="auto"/>
              <w:right w:val="single" w:sz="6" w:space="0" w:color="auto"/>
            </w:tcBorders>
          </w:tcPr>
          <w:p w14:paraId="4382CCB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created </w:t>
            </w:r>
          </w:p>
        </w:tc>
        <w:tc>
          <w:tcPr>
            <w:tcW w:w="1985" w:type="dxa"/>
            <w:tcBorders>
              <w:top w:val="single" w:sz="6" w:space="0" w:color="auto"/>
              <w:left w:val="single" w:sz="6" w:space="0" w:color="auto"/>
              <w:bottom w:val="single" w:sz="6" w:space="0" w:color="auto"/>
              <w:right w:val="single" w:sz="12" w:space="0" w:color="auto"/>
            </w:tcBorders>
          </w:tcPr>
          <w:p w14:paraId="0BF44DA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7E0EE9A9"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36901F6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7.5.35</w:t>
            </w:r>
          </w:p>
        </w:tc>
        <w:tc>
          <w:tcPr>
            <w:tcW w:w="2760" w:type="dxa"/>
            <w:tcBorders>
              <w:top w:val="single" w:sz="6" w:space="0" w:color="auto"/>
              <w:left w:val="single" w:sz="6" w:space="0" w:color="auto"/>
              <w:bottom w:val="single" w:sz="6" w:space="0" w:color="auto"/>
              <w:right w:val="single" w:sz="6" w:space="0" w:color="auto"/>
            </w:tcBorders>
          </w:tcPr>
          <w:p w14:paraId="5212BF3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Sustainability</w:t>
            </w:r>
          </w:p>
        </w:tc>
        <w:tc>
          <w:tcPr>
            <w:tcW w:w="4536" w:type="dxa"/>
            <w:tcBorders>
              <w:top w:val="single" w:sz="6" w:space="0" w:color="auto"/>
              <w:left w:val="single" w:sz="6" w:space="0" w:color="auto"/>
              <w:bottom w:val="single" w:sz="6" w:space="0" w:color="auto"/>
              <w:right w:val="single" w:sz="6" w:space="0" w:color="auto"/>
            </w:tcBorders>
          </w:tcPr>
          <w:p w14:paraId="343F5FC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carbon literacy training</w:t>
            </w:r>
          </w:p>
        </w:tc>
        <w:tc>
          <w:tcPr>
            <w:tcW w:w="2016" w:type="dxa"/>
            <w:gridSpan w:val="2"/>
            <w:tcBorders>
              <w:top w:val="single" w:sz="6" w:space="0" w:color="auto"/>
              <w:left w:val="single" w:sz="6" w:space="0" w:color="auto"/>
              <w:bottom w:val="single" w:sz="6" w:space="0" w:color="auto"/>
              <w:right w:val="single" w:sz="6" w:space="0" w:color="auto"/>
            </w:tcBorders>
          </w:tcPr>
          <w:p w14:paraId="7E4B10B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20CE17A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created </w:t>
            </w:r>
          </w:p>
        </w:tc>
        <w:tc>
          <w:tcPr>
            <w:tcW w:w="1985" w:type="dxa"/>
            <w:tcBorders>
              <w:top w:val="single" w:sz="6" w:space="0" w:color="auto"/>
              <w:left w:val="single" w:sz="6" w:space="0" w:color="auto"/>
              <w:bottom w:val="single" w:sz="6" w:space="0" w:color="auto"/>
              <w:right w:val="single" w:sz="12" w:space="0" w:color="auto"/>
            </w:tcBorders>
          </w:tcPr>
          <w:p w14:paraId="1D6D1D6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56498C75"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1D26FD6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7.5.36</w:t>
            </w:r>
          </w:p>
        </w:tc>
        <w:tc>
          <w:tcPr>
            <w:tcW w:w="2760" w:type="dxa"/>
            <w:tcBorders>
              <w:top w:val="single" w:sz="6" w:space="0" w:color="auto"/>
              <w:left w:val="single" w:sz="6" w:space="0" w:color="auto"/>
              <w:bottom w:val="single" w:sz="6" w:space="0" w:color="auto"/>
              <w:right w:val="single" w:sz="6" w:space="0" w:color="auto"/>
            </w:tcBorders>
          </w:tcPr>
          <w:p w14:paraId="7BD3CF0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Sustainability</w:t>
            </w:r>
          </w:p>
        </w:tc>
        <w:tc>
          <w:tcPr>
            <w:tcW w:w="4536" w:type="dxa"/>
            <w:tcBorders>
              <w:top w:val="single" w:sz="6" w:space="0" w:color="auto"/>
              <w:left w:val="single" w:sz="6" w:space="0" w:color="auto"/>
              <w:bottom w:val="single" w:sz="6" w:space="0" w:color="auto"/>
              <w:right w:val="single" w:sz="6" w:space="0" w:color="auto"/>
            </w:tcBorders>
          </w:tcPr>
          <w:p w14:paraId="07BB0AE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Carbon Neutrality Action plan - district and council</w:t>
            </w:r>
          </w:p>
        </w:tc>
        <w:tc>
          <w:tcPr>
            <w:tcW w:w="2016" w:type="dxa"/>
            <w:gridSpan w:val="2"/>
            <w:tcBorders>
              <w:top w:val="single" w:sz="6" w:space="0" w:color="auto"/>
              <w:left w:val="single" w:sz="6" w:space="0" w:color="auto"/>
              <w:bottom w:val="single" w:sz="6" w:space="0" w:color="auto"/>
              <w:right w:val="single" w:sz="6" w:space="0" w:color="auto"/>
            </w:tcBorders>
          </w:tcPr>
          <w:p w14:paraId="2D9D159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7E52BA2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build e.g. practical completion.</w:t>
            </w:r>
          </w:p>
        </w:tc>
        <w:tc>
          <w:tcPr>
            <w:tcW w:w="1985" w:type="dxa"/>
            <w:tcBorders>
              <w:top w:val="single" w:sz="6" w:space="0" w:color="auto"/>
              <w:left w:val="single" w:sz="6" w:space="0" w:color="auto"/>
              <w:bottom w:val="single" w:sz="6" w:space="0" w:color="auto"/>
              <w:right w:val="single" w:sz="12" w:space="0" w:color="auto"/>
            </w:tcBorders>
          </w:tcPr>
          <w:p w14:paraId="46BCDBD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47602969"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5E9E52C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7.5.37</w:t>
            </w:r>
          </w:p>
        </w:tc>
        <w:tc>
          <w:tcPr>
            <w:tcW w:w="2760" w:type="dxa"/>
            <w:tcBorders>
              <w:top w:val="single" w:sz="6" w:space="0" w:color="auto"/>
              <w:left w:val="single" w:sz="6" w:space="0" w:color="auto"/>
              <w:bottom w:val="single" w:sz="6" w:space="0" w:color="auto"/>
              <w:right w:val="single" w:sz="6" w:space="0" w:color="auto"/>
            </w:tcBorders>
          </w:tcPr>
          <w:p w14:paraId="7ADB445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Sustainability</w:t>
            </w:r>
          </w:p>
        </w:tc>
        <w:tc>
          <w:tcPr>
            <w:tcW w:w="4536" w:type="dxa"/>
            <w:tcBorders>
              <w:top w:val="single" w:sz="6" w:space="0" w:color="auto"/>
              <w:left w:val="single" w:sz="6" w:space="0" w:color="auto"/>
              <w:bottom w:val="single" w:sz="6" w:space="0" w:color="auto"/>
              <w:right w:val="single" w:sz="6" w:space="0" w:color="auto"/>
            </w:tcBorders>
          </w:tcPr>
          <w:p w14:paraId="48D9641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WinACC</w:t>
            </w:r>
          </w:p>
        </w:tc>
        <w:tc>
          <w:tcPr>
            <w:tcW w:w="2016" w:type="dxa"/>
            <w:gridSpan w:val="2"/>
            <w:tcBorders>
              <w:top w:val="single" w:sz="6" w:space="0" w:color="auto"/>
              <w:left w:val="single" w:sz="6" w:space="0" w:color="auto"/>
              <w:bottom w:val="single" w:sz="6" w:space="0" w:color="auto"/>
              <w:right w:val="single" w:sz="6" w:space="0" w:color="auto"/>
            </w:tcBorders>
          </w:tcPr>
          <w:p w14:paraId="56E2BAD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5326080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build e.g. practical completion.</w:t>
            </w:r>
          </w:p>
        </w:tc>
        <w:tc>
          <w:tcPr>
            <w:tcW w:w="1985" w:type="dxa"/>
            <w:tcBorders>
              <w:top w:val="single" w:sz="6" w:space="0" w:color="auto"/>
              <w:left w:val="single" w:sz="6" w:space="0" w:color="auto"/>
              <w:bottom w:val="single" w:sz="6" w:space="0" w:color="auto"/>
              <w:right w:val="single" w:sz="12" w:space="0" w:color="auto"/>
            </w:tcBorders>
          </w:tcPr>
          <w:p w14:paraId="750E79B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1E80E883"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4F21895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7.5.38</w:t>
            </w:r>
          </w:p>
        </w:tc>
        <w:tc>
          <w:tcPr>
            <w:tcW w:w="2760" w:type="dxa"/>
            <w:tcBorders>
              <w:top w:val="single" w:sz="6" w:space="0" w:color="auto"/>
              <w:left w:val="single" w:sz="6" w:space="0" w:color="auto"/>
              <w:bottom w:val="single" w:sz="6" w:space="0" w:color="auto"/>
              <w:right w:val="single" w:sz="6" w:space="0" w:color="auto"/>
            </w:tcBorders>
          </w:tcPr>
          <w:p w14:paraId="549FCE6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Sustainability</w:t>
            </w:r>
          </w:p>
        </w:tc>
        <w:tc>
          <w:tcPr>
            <w:tcW w:w="4536" w:type="dxa"/>
            <w:tcBorders>
              <w:top w:val="single" w:sz="6" w:space="0" w:color="auto"/>
              <w:left w:val="single" w:sz="6" w:space="0" w:color="auto"/>
              <w:bottom w:val="single" w:sz="6" w:space="0" w:color="auto"/>
              <w:right w:val="single" w:sz="6" w:space="0" w:color="auto"/>
            </w:tcBorders>
          </w:tcPr>
          <w:p w14:paraId="11BD93B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staff induction and project plans</w:t>
            </w:r>
          </w:p>
        </w:tc>
        <w:tc>
          <w:tcPr>
            <w:tcW w:w="2016" w:type="dxa"/>
            <w:gridSpan w:val="2"/>
            <w:tcBorders>
              <w:top w:val="single" w:sz="6" w:space="0" w:color="auto"/>
              <w:left w:val="single" w:sz="6" w:space="0" w:color="auto"/>
              <w:bottom w:val="single" w:sz="6" w:space="0" w:color="auto"/>
              <w:right w:val="single" w:sz="6" w:space="0" w:color="auto"/>
            </w:tcBorders>
          </w:tcPr>
          <w:p w14:paraId="30D9A97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2946A14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created </w:t>
            </w:r>
          </w:p>
        </w:tc>
        <w:tc>
          <w:tcPr>
            <w:tcW w:w="1985" w:type="dxa"/>
            <w:tcBorders>
              <w:top w:val="single" w:sz="6" w:space="0" w:color="auto"/>
              <w:left w:val="single" w:sz="6" w:space="0" w:color="auto"/>
              <w:bottom w:val="single" w:sz="6" w:space="0" w:color="auto"/>
              <w:right w:val="single" w:sz="12" w:space="0" w:color="auto"/>
            </w:tcBorders>
          </w:tcPr>
          <w:p w14:paraId="15A60E5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6540C98A"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5264B95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7.5.39</w:t>
            </w:r>
          </w:p>
        </w:tc>
        <w:tc>
          <w:tcPr>
            <w:tcW w:w="2760" w:type="dxa"/>
            <w:tcBorders>
              <w:top w:val="single" w:sz="6" w:space="0" w:color="auto"/>
              <w:left w:val="single" w:sz="6" w:space="0" w:color="auto"/>
              <w:bottom w:val="single" w:sz="6" w:space="0" w:color="auto"/>
              <w:right w:val="single" w:sz="6" w:space="0" w:color="auto"/>
            </w:tcBorders>
          </w:tcPr>
          <w:p w14:paraId="7D26161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Sustainability</w:t>
            </w:r>
          </w:p>
        </w:tc>
        <w:tc>
          <w:tcPr>
            <w:tcW w:w="4536" w:type="dxa"/>
            <w:tcBorders>
              <w:top w:val="single" w:sz="6" w:space="0" w:color="auto"/>
              <w:left w:val="single" w:sz="6" w:space="0" w:color="auto"/>
              <w:bottom w:val="single" w:sz="6" w:space="0" w:color="auto"/>
              <w:right w:val="single" w:sz="6" w:space="0" w:color="auto"/>
            </w:tcBorders>
          </w:tcPr>
          <w:p w14:paraId="392A5D0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renewables project</w:t>
            </w:r>
          </w:p>
        </w:tc>
        <w:tc>
          <w:tcPr>
            <w:tcW w:w="2016" w:type="dxa"/>
            <w:gridSpan w:val="2"/>
            <w:tcBorders>
              <w:top w:val="single" w:sz="6" w:space="0" w:color="auto"/>
              <w:left w:val="single" w:sz="6" w:space="0" w:color="auto"/>
              <w:bottom w:val="single" w:sz="6" w:space="0" w:color="auto"/>
              <w:right w:val="single" w:sz="6" w:space="0" w:color="auto"/>
            </w:tcBorders>
          </w:tcPr>
          <w:p w14:paraId="293EB18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652D4A6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created </w:t>
            </w:r>
          </w:p>
        </w:tc>
        <w:tc>
          <w:tcPr>
            <w:tcW w:w="1985" w:type="dxa"/>
            <w:tcBorders>
              <w:top w:val="single" w:sz="6" w:space="0" w:color="auto"/>
              <w:left w:val="single" w:sz="6" w:space="0" w:color="auto"/>
              <w:bottom w:val="single" w:sz="6" w:space="0" w:color="auto"/>
              <w:right w:val="single" w:sz="12" w:space="0" w:color="auto"/>
            </w:tcBorders>
          </w:tcPr>
          <w:p w14:paraId="158D354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187A3E40"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0180A58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7.5.40</w:t>
            </w:r>
          </w:p>
        </w:tc>
        <w:tc>
          <w:tcPr>
            <w:tcW w:w="2760" w:type="dxa"/>
            <w:tcBorders>
              <w:top w:val="single" w:sz="6" w:space="0" w:color="auto"/>
              <w:left w:val="single" w:sz="6" w:space="0" w:color="auto"/>
              <w:bottom w:val="single" w:sz="6" w:space="0" w:color="auto"/>
              <w:right w:val="single" w:sz="6" w:space="0" w:color="auto"/>
            </w:tcBorders>
          </w:tcPr>
          <w:p w14:paraId="3F5BD3B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Sustainability</w:t>
            </w:r>
          </w:p>
        </w:tc>
        <w:tc>
          <w:tcPr>
            <w:tcW w:w="4536" w:type="dxa"/>
            <w:tcBorders>
              <w:top w:val="single" w:sz="6" w:space="0" w:color="auto"/>
              <w:left w:val="single" w:sz="6" w:space="0" w:color="auto"/>
              <w:bottom w:val="single" w:sz="6" w:space="0" w:color="auto"/>
              <w:right w:val="single" w:sz="6" w:space="0" w:color="auto"/>
            </w:tcBorders>
          </w:tcPr>
          <w:p w14:paraId="40D5BD8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administration of LOCASE grants</w:t>
            </w:r>
          </w:p>
        </w:tc>
        <w:tc>
          <w:tcPr>
            <w:tcW w:w="2016" w:type="dxa"/>
            <w:gridSpan w:val="2"/>
            <w:tcBorders>
              <w:top w:val="single" w:sz="6" w:space="0" w:color="auto"/>
              <w:left w:val="single" w:sz="6" w:space="0" w:color="auto"/>
              <w:bottom w:val="single" w:sz="6" w:space="0" w:color="auto"/>
              <w:right w:val="single" w:sz="6" w:space="0" w:color="auto"/>
            </w:tcBorders>
          </w:tcPr>
          <w:p w14:paraId="62D4526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 years</w:t>
            </w:r>
          </w:p>
        </w:tc>
        <w:tc>
          <w:tcPr>
            <w:tcW w:w="1985" w:type="dxa"/>
            <w:tcBorders>
              <w:top w:val="single" w:sz="6" w:space="0" w:color="auto"/>
              <w:left w:val="single" w:sz="6" w:space="0" w:color="auto"/>
              <w:bottom w:val="single" w:sz="6" w:space="0" w:color="auto"/>
              <w:right w:val="single" w:sz="6" w:space="0" w:color="auto"/>
            </w:tcBorders>
          </w:tcPr>
          <w:p w14:paraId="066B523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build e.g. practical completion.</w:t>
            </w:r>
          </w:p>
        </w:tc>
        <w:tc>
          <w:tcPr>
            <w:tcW w:w="1985" w:type="dxa"/>
            <w:tcBorders>
              <w:top w:val="single" w:sz="6" w:space="0" w:color="auto"/>
              <w:left w:val="single" w:sz="6" w:space="0" w:color="auto"/>
              <w:bottom w:val="single" w:sz="6" w:space="0" w:color="auto"/>
              <w:right w:val="single" w:sz="12" w:space="0" w:color="auto"/>
            </w:tcBorders>
          </w:tcPr>
          <w:p w14:paraId="5E3E561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7E44D9F7"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24B2DB1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7.5.41</w:t>
            </w:r>
          </w:p>
        </w:tc>
        <w:tc>
          <w:tcPr>
            <w:tcW w:w="2760" w:type="dxa"/>
            <w:tcBorders>
              <w:top w:val="single" w:sz="6" w:space="0" w:color="auto"/>
              <w:left w:val="single" w:sz="6" w:space="0" w:color="auto"/>
              <w:bottom w:val="single" w:sz="6" w:space="0" w:color="auto"/>
              <w:right w:val="single" w:sz="6" w:space="0" w:color="auto"/>
            </w:tcBorders>
          </w:tcPr>
          <w:p w14:paraId="7C8AEF6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Sustainability</w:t>
            </w:r>
          </w:p>
        </w:tc>
        <w:tc>
          <w:tcPr>
            <w:tcW w:w="4536" w:type="dxa"/>
            <w:tcBorders>
              <w:top w:val="single" w:sz="6" w:space="0" w:color="auto"/>
              <w:left w:val="single" w:sz="6" w:space="0" w:color="auto"/>
              <w:bottom w:val="single" w:sz="6" w:space="0" w:color="auto"/>
              <w:right w:val="single" w:sz="6" w:space="0" w:color="auto"/>
            </w:tcBorders>
          </w:tcPr>
          <w:p w14:paraId="790ED5D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sustainability targets, governance, internal targets and carbon costs</w:t>
            </w:r>
          </w:p>
        </w:tc>
        <w:tc>
          <w:tcPr>
            <w:tcW w:w="2016" w:type="dxa"/>
            <w:gridSpan w:val="2"/>
            <w:tcBorders>
              <w:top w:val="single" w:sz="6" w:space="0" w:color="auto"/>
              <w:left w:val="single" w:sz="6" w:space="0" w:color="auto"/>
              <w:bottom w:val="single" w:sz="6" w:space="0" w:color="auto"/>
              <w:right w:val="single" w:sz="6" w:space="0" w:color="auto"/>
            </w:tcBorders>
          </w:tcPr>
          <w:p w14:paraId="492DDB4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7F42856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created </w:t>
            </w:r>
          </w:p>
        </w:tc>
        <w:tc>
          <w:tcPr>
            <w:tcW w:w="1985" w:type="dxa"/>
            <w:tcBorders>
              <w:top w:val="single" w:sz="6" w:space="0" w:color="auto"/>
              <w:left w:val="single" w:sz="6" w:space="0" w:color="auto"/>
              <w:bottom w:val="single" w:sz="6" w:space="0" w:color="auto"/>
              <w:right w:val="single" w:sz="12" w:space="0" w:color="auto"/>
            </w:tcBorders>
          </w:tcPr>
          <w:p w14:paraId="3605240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124C1DCD"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326AD15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7.5.42</w:t>
            </w:r>
          </w:p>
        </w:tc>
        <w:tc>
          <w:tcPr>
            <w:tcW w:w="2760" w:type="dxa"/>
            <w:tcBorders>
              <w:top w:val="single" w:sz="6" w:space="0" w:color="auto"/>
              <w:left w:val="single" w:sz="6" w:space="0" w:color="auto"/>
              <w:bottom w:val="single" w:sz="6" w:space="0" w:color="auto"/>
              <w:right w:val="single" w:sz="6" w:space="0" w:color="auto"/>
            </w:tcBorders>
          </w:tcPr>
          <w:p w14:paraId="46EEC7B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Sustainability</w:t>
            </w:r>
          </w:p>
        </w:tc>
        <w:tc>
          <w:tcPr>
            <w:tcW w:w="4536" w:type="dxa"/>
            <w:tcBorders>
              <w:top w:val="single" w:sz="6" w:space="0" w:color="auto"/>
              <w:left w:val="single" w:sz="6" w:space="0" w:color="auto"/>
              <w:bottom w:val="single" w:sz="6" w:space="0" w:color="auto"/>
              <w:right w:val="single" w:sz="6" w:space="0" w:color="auto"/>
            </w:tcBorders>
          </w:tcPr>
          <w:p w14:paraId="51704C4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Carbon Roadmap consultancy work</w:t>
            </w:r>
          </w:p>
        </w:tc>
        <w:tc>
          <w:tcPr>
            <w:tcW w:w="2016" w:type="dxa"/>
            <w:gridSpan w:val="2"/>
            <w:tcBorders>
              <w:top w:val="single" w:sz="6" w:space="0" w:color="auto"/>
              <w:left w:val="single" w:sz="6" w:space="0" w:color="auto"/>
              <w:bottom w:val="single" w:sz="6" w:space="0" w:color="auto"/>
              <w:right w:val="single" w:sz="6" w:space="0" w:color="auto"/>
            </w:tcBorders>
          </w:tcPr>
          <w:p w14:paraId="5C2C5F9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2D5B3AF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build e.g. practical completion.</w:t>
            </w:r>
          </w:p>
        </w:tc>
        <w:tc>
          <w:tcPr>
            <w:tcW w:w="1985" w:type="dxa"/>
            <w:tcBorders>
              <w:top w:val="single" w:sz="6" w:space="0" w:color="auto"/>
              <w:left w:val="single" w:sz="6" w:space="0" w:color="auto"/>
              <w:bottom w:val="single" w:sz="6" w:space="0" w:color="auto"/>
              <w:right w:val="single" w:sz="12" w:space="0" w:color="auto"/>
            </w:tcBorders>
          </w:tcPr>
          <w:p w14:paraId="1FF1977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345ADCDF"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0D20011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7.5.43</w:t>
            </w:r>
          </w:p>
        </w:tc>
        <w:tc>
          <w:tcPr>
            <w:tcW w:w="2760" w:type="dxa"/>
            <w:tcBorders>
              <w:top w:val="single" w:sz="6" w:space="0" w:color="auto"/>
              <w:left w:val="single" w:sz="6" w:space="0" w:color="auto"/>
              <w:bottom w:val="single" w:sz="6" w:space="0" w:color="auto"/>
              <w:right w:val="single" w:sz="6" w:space="0" w:color="auto"/>
            </w:tcBorders>
          </w:tcPr>
          <w:p w14:paraId="1FD68B0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Sustainability</w:t>
            </w:r>
          </w:p>
        </w:tc>
        <w:tc>
          <w:tcPr>
            <w:tcW w:w="4536" w:type="dxa"/>
            <w:tcBorders>
              <w:top w:val="single" w:sz="6" w:space="0" w:color="auto"/>
              <w:left w:val="single" w:sz="6" w:space="0" w:color="auto"/>
              <w:bottom w:val="single" w:sz="6" w:space="0" w:color="auto"/>
              <w:right w:val="single" w:sz="6" w:space="0" w:color="auto"/>
            </w:tcBorders>
          </w:tcPr>
          <w:p w14:paraId="049F48F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decarbonisation plans for Assets</w:t>
            </w:r>
          </w:p>
        </w:tc>
        <w:tc>
          <w:tcPr>
            <w:tcW w:w="2016" w:type="dxa"/>
            <w:gridSpan w:val="2"/>
            <w:tcBorders>
              <w:top w:val="single" w:sz="6" w:space="0" w:color="auto"/>
              <w:left w:val="single" w:sz="6" w:space="0" w:color="auto"/>
              <w:bottom w:val="single" w:sz="6" w:space="0" w:color="auto"/>
              <w:right w:val="single" w:sz="6" w:space="0" w:color="auto"/>
            </w:tcBorders>
          </w:tcPr>
          <w:p w14:paraId="6DBE9D3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44A157D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build e.g. practical completion.</w:t>
            </w:r>
          </w:p>
        </w:tc>
        <w:tc>
          <w:tcPr>
            <w:tcW w:w="1985" w:type="dxa"/>
            <w:tcBorders>
              <w:top w:val="single" w:sz="6" w:space="0" w:color="auto"/>
              <w:left w:val="single" w:sz="6" w:space="0" w:color="auto"/>
              <w:bottom w:val="single" w:sz="6" w:space="0" w:color="auto"/>
              <w:right w:val="single" w:sz="12" w:space="0" w:color="auto"/>
            </w:tcBorders>
          </w:tcPr>
          <w:p w14:paraId="7CB484E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28EBBDF7"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CD819C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7.5.44</w:t>
            </w:r>
          </w:p>
        </w:tc>
        <w:tc>
          <w:tcPr>
            <w:tcW w:w="2760" w:type="dxa"/>
            <w:tcBorders>
              <w:top w:val="single" w:sz="6" w:space="0" w:color="auto"/>
              <w:left w:val="single" w:sz="6" w:space="0" w:color="auto"/>
              <w:bottom w:val="single" w:sz="6" w:space="0" w:color="auto"/>
              <w:right w:val="single" w:sz="6" w:space="0" w:color="auto"/>
            </w:tcBorders>
          </w:tcPr>
          <w:p w14:paraId="296194B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Sustainability</w:t>
            </w:r>
          </w:p>
        </w:tc>
        <w:tc>
          <w:tcPr>
            <w:tcW w:w="4536" w:type="dxa"/>
            <w:tcBorders>
              <w:top w:val="single" w:sz="6" w:space="0" w:color="auto"/>
              <w:left w:val="single" w:sz="6" w:space="0" w:color="auto"/>
              <w:bottom w:val="single" w:sz="6" w:space="0" w:color="auto"/>
              <w:right w:val="single" w:sz="6" w:space="0" w:color="auto"/>
            </w:tcBorders>
          </w:tcPr>
          <w:p w14:paraId="1F9273B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sustainable transport and related carbon emissions</w:t>
            </w:r>
          </w:p>
        </w:tc>
        <w:tc>
          <w:tcPr>
            <w:tcW w:w="2016" w:type="dxa"/>
            <w:gridSpan w:val="2"/>
            <w:tcBorders>
              <w:top w:val="single" w:sz="6" w:space="0" w:color="auto"/>
              <w:left w:val="single" w:sz="6" w:space="0" w:color="auto"/>
              <w:bottom w:val="single" w:sz="6" w:space="0" w:color="auto"/>
              <w:right w:val="single" w:sz="6" w:space="0" w:color="auto"/>
            </w:tcBorders>
          </w:tcPr>
          <w:p w14:paraId="506E016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2738C90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created </w:t>
            </w:r>
          </w:p>
        </w:tc>
        <w:tc>
          <w:tcPr>
            <w:tcW w:w="1985" w:type="dxa"/>
            <w:tcBorders>
              <w:top w:val="single" w:sz="6" w:space="0" w:color="auto"/>
              <w:left w:val="single" w:sz="6" w:space="0" w:color="auto"/>
              <w:bottom w:val="single" w:sz="6" w:space="0" w:color="auto"/>
              <w:right w:val="single" w:sz="12" w:space="0" w:color="auto"/>
            </w:tcBorders>
          </w:tcPr>
          <w:p w14:paraId="4884C7A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04D826DE"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76E368F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7.5.45</w:t>
            </w:r>
          </w:p>
        </w:tc>
        <w:tc>
          <w:tcPr>
            <w:tcW w:w="2760" w:type="dxa"/>
            <w:tcBorders>
              <w:top w:val="single" w:sz="6" w:space="0" w:color="auto"/>
              <w:left w:val="single" w:sz="6" w:space="0" w:color="auto"/>
              <w:bottom w:val="single" w:sz="6" w:space="0" w:color="auto"/>
              <w:right w:val="single" w:sz="6" w:space="0" w:color="auto"/>
            </w:tcBorders>
          </w:tcPr>
          <w:p w14:paraId="0D3EF3C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Sustainability</w:t>
            </w:r>
          </w:p>
        </w:tc>
        <w:tc>
          <w:tcPr>
            <w:tcW w:w="4536" w:type="dxa"/>
            <w:tcBorders>
              <w:top w:val="single" w:sz="6" w:space="0" w:color="auto"/>
              <w:left w:val="single" w:sz="6" w:space="0" w:color="auto"/>
              <w:bottom w:val="single" w:sz="6" w:space="0" w:color="auto"/>
              <w:right w:val="single" w:sz="6" w:space="0" w:color="auto"/>
            </w:tcBorders>
          </w:tcPr>
          <w:p w14:paraId="431B9CC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reporting to PAC for CNAP</w:t>
            </w:r>
          </w:p>
        </w:tc>
        <w:tc>
          <w:tcPr>
            <w:tcW w:w="2016" w:type="dxa"/>
            <w:gridSpan w:val="2"/>
            <w:tcBorders>
              <w:top w:val="single" w:sz="6" w:space="0" w:color="auto"/>
              <w:left w:val="single" w:sz="6" w:space="0" w:color="auto"/>
              <w:bottom w:val="single" w:sz="6" w:space="0" w:color="auto"/>
              <w:right w:val="single" w:sz="6" w:space="0" w:color="auto"/>
            </w:tcBorders>
          </w:tcPr>
          <w:p w14:paraId="155A0C3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3A94050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build e.g. practical completion.</w:t>
            </w:r>
          </w:p>
        </w:tc>
        <w:tc>
          <w:tcPr>
            <w:tcW w:w="1985" w:type="dxa"/>
            <w:tcBorders>
              <w:top w:val="single" w:sz="6" w:space="0" w:color="auto"/>
              <w:left w:val="single" w:sz="6" w:space="0" w:color="auto"/>
              <w:bottom w:val="single" w:sz="6" w:space="0" w:color="auto"/>
              <w:right w:val="single" w:sz="12" w:space="0" w:color="auto"/>
            </w:tcBorders>
          </w:tcPr>
          <w:p w14:paraId="5B91D65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6E6DD339"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7357B7A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7.5.46</w:t>
            </w:r>
          </w:p>
        </w:tc>
        <w:tc>
          <w:tcPr>
            <w:tcW w:w="2760" w:type="dxa"/>
            <w:tcBorders>
              <w:top w:val="single" w:sz="6" w:space="0" w:color="auto"/>
              <w:left w:val="single" w:sz="6" w:space="0" w:color="auto"/>
              <w:bottom w:val="single" w:sz="6" w:space="0" w:color="auto"/>
              <w:right w:val="single" w:sz="6" w:space="0" w:color="auto"/>
            </w:tcBorders>
          </w:tcPr>
          <w:p w14:paraId="072DC44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Sustainability</w:t>
            </w:r>
          </w:p>
        </w:tc>
        <w:tc>
          <w:tcPr>
            <w:tcW w:w="4536" w:type="dxa"/>
            <w:tcBorders>
              <w:top w:val="single" w:sz="6" w:space="0" w:color="auto"/>
              <w:left w:val="single" w:sz="6" w:space="0" w:color="auto"/>
              <w:bottom w:val="single" w:sz="6" w:space="0" w:color="auto"/>
              <w:right w:val="single" w:sz="6" w:space="0" w:color="auto"/>
            </w:tcBorders>
          </w:tcPr>
          <w:p w14:paraId="01CEE72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GIS information relating to solar pv </w:t>
            </w:r>
          </w:p>
        </w:tc>
        <w:tc>
          <w:tcPr>
            <w:tcW w:w="2016" w:type="dxa"/>
            <w:gridSpan w:val="2"/>
            <w:tcBorders>
              <w:top w:val="single" w:sz="6" w:space="0" w:color="auto"/>
              <w:left w:val="single" w:sz="6" w:space="0" w:color="auto"/>
              <w:bottom w:val="single" w:sz="6" w:space="0" w:color="auto"/>
              <w:right w:val="single" w:sz="6" w:space="0" w:color="auto"/>
            </w:tcBorders>
          </w:tcPr>
          <w:p w14:paraId="798782F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5EB7FA8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created </w:t>
            </w:r>
          </w:p>
        </w:tc>
        <w:tc>
          <w:tcPr>
            <w:tcW w:w="1985" w:type="dxa"/>
            <w:tcBorders>
              <w:top w:val="single" w:sz="6" w:space="0" w:color="auto"/>
              <w:left w:val="single" w:sz="6" w:space="0" w:color="auto"/>
              <w:bottom w:val="single" w:sz="6" w:space="0" w:color="auto"/>
              <w:right w:val="single" w:sz="12" w:space="0" w:color="auto"/>
            </w:tcBorders>
          </w:tcPr>
          <w:p w14:paraId="5311D6E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1572756C"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064D2F3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7.5.47</w:t>
            </w:r>
          </w:p>
        </w:tc>
        <w:tc>
          <w:tcPr>
            <w:tcW w:w="2760" w:type="dxa"/>
            <w:tcBorders>
              <w:top w:val="single" w:sz="6" w:space="0" w:color="auto"/>
              <w:left w:val="single" w:sz="6" w:space="0" w:color="auto"/>
              <w:bottom w:val="single" w:sz="6" w:space="0" w:color="auto"/>
              <w:right w:val="single" w:sz="6" w:space="0" w:color="auto"/>
            </w:tcBorders>
          </w:tcPr>
          <w:p w14:paraId="5A190E0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Sustainability</w:t>
            </w:r>
          </w:p>
        </w:tc>
        <w:tc>
          <w:tcPr>
            <w:tcW w:w="4536" w:type="dxa"/>
            <w:tcBorders>
              <w:top w:val="single" w:sz="6" w:space="0" w:color="auto"/>
              <w:left w:val="single" w:sz="6" w:space="0" w:color="auto"/>
              <w:bottom w:val="single" w:sz="6" w:space="0" w:color="auto"/>
              <w:right w:val="single" w:sz="6" w:space="0" w:color="auto"/>
            </w:tcBorders>
          </w:tcPr>
          <w:p w14:paraId="0E3CBDA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Carbon Neutrality Open Forum contact details </w:t>
            </w:r>
          </w:p>
        </w:tc>
        <w:tc>
          <w:tcPr>
            <w:tcW w:w="2016" w:type="dxa"/>
            <w:gridSpan w:val="2"/>
            <w:tcBorders>
              <w:top w:val="single" w:sz="6" w:space="0" w:color="auto"/>
              <w:left w:val="single" w:sz="6" w:space="0" w:color="auto"/>
              <w:bottom w:val="single" w:sz="6" w:space="0" w:color="auto"/>
              <w:right w:val="single" w:sz="6" w:space="0" w:color="auto"/>
            </w:tcBorders>
          </w:tcPr>
          <w:p w14:paraId="4B435FB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 years</w:t>
            </w:r>
          </w:p>
        </w:tc>
        <w:tc>
          <w:tcPr>
            <w:tcW w:w="1985" w:type="dxa"/>
            <w:tcBorders>
              <w:top w:val="single" w:sz="6" w:space="0" w:color="auto"/>
              <w:left w:val="single" w:sz="6" w:space="0" w:color="auto"/>
              <w:bottom w:val="single" w:sz="6" w:space="0" w:color="auto"/>
              <w:right w:val="single" w:sz="6" w:space="0" w:color="auto"/>
            </w:tcBorders>
          </w:tcPr>
          <w:p w14:paraId="72BCD3D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build e.g. practical completion.</w:t>
            </w:r>
          </w:p>
        </w:tc>
        <w:tc>
          <w:tcPr>
            <w:tcW w:w="1985" w:type="dxa"/>
            <w:tcBorders>
              <w:top w:val="single" w:sz="6" w:space="0" w:color="auto"/>
              <w:left w:val="single" w:sz="6" w:space="0" w:color="auto"/>
              <w:bottom w:val="single" w:sz="6" w:space="0" w:color="auto"/>
              <w:right w:val="single" w:sz="12" w:space="0" w:color="auto"/>
            </w:tcBorders>
          </w:tcPr>
          <w:p w14:paraId="5117B47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216E15AD"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630F7B5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7.5.48</w:t>
            </w:r>
          </w:p>
        </w:tc>
        <w:tc>
          <w:tcPr>
            <w:tcW w:w="2760" w:type="dxa"/>
            <w:tcBorders>
              <w:top w:val="single" w:sz="6" w:space="0" w:color="auto"/>
              <w:left w:val="single" w:sz="6" w:space="0" w:color="auto"/>
              <w:bottom w:val="single" w:sz="6" w:space="0" w:color="auto"/>
              <w:right w:val="single" w:sz="6" w:space="0" w:color="auto"/>
            </w:tcBorders>
          </w:tcPr>
          <w:p w14:paraId="63FA860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Sustainability</w:t>
            </w:r>
          </w:p>
        </w:tc>
        <w:tc>
          <w:tcPr>
            <w:tcW w:w="4536" w:type="dxa"/>
            <w:tcBorders>
              <w:top w:val="single" w:sz="6" w:space="0" w:color="auto"/>
              <w:left w:val="single" w:sz="6" w:space="0" w:color="auto"/>
              <w:bottom w:val="single" w:sz="6" w:space="0" w:color="auto"/>
              <w:right w:val="single" w:sz="6" w:space="0" w:color="auto"/>
            </w:tcBorders>
          </w:tcPr>
          <w:p w14:paraId="1CF5805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CNAP /GEDS forum</w:t>
            </w:r>
          </w:p>
        </w:tc>
        <w:tc>
          <w:tcPr>
            <w:tcW w:w="2016" w:type="dxa"/>
            <w:gridSpan w:val="2"/>
            <w:tcBorders>
              <w:top w:val="single" w:sz="6" w:space="0" w:color="auto"/>
              <w:left w:val="single" w:sz="6" w:space="0" w:color="auto"/>
              <w:bottom w:val="single" w:sz="6" w:space="0" w:color="auto"/>
              <w:right w:val="single" w:sz="6" w:space="0" w:color="auto"/>
            </w:tcBorders>
          </w:tcPr>
          <w:p w14:paraId="11490E0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 years</w:t>
            </w:r>
          </w:p>
        </w:tc>
        <w:tc>
          <w:tcPr>
            <w:tcW w:w="1985" w:type="dxa"/>
            <w:tcBorders>
              <w:top w:val="single" w:sz="6" w:space="0" w:color="auto"/>
              <w:left w:val="single" w:sz="6" w:space="0" w:color="auto"/>
              <w:bottom w:val="single" w:sz="6" w:space="0" w:color="auto"/>
              <w:right w:val="single" w:sz="6" w:space="0" w:color="auto"/>
            </w:tcBorders>
          </w:tcPr>
          <w:p w14:paraId="3AABF18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build e.g. practical completion.</w:t>
            </w:r>
          </w:p>
        </w:tc>
        <w:tc>
          <w:tcPr>
            <w:tcW w:w="1985" w:type="dxa"/>
            <w:tcBorders>
              <w:top w:val="single" w:sz="6" w:space="0" w:color="auto"/>
              <w:left w:val="single" w:sz="6" w:space="0" w:color="auto"/>
              <w:bottom w:val="single" w:sz="6" w:space="0" w:color="auto"/>
              <w:right w:val="single" w:sz="12" w:space="0" w:color="auto"/>
            </w:tcBorders>
          </w:tcPr>
          <w:p w14:paraId="715D400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1629EF99"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17424C1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7.5.49</w:t>
            </w:r>
          </w:p>
        </w:tc>
        <w:tc>
          <w:tcPr>
            <w:tcW w:w="2760" w:type="dxa"/>
            <w:tcBorders>
              <w:top w:val="single" w:sz="6" w:space="0" w:color="auto"/>
              <w:left w:val="single" w:sz="6" w:space="0" w:color="auto"/>
              <w:bottom w:val="single" w:sz="6" w:space="0" w:color="auto"/>
              <w:right w:val="single" w:sz="6" w:space="0" w:color="auto"/>
            </w:tcBorders>
          </w:tcPr>
          <w:p w14:paraId="656ECC3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Sustainability</w:t>
            </w:r>
          </w:p>
        </w:tc>
        <w:tc>
          <w:tcPr>
            <w:tcW w:w="4536" w:type="dxa"/>
            <w:tcBorders>
              <w:top w:val="single" w:sz="6" w:space="0" w:color="auto"/>
              <w:left w:val="single" w:sz="6" w:space="0" w:color="auto"/>
              <w:bottom w:val="single" w:sz="6" w:space="0" w:color="auto"/>
              <w:right w:val="single" w:sz="6" w:space="0" w:color="auto"/>
            </w:tcBorders>
          </w:tcPr>
          <w:p w14:paraId="669CAE4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sustainable travel events/promotions for WCC staff</w:t>
            </w:r>
          </w:p>
        </w:tc>
        <w:tc>
          <w:tcPr>
            <w:tcW w:w="2016" w:type="dxa"/>
            <w:gridSpan w:val="2"/>
            <w:tcBorders>
              <w:top w:val="single" w:sz="6" w:space="0" w:color="auto"/>
              <w:left w:val="single" w:sz="6" w:space="0" w:color="auto"/>
              <w:bottom w:val="single" w:sz="6" w:space="0" w:color="auto"/>
              <w:right w:val="single" w:sz="6" w:space="0" w:color="auto"/>
            </w:tcBorders>
          </w:tcPr>
          <w:p w14:paraId="23D7776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 years</w:t>
            </w:r>
          </w:p>
        </w:tc>
        <w:tc>
          <w:tcPr>
            <w:tcW w:w="1985" w:type="dxa"/>
            <w:tcBorders>
              <w:top w:val="single" w:sz="6" w:space="0" w:color="auto"/>
              <w:left w:val="single" w:sz="6" w:space="0" w:color="auto"/>
              <w:bottom w:val="single" w:sz="6" w:space="0" w:color="auto"/>
              <w:right w:val="single" w:sz="6" w:space="0" w:color="auto"/>
            </w:tcBorders>
          </w:tcPr>
          <w:p w14:paraId="1C0D2D9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build e.g. practical completion.</w:t>
            </w:r>
          </w:p>
        </w:tc>
        <w:tc>
          <w:tcPr>
            <w:tcW w:w="1985" w:type="dxa"/>
            <w:tcBorders>
              <w:top w:val="single" w:sz="6" w:space="0" w:color="auto"/>
              <w:left w:val="single" w:sz="6" w:space="0" w:color="auto"/>
              <w:bottom w:val="single" w:sz="6" w:space="0" w:color="auto"/>
              <w:right w:val="single" w:sz="12" w:space="0" w:color="auto"/>
            </w:tcBorders>
          </w:tcPr>
          <w:p w14:paraId="409B055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781F9B79"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1D96B2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7.5.50</w:t>
            </w:r>
          </w:p>
        </w:tc>
        <w:tc>
          <w:tcPr>
            <w:tcW w:w="2760" w:type="dxa"/>
            <w:tcBorders>
              <w:top w:val="single" w:sz="6" w:space="0" w:color="auto"/>
              <w:left w:val="single" w:sz="6" w:space="0" w:color="auto"/>
              <w:bottom w:val="single" w:sz="6" w:space="0" w:color="auto"/>
              <w:right w:val="single" w:sz="6" w:space="0" w:color="auto"/>
            </w:tcBorders>
          </w:tcPr>
          <w:p w14:paraId="6CF0248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Sustainability</w:t>
            </w:r>
          </w:p>
        </w:tc>
        <w:tc>
          <w:tcPr>
            <w:tcW w:w="4536" w:type="dxa"/>
            <w:tcBorders>
              <w:top w:val="single" w:sz="6" w:space="0" w:color="auto"/>
              <w:left w:val="single" w:sz="6" w:space="0" w:color="auto"/>
              <w:bottom w:val="single" w:sz="6" w:space="0" w:color="auto"/>
              <w:right w:val="single" w:sz="6" w:space="0" w:color="auto"/>
            </w:tcBorders>
          </w:tcPr>
          <w:p w14:paraId="53B586A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sustainable travel workplace networking meetings and community meetings/support.</w:t>
            </w:r>
          </w:p>
        </w:tc>
        <w:tc>
          <w:tcPr>
            <w:tcW w:w="2016" w:type="dxa"/>
            <w:gridSpan w:val="2"/>
            <w:tcBorders>
              <w:top w:val="single" w:sz="6" w:space="0" w:color="auto"/>
              <w:left w:val="single" w:sz="6" w:space="0" w:color="auto"/>
              <w:bottom w:val="single" w:sz="6" w:space="0" w:color="auto"/>
              <w:right w:val="single" w:sz="6" w:space="0" w:color="auto"/>
            </w:tcBorders>
          </w:tcPr>
          <w:p w14:paraId="75FBEFE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 years</w:t>
            </w:r>
          </w:p>
        </w:tc>
        <w:tc>
          <w:tcPr>
            <w:tcW w:w="1985" w:type="dxa"/>
            <w:tcBorders>
              <w:top w:val="single" w:sz="6" w:space="0" w:color="auto"/>
              <w:left w:val="single" w:sz="6" w:space="0" w:color="auto"/>
              <w:bottom w:val="single" w:sz="6" w:space="0" w:color="auto"/>
              <w:right w:val="single" w:sz="6" w:space="0" w:color="auto"/>
            </w:tcBorders>
          </w:tcPr>
          <w:p w14:paraId="5D2FBAC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created </w:t>
            </w:r>
          </w:p>
        </w:tc>
        <w:tc>
          <w:tcPr>
            <w:tcW w:w="1985" w:type="dxa"/>
            <w:tcBorders>
              <w:top w:val="single" w:sz="6" w:space="0" w:color="auto"/>
              <w:left w:val="single" w:sz="6" w:space="0" w:color="auto"/>
              <w:bottom w:val="single" w:sz="6" w:space="0" w:color="auto"/>
              <w:right w:val="single" w:sz="12" w:space="0" w:color="auto"/>
            </w:tcBorders>
          </w:tcPr>
          <w:p w14:paraId="0B1D24F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24C70604" w14:textId="77777777" w:rsidTr="00804C0D">
        <w:trPr>
          <w:trHeight w:val="266"/>
        </w:trPr>
        <w:tc>
          <w:tcPr>
            <w:tcW w:w="14367" w:type="dxa"/>
            <w:gridSpan w:val="7"/>
            <w:tcBorders>
              <w:top w:val="single" w:sz="6" w:space="0" w:color="auto"/>
              <w:left w:val="single" w:sz="12" w:space="0" w:color="auto"/>
              <w:bottom w:val="single" w:sz="6" w:space="0" w:color="auto"/>
              <w:right w:val="single" w:sz="12" w:space="0" w:color="auto"/>
            </w:tcBorders>
            <w:shd w:val="solid" w:color="993366" w:fill="auto"/>
          </w:tcPr>
          <w:p w14:paraId="51DCF59A" w14:textId="24031FF5" w:rsidR="00687367" w:rsidRPr="00EF6F7B" w:rsidRDefault="00687367" w:rsidP="00687367">
            <w:pPr>
              <w:pStyle w:val="Contents1"/>
            </w:pPr>
            <w:bookmarkStart w:id="23" w:name="_Toc173480170"/>
            <w:r w:rsidRPr="00EF6F7B">
              <w:t>8.  FINANCE</w:t>
            </w:r>
            <w:bookmarkEnd w:id="23"/>
            <w:r w:rsidRPr="00EF6F7B">
              <w:t xml:space="preserve">  </w:t>
            </w:r>
          </w:p>
        </w:tc>
      </w:tr>
      <w:tr w:rsidR="00687367" w:rsidRPr="00EF6F7B" w14:paraId="69425630" w14:textId="77777777" w:rsidTr="001F6517">
        <w:trPr>
          <w:trHeight w:val="266"/>
        </w:trPr>
        <w:tc>
          <w:tcPr>
            <w:tcW w:w="3845" w:type="dxa"/>
            <w:gridSpan w:val="2"/>
            <w:tcBorders>
              <w:top w:val="single" w:sz="6" w:space="0" w:color="auto"/>
              <w:left w:val="single" w:sz="12" w:space="0" w:color="auto"/>
              <w:bottom w:val="single" w:sz="6" w:space="0" w:color="auto"/>
              <w:right w:val="nil"/>
            </w:tcBorders>
            <w:shd w:val="solid" w:color="993366" w:fill="auto"/>
          </w:tcPr>
          <w:p w14:paraId="023E7E9B" w14:textId="6D25F97C" w:rsidR="00687367" w:rsidRPr="00EF6F7B" w:rsidRDefault="00687367" w:rsidP="00687367">
            <w:pPr>
              <w:pStyle w:val="Contents2"/>
            </w:pPr>
            <w:bookmarkStart w:id="24" w:name="_Toc173480171"/>
            <w:r w:rsidRPr="00EF6F7B">
              <w:t>8.1</w:t>
            </w:r>
            <w:r>
              <w:t xml:space="preserve"> Finance</w:t>
            </w:r>
            <w:bookmarkEnd w:id="24"/>
          </w:p>
        </w:tc>
        <w:tc>
          <w:tcPr>
            <w:tcW w:w="4536" w:type="dxa"/>
            <w:tcBorders>
              <w:top w:val="single" w:sz="6" w:space="0" w:color="auto"/>
              <w:left w:val="nil"/>
              <w:bottom w:val="single" w:sz="6" w:space="0" w:color="auto"/>
              <w:right w:val="nil"/>
            </w:tcBorders>
            <w:shd w:val="solid" w:color="993366" w:fill="auto"/>
          </w:tcPr>
          <w:p w14:paraId="328BA7CC"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2016" w:type="dxa"/>
            <w:gridSpan w:val="2"/>
            <w:tcBorders>
              <w:top w:val="single" w:sz="6" w:space="0" w:color="auto"/>
              <w:left w:val="nil"/>
              <w:bottom w:val="single" w:sz="6" w:space="0" w:color="auto"/>
              <w:right w:val="nil"/>
            </w:tcBorders>
            <w:shd w:val="solid" w:color="993366" w:fill="auto"/>
          </w:tcPr>
          <w:p w14:paraId="32B10C63"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nil"/>
            </w:tcBorders>
            <w:shd w:val="solid" w:color="993366" w:fill="auto"/>
          </w:tcPr>
          <w:p w14:paraId="4D350330"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single" w:sz="12" w:space="0" w:color="auto"/>
            </w:tcBorders>
            <w:shd w:val="solid" w:color="993366" w:fill="auto"/>
          </w:tcPr>
          <w:p w14:paraId="05C81E62"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r>
      <w:tr w:rsidR="00687367" w:rsidRPr="00EF6F7B" w14:paraId="3B222D22" w14:textId="77777777" w:rsidTr="001F6517">
        <w:trPr>
          <w:trHeight w:val="3732"/>
        </w:trPr>
        <w:tc>
          <w:tcPr>
            <w:tcW w:w="1085" w:type="dxa"/>
            <w:tcBorders>
              <w:top w:val="single" w:sz="6" w:space="0" w:color="auto"/>
              <w:left w:val="single" w:sz="12" w:space="0" w:color="auto"/>
              <w:bottom w:val="single" w:sz="6" w:space="0" w:color="auto"/>
              <w:right w:val="single" w:sz="6" w:space="0" w:color="auto"/>
            </w:tcBorders>
          </w:tcPr>
          <w:p w14:paraId="30F15F4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8.1.1</w:t>
            </w:r>
          </w:p>
        </w:tc>
        <w:tc>
          <w:tcPr>
            <w:tcW w:w="2760" w:type="dxa"/>
            <w:tcBorders>
              <w:top w:val="single" w:sz="6" w:space="0" w:color="auto"/>
              <w:left w:val="single" w:sz="6" w:space="0" w:color="auto"/>
              <w:bottom w:val="single" w:sz="6" w:space="0" w:color="auto"/>
              <w:right w:val="single" w:sz="6" w:space="0" w:color="auto"/>
            </w:tcBorders>
          </w:tcPr>
          <w:p w14:paraId="36E2147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Accountancy &amp; Financial Procedure</w:t>
            </w:r>
          </w:p>
        </w:tc>
        <w:tc>
          <w:tcPr>
            <w:tcW w:w="4536" w:type="dxa"/>
            <w:tcBorders>
              <w:top w:val="single" w:sz="6" w:space="0" w:color="auto"/>
              <w:left w:val="single" w:sz="6" w:space="0" w:color="auto"/>
              <w:bottom w:val="single" w:sz="6" w:space="0" w:color="auto"/>
              <w:right w:val="single" w:sz="6" w:space="0" w:color="auto"/>
            </w:tcBorders>
          </w:tcPr>
          <w:p w14:paraId="1A371C7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process that supports the accountancy and financial.</w:t>
            </w:r>
          </w:p>
          <w:p w14:paraId="4F4C3D9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procedures:</w:t>
            </w:r>
          </w:p>
          <w:p w14:paraId="3AE4092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Financial ledgers (incl. yearend reports)</w:t>
            </w:r>
          </w:p>
          <w:p w14:paraId="593FC63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Grant claim records</w:t>
            </w:r>
          </w:p>
          <w:p w14:paraId="7EA48D9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Investment records </w:t>
            </w:r>
          </w:p>
          <w:p w14:paraId="09D8B0A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Journals etc.</w:t>
            </w:r>
          </w:p>
          <w:p w14:paraId="58FCAAC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Creditor ledgers</w:t>
            </w:r>
          </w:p>
          <w:p w14:paraId="7030D7D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Statement of accounts</w:t>
            </w:r>
          </w:p>
          <w:p w14:paraId="1CD5C98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VAT claims/VAT records</w:t>
            </w:r>
          </w:p>
          <w:p w14:paraId="50A1C35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Audit sheets</w:t>
            </w:r>
          </w:p>
          <w:p w14:paraId="68D0E03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Budgetary monitoring reports</w:t>
            </w:r>
          </w:p>
          <w:p w14:paraId="30375E0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Estimate working papers</w:t>
            </w:r>
          </w:p>
          <w:p w14:paraId="571DF7A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Leasing records</w:t>
            </w:r>
          </w:p>
        </w:tc>
        <w:tc>
          <w:tcPr>
            <w:tcW w:w="2016" w:type="dxa"/>
            <w:gridSpan w:val="2"/>
            <w:tcBorders>
              <w:top w:val="single" w:sz="6" w:space="0" w:color="auto"/>
              <w:left w:val="single" w:sz="6" w:space="0" w:color="auto"/>
              <w:bottom w:val="single" w:sz="6" w:space="0" w:color="auto"/>
              <w:right w:val="single" w:sz="6" w:space="0" w:color="auto"/>
            </w:tcBorders>
          </w:tcPr>
          <w:p w14:paraId="33B35AE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02B2119B"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045A0CB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Value Added Tax Act 1994 section 6.</w:t>
            </w:r>
          </w:p>
          <w:p w14:paraId="0DA5FB03"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339B4D3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Companies Act 2006</w:t>
            </w:r>
          </w:p>
          <w:p w14:paraId="67EEFFBA"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56D56D9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Finance Act 1999 Sch 18 pt 3</w:t>
            </w:r>
          </w:p>
          <w:p w14:paraId="54DAAC2C"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640BFE2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HMRC – Compliance Handbook Manual CH15400</w:t>
            </w:r>
          </w:p>
        </w:tc>
      </w:tr>
      <w:tr w:rsidR="00687367" w:rsidRPr="00EF6F7B" w14:paraId="1C616B04"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292A3AB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8.1.2</w:t>
            </w:r>
          </w:p>
        </w:tc>
        <w:tc>
          <w:tcPr>
            <w:tcW w:w="2760" w:type="dxa"/>
            <w:tcBorders>
              <w:top w:val="single" w:sz="6" w:space="0" w:color="auto"/>
              <w:left w:val="single" w:sz="6" w:space="0" w:color="auto"/>
              <w:bottom w:val="single" w:sz="6" w:space="0" w:color="auto"/>
              <w:right w:val="single" w:sz="6" w:space="0" w:color="auto"/>
            </w:tcBorders>
          </w:tcPr>
          <w:p w14:paraId="541B04E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banking</w:t>
            </w:r>
          </w:p>
        </w:tc>
        <w:tc>
          <w:tcPr>
            <w:tcW w:w="4536" w:type="dxa"/>
            <w:tcBorders>
              <w:top w:val="single" w:sz="6" w:space="0" w:color="auto"/>
              <w:left w:val="single" w:sz="6" w:space="0" w:color="auto"/>
              <w:bottom w:val="single" w:sz="6" w:space="0" w:color="auto"/>
              <w:right w:val="single" w:sz="6" w:space="0" w:color="auto"/>
            </w:tcBorders>
          </w:tcPr>
          <w:p w14:paraId="2B98C36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electronic banking and electronic funds transfer:</w:t>
            </w:r>
          </w:p>
          <w:p w14:paraId="1E8D0EF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Cash transaction</w:t>
            </w:r>
          </w:p>
          <w:p w14:paraId="2483538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Payment instruction</w:t>
            </w:r>
          </w:p>
          <w:p w14:paraId="5D280DF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 xml:space="preserve"> - Deposits and withdrawals. </w:t>
            </w:r>
          </w:p>
        </w:tc>
        <w:tc>
          <w:tcPr>
            <w:tcW w:w="2016" w:type="dxa"/>
            <w:gridSpan w:val="2"/>
            <w:tcBorders>
              <w:top w:val="single" w:sz="6" w:space="0" w:color="auto"/>
              <w:left w:val="single" w:sz="6" w:space="0" w:color="auto"/>
              <w:bottom w:val="single" w:sz="6" w:space="0" w:color="auto"/>
              <w:right w:val="single" w:sz="6" w:space="0" w:color="auto"/>
            </w:tcBorders>
          </w:tcPr>
          <w:p w14:paraId="64AC0E0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6 years</w:t>
            </w:r>
          </w:p>
        </w:tc>
        <w:tc>
          <w:tcPr>
            <w:tcW w:w="1985" w:type="dxa"/>
            <w:tcBorders>
              <w:top w:val="single" w:sz="6" w:space="0" w:color="auto"/>
              <w:left w:val="single" w:sz="6" w:space="0" w:color="auto"/>
              <w:bottom w:val="single" w:sz="6" w:space="0" w:color="auto"/>
              <w:right w:val="single" w:sz="6" w:space="0" w:color="auto"/>
            </w:tcBorders>
          </w:tcPr>
          <w:p w14:paraId="37A3DC5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conclusion of transaction</w:t>
            </w:r>
          </w:p>
        </w:tc>
        <w:tc>
          <w:tcPr>
            <w:tcW w:w="1985" w:type="dxa"/>
            <w:tcBorders>
              <w:top w:val="single" w:sz="6" w:space="0" w:color="auto"/>
              <w:left w:val="single" w:sz="6" w:space="0" w:color="auto"/>
              <w:bottom w:val="single" w:sz="6" w:space="0" w:color="auto"/>
              <w:right w:val="single" w:sz="12" w:space="0" w:color="auto"/>
            </w:tcBorders>
          </w:tcPr>
          <w:p w14:paraId="2448EAB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Financial Services Act 1986. Limitation Act 1980 </w:t>
            </w:r>
          </w:p>
        </w:tc>
      </w:tr>
      <w:tr w:rsidR="00687367" w:rsidRPr="00EF6F7B" w14:paraId="42E279CF"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6053279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8.1.3</w:t>
            </w:r>
          </w:p>
        </w:tc>
        <w:tc>
          <w:tcPr>
            <w:tcW w:w="2760" w:type="dxa"/>
            <w:tcBorders>
              <w:top w:val="single" w:sz="6" w:space="0" w:color="auto"/>
              <w:left w:val="single" w:sz="6" w:space="0" w:color="auto"/>
              <w:bottom w:val="single" w:sz="6" w:space="0" w:color="auto"/>
              <w:right w:val="single" w:sz="6" w:space="0" w:color="auto"/>
            </w:tcBorders>
          </w:tcPr>
          <w:p w14:paraId="712262A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Borrowing</w:t>
            </w:r>
          </w:p>
        </w:tc>
        <w:tc>
          <w:tcPr>
            <w:tcW w:w="4536" w:type="dxa"/>
            <w:tcBorders>
              <w:top w:val="single" w:sz="6" w:space="0" w:color="auto"/>
              <w:left w:val="single" w:sz="6" w:space="0" w:color="auto"/>
              <w:bottom w:val="single" w:sz="6" w:space="0" w:color="auto"/>
              <w:right w:val="single" w:sz="6" w:space="0" w:color="auto"/>
            </w:tcBorders>
          </w:tcPr>
          <w:p w14:paraId="4F2EC31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borrowing of money by the authority</w:t>
            </w:r>
          </w:p>
        </w:tc>
        <w:tc>
          <w:tcPr>
            <w:tcW w:w="2016" w:type="dxa"/>
            <w:gridSpan w:val="2"/>
            <w:tcBorders>
              <w:top w:val="single" w:sz="6" w:space="0" w:color="auto"/>
              <w:left w:val="single" w:sz="6" w:space="0" w:color="auto"/>
              <w:bottom w:val="single" w:sz="6" w:space="0" w:color="auto"/>
              <w:right w:val="single" w:sz="6" w:space="0" w:color="auto"/>
            </w:tcBorders>
          </w:tcPr>
          <w:p w14:paraId="4FFEDB9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7F3A027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end of financial year in which records were created</w:t>
            </w:r>
          </w:p>
        </w:tc>
        <w:tc>
          <w:tcPr>
            <w:tcW w:w="1985" w:type="dxa"/>
            <w:tcBorders>
              <w:top w:val="single" w:sz="6" w:space="0" w:color="auto"/>
              <w:left w:val="single" w:sz="6" w:space="0" w:color="auto"/>
              <w:bottom w:val="single" w:sz="6" w:space="0" w:color="auto"/>
              <w:right w:val="single" w:sz="12" w:space="0" w:color="auto"/>
            </w:tcBorders>
          </w:tcPr>
          <w:p w14:paraId="6F7DA9A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Companies Act 2006</w:t>
            </w:r>
          </w:p>
        </w:tc>
      </w:tr>
      <w:tr w:rsidR="00687367" w:rsidRPr="00EF6F7B" w14:paraId="6CB81223"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0567C3B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8.1.4</w:t>
            </w:r>
          </w:p>
        </w:tc>
        <w:tc>
          <w:tcPr>
            <w:tcW w:w="2760" w:type="dxa"/>
            <w:tcBorders>
              <w:top w:val="single" w:sz="6" w:space="0" w:color="auto"/>
              <w:left w:val="single" w:sz="6" w:space="0" w:color="auto"/>
              <w:bottom w:val="single" w:sz="6" w:space="0" w:color="auto"/>
              <w:right w:val="single" w:sz="6" w:space="0" w:color="auto"/>
            </w:tcBorders>
          </w:tcPr>
          <w:p w14:paraId="78CBB17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Budget</w:t>
            </w:r>
          </w:p>
        </w:tc>
        <w:tc>
          <w:tcPr>
            <w:tcW w:w="4536" w:type="dxa"/>
            <w:tcBorders>
              <w:top w:val="single" w:sz="6" w:space="0" w:color="auto"/>
              <w:left w:val="single" w:sz="6" w:space="0" w:color="auto"/>
              <w:bottom w:val="single" w:sz="6" w:space="0" w:color="auto"/>
              <w:right w:val="single" w:sz="6" w:space="0" w:color="auto"/>
            </w:tcBorders>
          </w:tcPr>
          <w:p w14:paraId="39653E9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finalising the annual budget</w:t>
            </w:r>
          </w:p>
        </w:tc>
        <w:tc>
          <w:tcPr>
            <w:tcW w:w="2016" w:type="dxa"/>
            <w:gridSpan w:val="2"/>
            <w:tcBorders>
              <w:top w:val="single" w:sz="6" w:space="0" w:color="auto"/>
              <w:left w:val="single" w:sz="6" w:space="0" w:color="auto"/>
              <w:bottom w:val="single" w:sz="6" w:space="0" w:color="auto"/>
              <w:right w:val="single" w:sz="6" w:space="0" w:color="auto"/>
            </w:tcBorders>
          </w:tcPr>
          <w:p w14:paraId="7C1DE3A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21B3EA4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finalised</w:t>
            </w:r>
          </w:p>
        </w:tc>
        <w:tc>
          <w:tcPr>
            <w:tcW w:w="1985" w:type="dxa"/>
            <w:tcBorders>
              <w:top w:val="single" w:sz="6" w:space="0" w:color="auto"/>
              <w:left w:val="single" w:sz="6" w:space="0" w:color="auto"/>
              <w:bottom w:val="single" w:sz="6" w:space="0" w:color="auto"/>
              <w:right w:val="single" w:sz="12" w:space="0" w:color="auto"/>
            </w:tcBorders>
          </w:tcPr>
          <w:p w14:paraId="0E300AB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Companies Act 2006</w:t>
            </w:r>
          </w:p>
          <w:p w14:paraId="64174B7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HMRC – Compliance Handbook Manual CH15400</w:t>
            </w:r>
          </w:p>
        </w:tc>
      </w:tr>
      <w:tr w:rsidR="00687367" w:rsidRPr="00EF6F7B" w14:paraId="16B92083"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6C9CC21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8.1.5</w:t>
            </w:r>
          </w:p>
        </w:tc>
        <w:tc>
          <w:tcPr>
            <w:tcW w:w="2760" w:type="dxa"/>
            <w:tcBorders>
              <w:top w:val="single" w:sz="6" w:space="0" w:color="auto"/>
              <w:left w:val="single" w:sz="6" w:space="0" w:color="auto"/>
              <w:bottom w:val="single" w:sz="6" w:space="0" w:color="auto"/>
              <w:right w:val="single" w:sz="6" w:space="0" w:color="auto"/>
            </w:tcBorders>
          </w:tcPr>
          <w:p w14:paraId="54CF1CD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Budget</w:t>
            </w:r>
          </w:p>
        </w:tc>
        <w:tc>
          <w:tcPr>
            <w:tcW w:w="4536" w:type="dxa"/>
            <w:tcBorders>
              <w:top w:val="single" w:sz="6" w:space="0" w:color="auto"/>
              <w:left w:val="single" w:sz="6" w:space="0" w:color="auto"/>
              <w:bottom w:val="single" w:sz="6" w:space="0" w:color="auto"/>
              <w:right w:val="single" w:sz="6" w:space="0" w:color="auto"/>
            </w:tcBorders>
          </w:tcPr>
          <w:p w14:paraId="2891286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process of developing the annual budget</w:t>
            </w:r>
          </w:p>
        </w:tc>
        <w:tc>
          <w:tcPr>
            <w:tcW w:w="2016" w:type="dxa"/>
            <w:gridSpan w:val="2"/>
            <w:tcBorders>
              <w:top w:val="single" w:sz="6" w:space="0" w:color="auto"/>
              <w:left w:val="single" w:sz="6" w:space="0" w:color="auto"/>
              <w:bottom w:val="single" w:sz="6" w:space="0" w:color="auto"/>
              <w:right w:val="single" w:sz="6" w:space="0" w:color="auto"/>
            </w:tcBorders>
          </w:tcPr>
          <w:p w14:paraId="63C81D9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0F24BEDE"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0FBB124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5A137834"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5720F89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8.1.6</w:t>
            </w:r>
          </w:p>
        </w:tc>
        <w:tc>
          <w:tcPr>
            <w:tcW w:w="2760" w:type="dxa"/>
            <w:tcBorders>
              <w:top w:val="single" w:sz="6" w:space="0" w:color="auto"/>
              <w:left w:val="single" w:sz="6" w:space="0" w:color="auto"/>
              <w:bottom w:val="single" w:sz="6" w:space="0" w:color="auto"/>
              <w:right w:val="single" w:sz="6" w:space="0" w:color="auto"/>
            </w:tcBorders>
          </w:tcPr>
          <w:p w14:paraId="26ED78C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Budgetary Control</w:t>
            </w:r>
          </w:p>
        </w:tc>
        <w:tc>
          <w:tcPr>
            <w:tcW w:w="4536" w:type="dxa"/>
            <w:tcBorders>
              <w:top w:val="single" w:sz="6" w:space="0" w:color="auto"/>
              <w:left w:val="single" w:sz="6" w:space="0" w:color="auto"/>
              <w:bottom w:val="single" w:sz="6" w:space="0" w:color="auto"/>
              <w:right w:val="single" w:sz="6" w:space="0" w:color="auto"/>
            </w:tcBorders>
          </w:tcPr>
          <w:p w14:paraId="7F3EF51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Prepared and/or published annual corporate revenue capital budgets</w:t>
            </w:r>
          </w:p>
        </w:tc>
        <w:tc>
          <w:tcPr>
            <w:tcW w:w="2016" w:type="dxa"/>
            <w:gridSpan w:val="2"/>
            <w:tcBorders>
              <w:top w:val="single" w:sz="6" w:space="0" w:color="auto"/>
              <w:left w:val="single" w:sz="6" w:space="0" w:color="auto"/>
              <w:bottom w:val="single" w:sz="6" w:space="0" w:color="auto"/>
              <w:right w:val="single" w:sz="6" w:space="0" w:color="auto"/>
            </w:tcBorders>
          </w:tcPr>
          <w:p w14:paraId="2D4D067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7EFDC2FE"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682E7A3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11F15ADF"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37F7562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8.1.7</w:t>
            </w:r>
          </w:p>
        </w:tc>
        <w:tc>
          <w:tcPr>
            <w:tcW w:w="2760" w:type="dxa"/>
            <w:tcBorders>
              <w:top w:val="single" w:sz="6" w:space="0" w:color="auto"/>
              <w:left w:val="single" w:sz="6" w:space="0" w:color="auto"/>
              <w:bottom w:val="single" w:sz="6" w:space="0" w:color="auto"/>
              <w:right w:val="single" w:sz="6" w:space="0" w:color="auto"/>
            </w:tcBorders>
          </w:tcPr>
          <w:p w14:paraId="26B017C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Budgetary Control</w:t>
            </w:r>
          </w:p>
        </w:tc>
        <w:tc>
          <w:tcPr>
            <w:tcW w:w="4536" w:type="dxa"/>
            <w:tcBorders>
              <w:top w:val="single" w:sz="6" w:space="0" w:color="auto"/>
              <w:left w:val="single" w:sz="6" w:space="0" w:color="auto"/>
              <w:bottom w:val="single" w:sz="6" w:space="0" w:color="auto"/>
              <w:right w:val="single" w:sz="6" w:space="0" w:color="auto"/>
            </w:tcBorders>
          </w:tcPr>
          <w:p w14:paraId="4C8C83A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Budgetary control papers</w:t>
            </w:r>
          </w:p>
        </w:tc>
        <w:tc>
          <w:tcPr>
            <w:tcW w:w="2016" w:type="dxa"/>
            <w:gridSpan w:val="2"/>
            <w:tcBorders>
              <w:top w:val="single" w:sz="6" w:space="0" w:color="auto"/>
              <w:left w:val="single" w:sz="6" w:space="0" w:color="auto"/>
              <w:bottom w:val="single" w:sz="6" w:space="0" w:color="auto"/>
              <w:right w:val="single" w:sz="6" w:space="0" w:color="auto"/>
            </w:tcBorders>
          </w:tcPr>
          <w:p w14:paraId="45A2B7F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2 years +1  </w:t>
            </w:r>
          </w:p>
        </w:tc>
        <w:tc>
          <w:tcPr>
            <w:tcW w:w="1985" w:type="dxa"/>
            <w:tcBorders>
              <w:top w:val="single" w:sz="6" w:space="0" w:color="auto"/>
              <w:left w:val="single" w:sz="6" w:space="0" w:color="auto"/>
              <w:bottom w:val="single" w:sz="6" w:space="0" w:color="auto"/>
              <w:right w:val="single" w:sz="6" w:space="0" w:color="auto"/>
            </w:tcBorders>
          </w:tcPr>
          <w:p w14:paraId="0E79527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produced</w:t>
            </w:r>
          </w:p>
        </w:tc>
        <w:tc>
          <w:tcPr>
            <w:tcW w:w="1985" w:type="dxa"/>
            <w:tcBorders>
              <w:top w:val="single" w:sz="6" w:space="0" w:color="auto"/>
              <w:left w:val="single" w:sz="6" w:space="0" w:color="auto"/>
              <w:bottom w:val="single" w:sz="6" w:space="0" w:color="auto"/>
              <w:right w:val="single" w:sz="12" w:space="0" w:color="auto"/>
            </w:tcBorders>
          </w:tcPr>
          <w:p w14:paraId="5F5D1B6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Local Practice but where papers are background papers to decision making process 4 years</w:t>
            </w:r>
          </w:p>
        </w:tc>
      </w:tr>
      <w:tr w:rsidR="00687367" w:rsidRPr="00EF6F7B" w14:paraId="3B7B3E17"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7337DAA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8.1.8</w:t>
            </w:r>
          </w:p>
        </w:tc>
        <w:tc>
          <w:tcPr>
            <w:tcW w:w="2760" w:type="dxa"/>
            <w:tcBorders>
              <w:top w:val="single" w:sz="6" w:space="0" w:color="auto"/>
              <w:left w:val="single" w:sz="6" w:space="0" w:color="auto"/>
              <w:bottom w:val="single" w:sz="6" w:space="0" w:color="auto"/>
              <w:right w:val="single" w:sz="6" w:space="0" w:color="auto"/>
            </w:tcBorders>
          </w:tcPr>
          <w:p w14:paraId="40CD0B7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Budgetary Control</w:t>
            </w:r>
          </w:p>
        </w:tc>
        <w:tc>
          <w:tcPr>
            <w:tcW w:w="4536" w:type="dxa"/>
            <w:tcBorders>
              <w:top w:val="single" w:sz="6" w:space="0" w:color="auto"/>
              <w:left w:val="single" w:sz="6" w:space="0" w:color="auto"/>
              <w:bottom w:val="single" w:sz="6" w:space="0" w:color="auto"/>
              <w:right w:val="single" w:sz="6" w:space="0" w:color="auto"/>
            </w:tcBorders>
          </w:tcPr>
          <w:p w14:paraId="153EC94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Estimates working papers</w:t>
            </w:r>
          </w:p>
        </w:tc>
        <w:tc>
          <w:tcPr>
            <w:tcW w:w="2016" w:type="dxa"/>
            <w:gridSpan w:val="2"/>
            <w:tcBorders>
              <w:top w:val="single" w:sz="6" w:space="0" w:color="auto"/>
              <w:left w:val="single" w:sz="6" w:space="0" w:color="auto"/>
              <w:bottom w:val="single" w:sz="6" w:space="0" w:color="auto"/>
              <w:right w:val="single" w:sz="6" w:space="0" w:color="auto"/>
            </w:tcBorders>
          </w:tcPr>
          <w:p w14:paraId="24BD515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years +1</w:t>
            </w:r>
          </w:p>
        </w:tc>
        <w:tc>
          <w:tcPr>
            <w:tcW w:w="1985" w:type="dxa"/>
            <w:tcBorders>
              <w:top w:val="single" w:sz="6" w:space="0" w:color="auto"/>
              <w:left w:val="single" w:sz="6" w:space="0" w:color="auto"/>
              <w:bottom w:val="single" w:sz="6" w:space="0" w:color="auto"/>
              <w:right w:val="single" w:sz="6" w:space="0" w:color="auto"/>
            </w:tcBorders>
          </w:tcPr>
          <w:p w14:paraId="0DE70DB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produced</w:t>
            </w:r>
          </w:p>
        </w:tc>
        <w:tc>
          <w:tcPr>
            <w:tcW w:w="1985" w:type="dxa"/>
            <w:tcBorders>
              <w:top w:val="single" w:sz="6" w:space="0" w:color="auto"/>
              <w:left w:val="single" w:sz="6" w:space="0" w:color="auto"/>
              <w:bottom w:val="single" w:sz="6" w:space="0" w:color="auto"/>
              <w:right w:val="single" w:sz="12" w:space="0" w:color="auto"/>
            </w:tcBorders>
          </w:tcPr>
          <w:p w14:paraId="7405F06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Audit</w:t>
            </w:r>
          </w:p>
          <w:p w14:paraId="22E4B83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Background papers as above</w:t>
            </w:r>
          </w:p>
        </w:tc>
      </w:tr>
      <w:tr w:rsidR="00687367" w:rsidRPr="00EF6F7B" w14:paraId="64E70BF5" w14:textId="77777777" w:rsidTr="001F6517">
        <w:trPr>
          <w:trHeight w:val="2131"/>
        </w:trPr>
        <w:tc>
          <w:tcPr>
            <w:tcW w:w="1085" w:type="dxa"/>
            <w:tcBorders>
              <w:top w:val="single" w:sz="6" w:space="0" w:color="auto"/>
              <w:left w:val="single" w:sz="12" w:space="0" w:color="auto"/>
              <w:bottom w:val="single" w:sz="6" w:space="0" w:color="auto"/>
              <w:right w:val="single" w:sz="6" w:space="0" w:color="auto"/>
            </w:tcBorders>
          </w:tcPr>
          <w:p w14:paraId="0209CFB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8.1.9</w:t>
            </w:r>
          </w:p>
        </w:tc>
        <w:tc>
          <w:tcPr>
            <w:tcW w:w="2760" w:type="dxa"/>
            <w:tcBorders>
              <w:top w:val="single" w:sz="6" w:space="0" w:color="auto"/>
              <w:left w:val="single" w:sz="6" w:space="0" w:color="auto"/>
              <w:bottom w:val="single" w:sz="6" w:space="0" w:color="auto"/>
              <w:right w:val="single" w:sz="6" w:space="0" w:color="auto"/>
            </w:tcBorders>
          </w:tcPr>
          <w:p w14:paraId="4D72BE1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corporate reporting</w:t>
            </w:r>
          </w:p>
        </w:tc>
        <w:tc>
          <w:tcPr>
            <w:tcW w:w="4536" w:type="dxa"/>
            <w:tcBorders>
              <w:top w:val="single" w:sz="6" w:space="0" w:color="auto"/>
              <w:left w:val="single" w:sz="6" w:space="0" w:color="auto"/>
              <w:bottom w:val="single" w:sz="6" w:space="0" w:color="auto"/>
              <w:right w:val="single" w:sz="6" w:space="0" w:color="auto"/>
            </w:tcBorders>
          </w:tcPr>
          <w:p w14:paraId="45F3D9B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process that consolidates financial transactions on an annual basis for corporate.</w:t>
            </w:r>
          </w:p>
          <w:p w14:paraId="36F526E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reporting purposes:</w:t>
            </w:r>
          </w:p>
          <w:p w14:paraId="75E1BCA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Consolidated annual reports</w:t>
            </w:r>
          </w:p>
          <w:p w14:paraId="700EA1D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Consolidated financial statements</w:t>
            </w:r>
          </w:p>
          <w:p w14:paraId="7C62984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Statement of financial position</w:t>
            </w:r>
          </w:p>
          <w:p w14:paraId="6D78D56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Operating statements</w:t>
            </w:r>
          </w:p>
          <w:p w14:paraId="4F9FA2C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General Ledger</w:t>
            </w:r>
          </w:p>
        </w:tc>
        <w:tc>
          <w:tcPr>
            <w:tcW w:w="2016" w:type="dxa"/>
            <w:gridSpan w:val="2"/>
            <w:tcBorders>
              <w:top w:val="single" w:sz="6" w:space="0" w:color="auto"/>
              <w:left w:val="single" w:sz="6" w:space="0" w:color="auto"/>
              <w:bottom w:val="single" w:sz="6" w:space="0" w:color="auto"/>
              <w:right w:val="single" w:sz="6" w:space="0" w:color="auto"/>
            </w:tcBorders>
          </w:tcPr>
          <w:p w14:paraId="3A3404A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78A3777F"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322C348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HMRC Compliance Handbook Manual CH15400 </w:t>
            </w:r>
          </w:p>
        </w:tc>
      </w:tr>
      <w:tr w:rsidR="00687367" w:rsidRPr="00EF6F7B" w14:paraId="3A27772B"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EC2A0B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8.1.10</w:t>
            </w:r>
          </w:p>
        </w:tc>
        <w:tc>
          <w:tcPr>
            <w:tcW w:w="2760" w:type="dxa"/>
            <w:tcBorders>
              <w:top w:val="single" w:sz="6" w:space="0" w:color="auto"/>
              <w:left w:val="single" w:sz="6" w:space="0" w:color="auto"/>
              <w:bottom w:val="single" w:sz="6" w:space="0" w:color="auto"/>
              <w:right w:val="single" w:sz="6" w:space="0" w:color="auto"/>
            </w:tcBorders>
          </w:tcPr>
          <w:p w14:paraId="5B9BE60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Developer Contributions</w:t>
            </w:r>
          </w:p>
        </w:tc>
        <w:tc>
          <w:tcPr>
            <w:tcW w:w="4536" w:type="dxa"/>
            <w:tcBorders>
              <w:top w:val="single" w:sz="6" w:space="0" w:color="auto"/>
              <w:left w:val="single" w:sz="6" w:space="0" w:color="auto"/>
              <w:bottom w:val="single" w:sz="6" w:space="0" w:color="auto"/>
              <w:right w:val="single" w:sz="6" w:space="0" w:color="auto"/>
            </w:tcBorders>
          </w:tcPr>
          <w:p w14:paraId="06D506D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calculation and processing of developer contributions as part of planning applications</w:t>
            </w:r>
          </w:p>
        </w:tc>
        <w:tc>
          <w:tcPr>
            <w:tcW w:w="2016" w:type="dxa"/>
            <w:gridSpan w:val="2"/>
            <w:tcBorders>
              <w:top w:val="single" w:sz="6" w:space="0" w:color="auto"/>
              <w:left w:val="single" w:sz="6" w:space="0" w:color="auto"/>
              <w:bottom w:val="single" w:sz="6" w:space="0" w:color="auto"/>
              <w:right w:val="single" w:sz="6" w:space="0" w:color="auto"/>
            </w:tcBorders>
          </w:tcPr>
          <w:p w14:paraId="3575487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12 years</w:t>
            </w:r>
          </w:p>
        </w:tc>
        <w:tc>
          <w:tcPr>
            <w:tcW w:w="1985" w:type="dxa"/>
            <w:tcBorders>
              <w:top w:val="single" w:sz="6" w:space="0" w:color="auto"/>
              <w:left w:val="single" w:sz="6" w:space="0" w:color="auto"/>
              <w:bottom w:val="single" w:sz="6" w:space="0" w:color="auto"/>
              <w:right w:val="single" w:sz="6" w:space="0" w:color="auto"/>
            </w:tcBorders>
          </w:tcPr>
          <w:p w14:paraId="6F68F01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last action on project</w:t>
            </w:r>
          </w:p>
        </w:tc>
        <w:tc>
          <w:tcPr>
            <w:tcW w:w="1985" w:type="dxa"/>
            <w:tcBorders>
              <w:top w:val="single" w:sz="6" w:space="0" w:color="auto"/>
              <w:left w:val="single" w:sz="6" w:space="0" w:color="auto"/>
              <w:bottom w:val="single" w:sz="6" w:space="0" w:color="auto"/>
              <w:right w:val="single" w:sz="12" w:space="0" w:color="auto"/>
            </w:tcBorders>
          </w:tcPr>
          <w:p w14:paraId="27CE8DE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8)</w:t>
            </w:r>
          </w:p>
        </w:tc>
      </w:tr>
      <w:tr w:rsidR="00687367" w:rsidRPr="00EF6F7B" w14:paraId="17DE9716"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17137DB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8.1.11</w:t>
            </w:r>
          </w:p>
        </w:tc>
        <w:tc>
          <w:tcPr>
            <w:tcW w:w="2760" w:type="dxa"/>
            <w:tcBorders>
              <w:top w:val="single" w:sz="6" w:space="0" w:color="auto"/>
              <w:left w:val="single" w:sz="6" w:space="0" w:color="auto"/>
              <w:bottom w:val="single" w:sz="6" w:space="0" w:color="auto"/>
              <w:right w:val="single" w:sz="6" w:space="0" w:color="auto"/>
            </w:tcBorders>
          </w:tcPr>
          <w:p w14:paraId="61C9DDA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Donations</w:t>
            </w:r>
          </w:p>
        </w:tc>
        <w:tc>
          <w:tcPr>
            <w:tcW w:w="4536" w:type="dxa"/>
            <w:tcBorders>
              <w:top w:val="single" w:sz="6" w:space="0" w:color="auto"/>
              <w:left w:val="single" w:sz="6" w:space="0" w:color="auto"/>
              <w:bottom w:val="single" w:sz="6" w:space="0" w:color="auto"/>
              <w:right w:val="single" w:sz="6" w:space="0" w:color="auto"/>
            </w:tcBorders>
          </w:tcPr>
          <w:p w14:paraId="1849D85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administration of donations to the authority</w:t>
            </w:r>
          </w:p>
        </w:tc>
        <w:tc>
          <w:tcPr>
            <w:tcW w:w="2016" w:type="dxa"/>
            <w:gridSpan w:val="2"/>
            <w:tcBorders>
              <w:top w:val="single" w:sz="6" w:space="0" w:color="auto"/>
              <w:left w:val="single" w:sz="6" w:space="0" w:color="auto"/>
              <w:bottom w:val="single" w:sz="6" w:space="0" w:color="auto"/>
              <w:right w:val="single" w:sz="6" w:space="0" w:color="auto"/>
            </w:tcBorders>
          </w:tcPr>
          <w:p w14:paraId="63FC642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6 years+1</w:t>
            </w:r>
          </w:p>
        </w:tc>
        <w:tc>
          <w:tcPr>
            <w:tcW w:w="1985" w:type="dxa"/>
            <w:tcBorders>
              <w:top w:val="single" w:sz="6" w:space="0" w:color="auto"/>
              <w:left w:val="single" w:sz="6" w:space="0" w:color="auto"/>
              <w:bottom w:val="single" w:sz="6" w:space="0" w:color="auto"/>
              <w:right w:val="single" w:sz="6" w:space="0" w:color="auto"/>
            </w:tcBorders>
          </w:tcPr>
          <w:p w14:paraId="649C20D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end of financial year in which the records created</w:t>
            </w:r>
          </w:p>
        </w:tc>
        <w:tc>
          <w:tcPr>
            <w:tcW w:w="1985" w:type="dxa"/>
            <w:tcBorders>
              <w:top w:val="single" w:sz="6" w:space="0" w:color="auto"/>
              <w:left w:val="single" w:sz="6" w:space="0" w:color="auto"/>
              <w:bottom w:val="single" w:sz="6" w:space="0" w:color="auto"/>
              <w:right w:val="single" w:sz="12" w:space="0" w:color="auto"/>
            </w:tcBorders>
          </w:tcPr>
          <w:p w14:paraId="54A5843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Finance Act 1998 sch18 pt 3</w:t>
            </w:r>
          </w:p>
          <w:p w14:paraId="6CCD37B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HMRC – Compliance Handbook Manual CH15400</w:t>
            </w:r>
          </w:p>
        </w:tc>
      </w:tr>
      <w:tr w:rsidR="00687367" w:rsidRPr="00EF6F7B" w14:paraId="4F5EE5FF"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5156DE5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8.1.12</w:t>
            </w:r>
          </w:p>
        </w:tc>
        <w:tc>
          <w:tcPr>
            <w:tcW w:w="2760" w:type="dxa"/>
            <w:tcBorders>
              <w:top w:val="single" w:sz="6" w:space="0" w:color="auto"/>
              <w:left w:val="single" w:sz="6" w:space="0" w:color="auto"/>
              <w:bottom w:val="single" w:sz="6" w:space="0" w:color="auto"/>
              <w:right w:val="single" w:sz="6" w:space="0" w:color="auto"/>
            </w:tcBorders>
          </w:tcPr>
          <w:p w14:paraId="0C9D788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Exchequer</w:t>
            </w:r>
          </w:p>
        </w:tc>
        <w:tc>
          <w:tcPr>
            <w:tcW w:w="4536" w:type="dxa"/>
            <w:tcBorders>
              <w:top w:val="single" w:sz="6" w:space="0" w:color="auto"/>
              <w:left w:val="single" w:sz="6" w:space="0" w:color="auto"/>
              <w:bottom w:val="single" w:sz="6" w:space="0" w:color="auto"/>
              <w:right w:val="single" w:sz="6" w:space="0" w:color="auto"/>
            </w:tcBorders>
          </w:tcPr>
          <w:p w14:paraId="10262F6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Proofs of payments made by the authority, including receipts, cheque stubs, rail warrants etc</w:t>
            </w:r>
          </w:p>
        </w:tc>
        <w:tc>
          <w:tcPr>
            <w:tcW w:w="2016" w:type="dxa"/>
            <w:gridSpan w:val="2"/>
            <w:tcBorders>
              <w:top w:val="single" w:sz="6" w:space="0" w:color="auto"/>
              <w:left w:val="single" w:sz="6" w:space="0" w:color="auto"/>
              <w:bottom w:val="single" w:sz="6" w:space="0" w:color="auto"/>
              <w:right w:val="single" w:sz="6" w:space="0" w:color="auto"/>
            </w:tcBorders>
          </w:tcPr>
          <w:p w14:paraId="23F58A7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+1 </w:t>
            </w:r>
          </w:p>
        </w:tc>
        <w:tc>
          <w:tcPr>
            <w:tcW w:w="1985" w:type="dxa"/>
            <w:tcBorders>
              <w:top w:val="single" w:sz="6" w:space="0" w:color="auto"/>
              <w:left w:val="single" w:sz="6" w:space="0" w:color="auto"/>
              <w:bottom w:val="single" w:sz="6" w:space="0" w:color="auto"/>
              <w:right w:val="single" w:sz="6" w:space="0" w:color="auto"/>
            </w:tcBorders>
          </w:tcPr>
          <w:p w14:paraId="1DCEB1D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produced</w:t>
            </w:r>
          </w:p>
        </w:tc>
        <w:tc>
          <w:tcPr>
            <w:tcW w:w="1985" w:type="dxa"/>
            <w:tcBorders>
              <w:top w:val="single" w:sz="6" w:space="0" w:color="auto"/>
              <w:left w:val="single" w:sz="6" w:space="0" w:color="auto"/>
              <w:bottom w:val="single" w:sz="6" w:space="0" w:color="auto"/>
              <w:right w:val="single" w:sz="12" w:space="0" w:color="auto"/>
            </w:tcBorders>
          </w:tcPr>
          <w:p w14:paraId="1D89ED3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VAT/Audit. Local dispensations may reduce retention periods of some documents.</w:t>
            </w:r>
          </w:p>
        </w:tc>
      </w:tr>
      <w:tr w:rsidR="00687367" w:rsidRPr="00EF6F7B" w14:paraId="72CA4CB2"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06AA414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8.1.13</w:t>
            </w:r>
          </w:p>
        </w:tc>
        <w:tc>
          <w:tcPr>
            <w:tcW w:w="2760" w:type="dxa"/>
            <w:tcBorders>
              <w:top w:val="single" w:sz="6" w:space="0" w:color="auto"/>
              <w:left w:val="single" w:sz="6" w:space="0" w:color="auto"/>
              <w:bottom w:val="single" w:sz="6" w:space="0" w:color="auto"/>
              <w:right w:val="single" w:sz="6" w:space="0" w:color="auto"/>
            </w:tcBorders>
          </w:tcPr>
          <w:p w14:paraId="4C96176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Exchequer</w:t>
            </w:r>
          </w:p>
        </w:tc>
        <w:tc>
          <w:tcPr>
            <w:tcW w:w="4536" w:type="dxa"/>
            <w:tcBorders>
              <w:top w:val="single" w:sz="6" w:space="0" w:color="auto"/>
              <w:left w:val="single" w:sz="6" w:space="0" w:color="auto"/>
              <w:bottom w:val="single" w:sz="6" w:space="0" w:color="auto"/>
              <w:right w:val="single" w:sz="6" w:space="0" w:color="auto"/>
            </w:tcBorders>
          </w:tcPr>
          <w:p w14:paraId="350BC9F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Vouchers, including invoices</w:t>
            </w:r>
          </w:p>
        </w:tc>
        <w:tc>
          <w:tcPr>
            <w:tcW w:w="2016" w:type="dxa"/>
            <w:gridSpan w:val="2"/>
            <w:tcBorders>
              <w:top w:val="single" w:sz="6" w:space="0" w:color="auto"/>
              <w:left w:val="single" w:sz="6" w:space="0" w:color="auto"/>
              <w:bottom w:val="single" w:sz="6" w:space="0" w:color="auto"/>
              <w:right w:val="single" w:sz="6" w:space="0" w:color="auto"/>
            </w:tcBorders>
          </w:tcPr>
          <w:p w14:paraId="2050E26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 +1</w:t>
            </w:r>
          </w:p>
        </w:tc>
        <w:tc>
          <w:tcPr>
            <w:tcW w:w="1985" w:type="dxa"/>
            <w:tcBorders>
              <w:top w:val="single" w:sz="6" w:space="0" w:color="auto"/>
              <w:left w:val="single" w:sz="6" w:space="0" w:color="auto"/>
              <w:bottom w:val="single" w:sz="6" w:space="0" w:color="auto"/>
              <w:right w:val="single" w:sz="6" w:space="0" w:color="auto"/>
            </w:tcBorders>
          </w:tcPr>
          <w:p w14:paraId="5A09533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produced</w:t>
            </w:r>
          </w:p>
        </w:tc>
        <w:tc>
          <w:tcPr>
            <w:tcW w:w="1985" w:type="dxa"/>
            <w:tcBorders>
              <w:top w:val="single" w:sz="6" w:space="0" w:color="auto"/>
              <w:left w:val="single" w:sz="6" w:space="0" w:color="auto"/>
              <w:bottom w:val="single" w:sz="6" w:space="0" w:color="auto"/>
              <w:right w:val="single" w:sz="12" w:space="0" w:color="auto"/>
            </w:tcBorders>
          </w:tcPr>
          <w:p w14:paraId="32C9623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VAT/Audit. Local dispensations may reduce retention periods of some documents.</w:t>
            </w:r>
          </w:p>
        </w:tc>
      </w:tr>
      <w:tr w:rsidR="00687367" w:rsidRPr="00EF6F7B" w14:paraId="65530C97"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55ED2BA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8.1.14</w:t>
            </w:r>
          </w:p>
        </w:tc>
        <w:tc>
          <w:tcPr>
            <w:tcW w:w="2760" w:type="dxa"/>
            <w:tcBorders>
              <w:top w:val="single" w:sz="6" w:space="0" w:color="auto"/>
              <w:left w:val="single" w:sz="6" w:space="0" w:color="auto"/>
              <w:bottom w:val="single" w:sz="6" w:space="0" w:color="auto"/>
              <w:right w:val="single" w:sz="6" w:space="0" w:color="auto"/>
            </w:tcBorders>
          </w:tcPr>
          <w:p w14:paraId="06B030D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Exchequer</w:t>
            </w:r>
          </w:p>
        </w:tc>
        <w:tc>
          <w:tcPr>
            <w:tcW w:w="4536" w:type="dxa"/>
            <w:tcBorders>
              <w:top w:val="single" w:sz="6" w:space="0" w:color="auto"/>
              <w:left w:val="single" w:sz="6" w:space="0" w:color="auto"/>
              <w:bottom w:val="single" w:sz="6" w:space="0" w:color="auto"/>
              <w:right w:val="single" w:sz="6" w:space="0" w:color="auto"/>
            </w:tcBorders>
          </w:tcPr>
          <w:p w14:paraId="304E37B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Purchase orders, requisitions for goods/services</w:t>
            </w:r>
          </w:p>
        </w:tc>
        <w:tc>
          <w:tcPr>
            <w:tcW w:w="2016" w:type="dxa"/>
            <w:gridSpan w:val="2"/>
            <w:tcBorders>
              <w:top w:val="single" w:sz="6" w:space="0" w:color="auto"/>
              <w:left w:val="single" w:sz="6" w:space="0" w:color="auto"/>
              <w:bottom w:val="single" w:sz="6" w:space="0" w:color="auto"/>
              <w:right w:val="single" w:sz="6" w:space="0" w:color="auto"/>
            </w:tcBorders>
          </w:tcPr>
          <w:p w14:paraId="43BB52B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2 years +1</w:t>
            </w:r>
          </w:p>
        </w:tc>
        <w:tc>
          <w:tcPr>
            <w:tcW w:w="1985" w:type="dxa"/>
            <w:tcBorders>
              <w:top w:val="single" w:sz="6" w:space="0" w:color="auto"/>
              <w:left w:val="single" w:sz="6" w:space="0" w:color="auto"/>
              <w:bottom w:val="single" w:sz="6" w:space="0" w:color="auto"/>
              <w:right w:val="single" w:sz="6" w:space="0" w:color="auto"/>
            </w:tcBorders>
          </w:tcPr>
          <w:p w14:paraId="0462543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produced</w:t>
            </w:r>
          </w:p>
        </w:tc>
        <w:tc>
          <w:tcPr>
            <w:tcW w:w="1985" w:type="dxa"/>
            <w:tcBorders>
              <w:top w:val="single" w:sz="6" w:space="0" w:color="auto"/>
              <w:left w:val="single" w:sz="6" w:space="0" w:color="auto"/>
              <w:bottom w:val="single" w:sz="6" w:space="0" w:color="auto"/>
              <w:right w:val="single" w:sz="12" w:space="0" w:color="auto"/>
            </w:tcBorders>
          </w:tcPr>
          <w:p w14:paraId="4B465C6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VAT/Audit. Local dispensations may reduce retention periods of some documents.</w:t>
            </w:r>
          </w:p>
        </w:tc>
      </w:tr>
      <w:tr w:rsidR="00687367" w:rsidRPr="00EF6F7B" w14:paraId="709CB574" w14:textId="77777777" w:rsidTr="001F6517">
        <w:trPr>
          <w:trHeight w:val="1332"/>
        </w:trPr>
        <w:tc>
          <w:tcPr>
            <w:tcW w:w="1085" w:type="dxa"/>
            <w:tcBorders>
              <w:top w:val="single" w:sz="6" w:space="0" w:color="auto"/>
              <w:left w:val="single" w:sz="12" w:space="0" w:color="auto"/>
              <w:bottom w:val="single" w:sz="6" w:space="0" w:color="auto"/>
              <w:right w:val="single" w:sz="6" w:space="0" w:color="auto"/>
            </w:tcBorders>
          </w:tcPr>
          <w:p w14:paraId="3E16F9C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8.1.15</w:t>
            </w:r>
          </w:p>
        </w:tc>
        <w:tc>
          <w:tcPr>
            <w:tcW w:w="2760" w:type="dxa"/>
            <w:tcBorders>
              <w:top w:val="single" w:sz="6" w:space="0" w:color="auto"/>
              <w:left w:val="single" w:sz="6" w:space="0" w:color="auto"/>
              <w:bottom w:val="single" w:sz="6" w:space="0" w:color="auto"/>
              <w:right w:val="single" w:sz="6" w:space="0" w:color="auto"/>
            </w:tcBorders>
          </w:tcPr>
          <w:p w14:paraId="12787FD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Exchequer</w:t>
            </w:r>
          </w:p>
        </w:tc>
        <w:tc>
          <w:tcPr>
            <w:tcW w:w="4536" w:type="dxa"/>
            <w:tcBorders>
              <w:top w:val="single" w:sz="6" w:space="0" w:color="auto"/>
              <w:left w:val="single" w:sz="6" w:space="0" w:color="auto"/>
              <w:bottom w:val="single" w:sz="6" w:space="0" w:color="auto"/>
              <w:right w:val="single" w:sz="6" w:space="0" w:color="auto"/>
            </w:tcBorders>
          </w:tcPr>
          <w:p w14:paraId="33CC1D7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Cheque registers</w:t>
            </w:r>
          </w:p>
          <w:p w14:paraId="38931BF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Presented cheques.</w:t>
            </w:r>
          </w:p>
          <w:p w14:paraId="7EA4ECB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Internal audit reports</w:t>
            </w:r>
          </w:p>
          <w:p w14:paraId="1819C00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Banking - cashiers collection and deposit book</w:t>
            </w:r>
          </w:p>
          <w:p w14:paraId="2EE7E81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Bank Statements</w:t>
            </w:r>
          </w:p>
        </w:tc>
        <w:tc>
          <w:tcPr>
            <w:tcW w:w="2016" w:type="dxa"/>
            <w:gridSpan w:val="2"/>
            <w:tcBorders>
              <w:top w:val="single" w:sz="6" w:space="0" w:color="auto"/>
              <w:left w:val="single" w:sz="6" w:space="0" w:color="auto"/>
              <w:bottom w:val="single" w:sz="6" w:space="0" w:color="auto"/>
              <w:right w:val="single" w:sz="6" w:space="0" w:color="auto"/>
            </w:tcBorders>
          </w:tcPr>
          <w:p w14:paraId="11BE97C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 +1</w:t>
            </w:r>
          </w:p>
        </w:tc>
        <w:tc>
          <w:tcPr>
            <w:tcW w:w="1985" w:type="dxa"/>
            <w:tcBorders>
              <w:top w:val="single" w:sz="6" w:space="0" w:color="auto"/>
              <w:left w:val="single" w:sz="6" w:space="0" w:color="auto"/>
              <w:bottom w:val="single" w:sz="6" w:space="0" w:color="auto"/>
              <w:right w:val="single" w:sz="6" w:space="0" w:color="auto"/>
            </w:tcBorders>
          </w:tcPr>
          <w:p w14:paraId="57D0E78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produced</w:t>
            </w:r>
          </w:p>
        </w:tc>
        <w:tc>
          <w:tcPr>
            <w:tcW w:w="1985" w:type="dxa"/>
            <w:tcBorders>
              <w:top w:val="single" w:sz="6" w:space="0" w:color="auto"/>
              <w:left w:val="single" w:sz="6" w:space="0" w:color="auto"/>
              <w:bottom w:val="single" w:sz="6" w:space="0" w:color="auto"/>
              <w:right w:val="single" w:sz="12" w:space="0" w:color="auto"/>
            </w:tcBorders>
          </w:tcPr>
          <w:p w14:paraId="044F487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w:t>
            </w:r>
          </w:p>
        </w:tc>
      </w:tr>
      <w:tr w:rsidR="00687367" w:rsidRPr="00EF6F7B" w14:paraId="1BF7EF03"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46EA1F5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8.1.16</w:t>
            </w:r>
          </w:p>
        </w:tc>
        <w:tc>
          <w:tcPr>
            <w:tcW w:w="2760" w:type="dxa"/>
            <w:tcBorders>
              <w:top w:val="single" w:sz="6" w:space="0" w:color="auto"/>
              <w:left w:val="single" w:sz="6" w:space="0" w:color="auto"/>
              <w:bottom w:val="single" w:sz="6" w:space="0" w:color="auto"/>
              <w:right w:val="single" w:sz="6" w:space="0" w:color="auto"/>
            </w:tcBorders>
          </w:tcPr>
          <w:p w14:paraId="1EC25FA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Exchequer</w:t>
            </w:r>
          </w:p>
        </w:tc>
        <w:tc>
          <w:tcPr>
            <w:tcW w:w="4536" w:type="dxa"/>
            <w:tcBorders>
              <w:top w:val="single" w:sz="6" w:space="0" w:color="auto"/>
              <w:left w:val="single" w:sz="6" w:space="0" w:color="auto"/>
              <w:bottom w:val="single" w:sz="6" w:space="0" w:color="auto"/>
              <w:right w:val="single" w:sz="6" w:space="0" w:color="auto"/>
            </w:tcBorders>
          </w:tcPr>
          <w:p w14:paraId="21DC188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Reconciliations</w:t>
            </w:r>
          </w:p>
        </w:tc>
        <w:tc>
          <w:tcPr>
            <w:tcW w:w="2016" w:type="dxa"/>
            <w:gridSpan w:val="2"/>
            <w:tcBorders>
              <w:top w:val="single" w:sz="6" w:space="0" w:color="auto"/>
              <w:left w:val="single" w:sz="6" w:space="0" w:color="auto"/>
              <w:bottom w:val="single" w:sz="6" w:space="0" w:color="auto"/>
              <w:right w:val="single" w:sz="6" w:space="0" w:color="auto"/>
            </w:tcBorders>
          </w:tcPr>
          <w:p w14:paraId="13A4E55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2 years</w:t>
            </w:r>
          </w:p>
        </w:tc>
        <w:tc>
          <w:tcPr>
            <w:tcW w:w="1985" w:type="dxa"/>
            <w:tcBorders>
              <w:top w:val="single" w:sz="6" w:space="0" w:color="auto"/>
              <w:left w:val="single" w:sz="6" w:space="0" w:color="auto"/>
              <w:bottom w:val="single" w:sz="6" w:space="0" w:color="auto"/>
              <w:right w:val="single" w:sz="6" w:space="0" w:color="auto"/>
            </w:tcBorders>
          </w:tcPr>
          <w:p w14:paraId="37FF9B6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administrative</w:t>
            </w:r>
          </w:p>
        </w:tc>
        <w:tc>
          <w:tcPr>
            <w:tcW w:w="1985" w:type="dxa"/>
            <w:tcBorders>
              <w:top w:val="single" w:sz="6" w:space="0" w:color="auto"/>
              <w:left w:val="single" w:sz="6" w:space="0" w:color="auto"/>
              <w:bottom w:val="single" w:sz="6" w:space="0" w:color="auto"/>
              <w:right w:val="single" w:sz="12" w:space="0" w:color="auto"/>
            </w:tcBorders>
          </w:tcPr>
          <w:p w14:paraId="63F9222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Management Society</w:t>
            </w:r>
          </w:p>
          <w:p w14:paraId="67A0B97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(RMS) recommended</w:t>
            </w:r>
          </w:p>
        </w:tc>
      </w:tr>
      <w:tr w:rsidR="00687367" w:rsidRPr="00EF6F7B" w14:paraId="5E980FA7"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1199055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8.1.17</w:t>
            </w:r>
          </w:p>
        </w:tc>
        <w:tc>
          <w:tcPr>
            <w:tcW w:w="2760" w:type="dxa"/>
            <w:tcBorders>
              <w:top w:val="single" w:sz="6" w:space="0" w:color="auto"/>
              <w:left w:val="single" w:sz="6" w:space="0" w:color="auto"/>
              <w:bottom w:val="single" w:sz="6" w:space="0" w:color="auto"/>
              <w:right w:val="single" w:sz="6" w:space="0" w:color="auto"/>
            </w:tcBorders>
          </w:tcPr>
          <w:p w14:paraId="366E4D0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Exchequer</w:t>
            </w:r>
          </w:p>
        </w:tc>
        <w:tc>
          <w:tcPr>
            <w:tcW w:w="4536" w:type="dxa"/>
            <w:tcBorders>
              <w:top w:val="single" w:sz="6" w:space="0" w:color="auto"/>
              <w:left w:val="single" w:sz="6" w:space="0" w:color="auto"/>
              <w:bottom w:val="single" w:sz="6" w:space="0" w:color="auto"/>
              <w:right w:val="single" w:sz="6" w:space="0" w:color="auto"/>
            </w:tcBorders>
          </w:tcPr>
          <w:p w14:paraId="408E7D8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Write off Schedules &amp; Supporting paperwork</w:t>
            </w:r>
          </w:p>
        </w:tc>
        <w:tc>
          <w:tcPr>
            <w:tcW w:w="2016" w:type="dxa"/>
            <w:gridSpan w:val="2"/>
            <w:tcBorders>
              <w:top w:val="single" w:sz="6" w:space="0" w:color="auto"/>
              <w:left w:val="single" w:sz="6" w:space="0" w:color="auto"/>
              <w:bottom w:val="single" w:sz="6" w:space="0" w:color="auto"/>
              <w:right w:val="single" w:sz="6" w:space="0" w:color="auto"/>
            </w:tcBorders>
          </w:tcPr>
          <w:p w14:paraId="3573934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 +1</w:t>
            </w:r>
          </w:p>
        </w:tc>
        <w:tc>
          <w:tcPr>
            <w:tcW w:w="1985" w:type="dxa"/>
            <w:tcBorders>
              <w:top w:val="single" w:sz="6" w:space="0" w:color="auto"/>
              <w:left w:val="single" w:sz="6" w:space="0" w:color="auto"/>
              <w:bottom w:val="single" w:sz="6" w:space="0" w:color="auto"/>
              <w:right w:val="single" w:sz="6" w:space="0" w:color="auto"/>
            </w:tcBorders>
          </w:tcPr>
          <w:p w14:paraId="2DE57A0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use concluded</w:t>
            </w:r>
          </w:p>
        </w:tc>
        <w:tc>
          <w:tcPr>
            <w:tcW w:w="1985" w:type="dxa"/>
            <w:tcBorders>
              <w:top w:val="single" w:sz="6" w:space="0" w:color="auto"/>
              <w:left w:val="single" w:sz="6" w:space="0" w:color="auto"/>
              <w:bottom w:val="single" w:sz="6" w:space="0" w:color="auto"/>
              <w:right w:val="single" w:sz="12" w:space="0" w:color="auto"/>
            </w:tcBorders>
          </w:tcPr>
          <w:p w14:paraId="5786848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Local</w:t>
            </w:r>
          </w:p>
        </w:tc>
      </w:tr>
      <w:tr w:rsidR="00687367" w:rsidRPr="00EF6F7B" w14:paraId="22CF8F45"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0A9D723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8.1.18</w:t>
            </w:r>
          </w:p>
        </w:tc>
        <w:tc>
          <w:tcPr>
            <w:tcW w:w="2760" w:type="dxa"/>
            <w:tcBorders>
              <w:top w:val="single" w:sz="6" w:space="0" w:color="auto"/>
              <w:left w:val="single" w:sz="6" w:space="0" w:color="auto"/>
              <w:bottom w:val="single" w:sz="6" w:space="0" w:color="auto"/>
              <w:right w:val="single" w:sz="6" w:space="0" w:color="auto"/>
            </w:tcBorders>
          </w:tcPr>
          <w:p w14:paraId="5533FEE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Exchequer</w:t>
            </w:r>
          </w:p>
        </w:tc>
        <w:tc>
          <w:tcPr>
            <w:tcW w:w="4536" w:type="dxa"/>
            <w:tcBorders>
              <w:top w:val="single" w:sz="6" w:space="0" w:color="auto"/>
              <w:left w:val="single" w:sz="6" w:space="0" w:color="auto"/>
              <w:bottom w:val="single" w:sz="6" w:space="0" w:color="auto"/>
              <w:right w:val="single" w:sz="6" w:space="0" w:color="auto"/>
            </w:tcBorders>
          </w:tcPr>
          <w:p w14:paraId="46C5AF1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Primary documents supporting a payment to the authority, including receipt books, copy receipts or cash register rolls</w:t>
            </w:r>
          </w:p>
        </w:tc>
        <w:tc>
          <w:tcPr>
            <w:tcW w:w="2016" w:type="dxa"/>
            <w:gridSpan w:val="2"/>
            <w:tcBorders>
              <w:top w:val="single" w:sz="6" w:space="0" w:color="auto"/>
              <w:left w:val="single" w:sz="6" w:space="0" w:color="auto"/>
              <w:bottom w:val="single" w:sz="6" w:space="0" w:color="auto"/>
              <w:right w:val="single" w:sz="6" w:space="0" w:color="auto"/>
            </w:tcBorders>
          </w:tcPr>
          <w:p w14:paraId="28DBE04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 +1</w:t>
            </w:r>
          </w:p>
        </w:tc>
        <w:tc>
          <w:tcPr>
            <w:tcW w:w="1985" w:type="dxa"/>
            <w:tcBorders>
              <w:top w:val="single" w:sz="6" w:space="0" w:color="auto"/>
              <w:left w:val="single" w:sz="6" w:space="0" w:color="auto"/>
              <w:bottom w:val="single" w:sz="6" w:space="0" w:color="auto"/>
              <w:right w:val="single" w:sz="6" w:space="0" w:color="auto"/>
            </w:tcBorders>
          </w:tcPr>
          <w:p w14:paraId="1637B71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produced</w:t>
            </w:r>
          </w:p>
        </w:tc>
        <w:tc>
          <w:tcPr>
            <w:tcW w:w="1985" w:type="dxa"/>
            <w:tcBorders>
              <w:top w:val="single" w:sz="6" w:space="0" w:color="auto"/>
              <w:left w:val="single" w:sz="6" w:space="0" w:color="auto"/>
              <w:bottom w:val="single" w:sz="6" w:space="0" w:color="auto"/>
              <w:right w:val="single" w:sz="12" w:space="0" w:color="auto"/>
            </w:tcBorders>
          </w:tcPr>
          <w:p w14:paraId="7278E3F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VAT/Audit. Local dispensations may reduce retention periods of some documents</w:t>
            </w:r>
          </w:p>
        </w:tc>
      </w:tr>
      <w:tr w:rsidR="00687367" w:rsidRPr="00EF6F7B" w14:paraId="0037F0BA"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0FB8179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8.1.19</w:t>
            </w:r>
          </w:p>
        </w:tc>
        <w:tc>
          <w:tcPr>
            <w:tcW w:w="2760" w:type="dxa"/>
            <w:tcBorders>
              <w:top w:val="single" w:sz="6" w:space="0" w:color="auto"/>
              <w:left w:val="single" w:sz="6" w:space="0" w:color="auto"/>
              <w:bottom w:val="single" w:sz="6" w:space="0" w:color="auto"/>
              <w:right w:val="single" w:sz="6" w:space="0" w:color="auto"/>
            </w:tcBorders>
          </w:tcPr>
          <w:p w14:paraId="246EE22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Exchequer</w:t>
            </w:r>
          </w:p>
        </w:tc>
        <w:tc>
          <w:tcPr>
            <w:tcW w:w="4536" w:type="dxa"/>
            <w:tcBorders>
              <w:top w:val="single" w:sz="6" w:space="0" w:color="auto"/>
              <w:left w:val="single" w:sz="6" w:space="0" w:color="auto"/>
              <w:bottom w:val="single" w:sz="6" w:space="0" w:color="auto"/>
              <w:right w:val="single" w:sz="6" w:space="0" w:color="auto"/>
            </w:tcBorders>
          </w:tcPr>
          <w:p w14:paraId="4CE72FF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Copy invoices issued by the authority – paid</w:t>
            </w:r>
          </w:p>
        </w:tc>
        <w:tc>
          <w:tcPr>
            <w:tcW w:w="2016" w:type="dxa"/>
            <w:gridSpan w:val="2"/>
            <w:tcBorders>
              <w:top w:val="single" w:sz="6" w:space="0" w:color="auto"/>
              <w:left w:val="single" w:sz="6" w:space="0" w:color="auto"/>
              <w:bottom w:val="single" w:sz="6" w:space="0" w:color="auto"/>
              <w:right w:val="single" w:sz="6" w:space="0" w:color="auto"/>
            </w:tcBorders>
          </w:tcPr>
          <w:p w14:paraId="5C27CDE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2 years +1  </w:t>
            </w:r>
          </w:p>
        </w:tc>
        <w:tc>
          <w:tcPr>
            <w:tcW w:w="1985" w:type="dxa"/>
            <w:tcBorders>
              <w:top w:val="single" w:sz="6" w:space="0" w:color="auto"/>
              <w:left w:val="single" w:sz="6" w:space="0" w:color="auto"/>
              <w:bottom w:val="single" w:sz="6" w:space="0" w:color="auto"/>
              <w:right w:val="single" w:sz="6" w:space="0" w:color="auto"/>
            </w:tcBorders>
          </w:tcPr>
          <w:p w14:paraId="7E11FE9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produced</w:t>
            </w:r>
          </w:p>
        </w:tc>
        <w:tc>
          <w:tcPr>
            <w:tcW w:w="1985" w:type="dxa"/>
            <w:tcBorders>
              <w:top w:val="single" w:sz="6" w:space="0" w:color="auto"/>
              <w:left w:val="single" w:sz="6" w:space="0" w:color="auto"/>
              <w:bottom w:val="single" w:sz="6" w:space="0" w:color="auto"/>
              <w:right w:val="single" w:sz="12" w:space="0" w:color="auto"/>
            </w:tcBorders>
          </w:tcPr>
          <w:p w14:paraId="1360B62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Audit </w:t>
            </w:r>
          </w:p>
        </w:tc>
      </w:tr>
      <w:tr w:rsidR="00687367" w:rsidRPr="00EF6F7B" w14:paraId="76934AEF"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7D1AAFC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8.1.20</w:t>
            </w:r>
          </w:p>
        </w:tc>
        <w:tc>
          <w:tcPr>
            <w:tcW w:w="2760" w:type="dxa"/>
            <w:tcBorders>
              <w:top w:val="single" w:sz="6" w:space="0" w:color="auto"/>
              <w:left w:val="single" w:sz="6" w:space="0" w:color="auto"/>
              <w:bottom w:val="single" w:sz="6" w:space="0" w:color="auto"/>
              <w:right w:val="single" w:sz="6" w:space="0" w:color="auto"/>
            </w:tcBorders>
          </w:tcPr>
          <w:p w14:paraId="03D6B64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Exchequer</w:t>
            </w:r>
          </w:p>
        </w:tc>
        <w:tc>
          <w:tcPr>
            <w:tcW w:w="4536" w:type="dxa"/>
            <w:tcBorders>
              <w:top w:val="single" w:sz="6" w:space="0" w:color="auto"/>
              <w:left w:val="single" w:sz="6" w:space="0" w:color="auto"/>
              <w:bottom w:val="single" w:sz="6" w:space="0" w:color="auto"/>
              <w:right w:val="single" w:sz="6" w:space="0" w:color="auto"/>
            </w:tcBorders>
          </w:tcPr>
          <w:p w14:paraId="5F1B4DD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Primary documentation of sundry debts (unpaid invoices etc)</w:t>
            </w:r>
          </w:p>
        </w:tc>
        <w:tc>
          <w:tcPr>
            <w:tcW w:w="2016" w:type="dxa"/>
            <w:gridSpan w:val="2"/>
            <w:tcBorders>
              <w:top w:val="single" w:sz="6" w:space="0" w:color="auto"/>
              <w:left w:val="single" w:sz="6" w:space="0" w:color="auto"/>
              <w:bottom w:val="single" w:sz="6" w:space="0" w:color="auto"/>
              <w:right w:val="single" w:sz="6" w:space="0" w:color="auto"/>
            </w:tcBorders>
          </w:tcPr>
          <w:p w14:paraId="3586ADC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 +1</w:t>
            </w:r>
          </w:p>
        </w:tc>
        <w:tc>
          <w:tcPr>
            <w:tcW w:w="1985" w:type="dxa"/>
            <w:tcBorders>
              <w:top w:val="single" w:sz="6" w:space="0" w:color="auto"/>
              <w:left w:val="single" w:sz="6" w:space="0" w:color="auto"/>
              <w:bottom w:val="single" w:sz="6" w:space="0" w:color="auto"/>
              <w:right w:val="single" w:sz="6" w:space="0" w:color="auto"/>
            </w:tcBorders>
          </w:tcPr>
          <w:p w14:paraId="0AC4FE9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produced</w:t>
            </w:r>
          </w:p>
        </w:tc>
        <w:tc>
          <w:tcPr>
            <w:tcW w:w="1985" w:type="dxa"/>
            <w:tcBorders>
              <w:top w:val="single" w:sz="6" w:space="0" w:color="auto"/>
              <w:left w:val="single" w:sz="6" w:space="0" w:color="auto"/>
              <w:bottom w:val="single" w:sz="6" w:space="0" w:color="auto"/>
              <w:right w:val="single" w:sz="12" w:space="0" w:color="auto"/>
            </w:tcBorders>
          </w:tcPr>
          <w:p w14:paraId="4266A34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w:t>
            </w:r>
          </w:p>
        </w:tc>
      </w:tr>
      <w:tr w:rsidR="00687367" w:rsidRPr="00EF6F7B" w14:paraId="498C0071"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0BAEB91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8.1.21</w:t>
            </w:r>
          </w:p>
        </w:tc>
        <w:tc>
          <w:tcPr>
            <w:tcW w:w="2760" w:type="dxa"/>
            <w:tcBorders>
              <w:top w:val="single" w:sz="6" w:space="0" w:color="auto"/>
              <w:left w:val="single" w:sz="6" w:space="0" w:color="auto"/>
              <w:bottom w:val="single" w:sz="6" w:space="0" w:color="auto"/>
              <w:right w:val="single" w:sz="6" w:space="0" w:color="auto"/>
            </w:tcBorders>
          </w:tcPr>
          <w:p w14:paraId="48FFBAB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Exchequer</w:t>
            </w:r>
          </w:p>
        </w:tc>
        <w:tc>
          <w:tcPr>
            <w:tcW w:w="4536" w:type="dxa"/>
            <w:tcBorders>
              <w:top w:val="single" w:sz="6" w:space="0" w:color="auto"/>
              <w:left w:val="single" w:sz="6" w:space="0" w:color="auto"/>
              <w:bottom w:val="single" w:sz="6" w:space="0" w:color="auto"/>
              <w:right w:val="single" w:sz="6" w:space="0" w:color="auto"/>
            </w:tcBorders>
          </w:tcPr>
          <w:p w14:paraId="15ABC98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Proofs of delivery to customer or client</w:t>
            </w:r>
          </w:p>
        </w:tc>
        <w:tc>
          <w:tcPr>
            <w:tcW w:w="2016" w:type="dxa"/>
            <w:gridSpan w:val="2"/>
            <w:tcBorders>
              <w:top w:val="single" w:sz="6" w:space="0" w:color="auto"/>
              <w:left w:val="single" w:sz="6" w:space="0" w:color="auto"/>
              <w:bottom w:val="single" w:sz="6" w:space="0" w:color="auto"/>
              <w:right w:val="single" w:sz="6" w:space="0" w:color="auto"/>
            </w:tcBorders>
          </w:tcPr>
          <w:p w14:paraId="7A5E932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2 years +1  </w:t>
            </w:r>
          </w:p>
        </w:tc>
        <w:tc>
          <w:tcPr>
            <w:tcW w:w="1985" w:type="dxa"/>
            <w:tcBorders>
              <w:top w:val="single" w:sz="6" w:space="0" w:color="auto"/>
              <w:left w:val="single" w:sz="6" w:space="0" w:color="auto"/>
              <w:bottom w:val="single" w:sz="6" w:space="0" w:color="auto"/>
              <w:right w:val="single" w:sz="6" w:space="0" w:color="auto"/>
            </w:tcBorders>
          </w:tcPr>
          <w:p w14:paraId="19406D4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produced</w:t>
            </w:r>
          </w:p>
        </w:tc>
        <w:tc>
          <w:tcPr>
            <w:tcW w:w="1985" w:type="dxa"/>
            <w:tcBorders>
              <w:top w:val="single" w:sz="6" w:space="0" w:color="auto"/>
              <w:left w:val="single" w:sz="6" w:space="0" w:color="auto"/>
              <w:bottom w:val="single" w:sz="6" w:space="0" w:color="auto"/>
              <w:right w:val="single" w:sz="12" w:space="0" w:color="auto"/>
            </w:tcBorders>
          </w:tcPr>
          <w:p w14:paraId="57AE01E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Audit</w:t>
            </w:r>
          </w:p>
        </w:tc>
      </w:tr>
      <w:tr w:rsidR="00687367" w:rsidRPr="00EF6F7B" w14:paraId="22E0D316" w14:textId="77777777" w:rsidTr="001F6517">
        <w:trPr>
          <w:trHeight w:val="2666"/>
        </w:trPr>
        <w:tc>
          <w:tcPr>
            <w:tcW w:w="1085" w:type="dxa"/>
            <w:tcBorders>
              <w:top w:val="single" w:sz="6" w:space="0" w:color="auto"/>
              <w:left w:val="single" w:sz="12" w:space="0" w:color="auto"/>
              <w:bottom w:val="single" w:sz="6" w:space="0" w:color="auto"/>
              <w:right w:val="single" w:sz="6" w:space="0" w:color="auto"/>
            </w:tcBorders>
          </w:tcPr>
          <w:p w14:paraId="1AF9BCC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8.1.22</w:t>
            </w:r>
          </w:p>
        </w:tc>
        <w:tc>
          <w:tcPr>
            <w:tcW w:w="2760" w:type="dxa"/>
            <w:tcBorders>
              <w:top w:val="single" w:sz="6" w:space="0" w:color="auto"/>
              <w:left w:val="single" w:sz="6" w:space="0" w:color="auto"/>
              <w:bottom w:val="single" w:sz="6" w:space="0" w:color="auto"/>
              <w:right w:val="single" w:sz="6" w:space="0" w:color="auto"/>
            </w:tcBorders>
          </w:tcPr>
          <w:p w14:paraId="79CAF97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Financial Transaction Management</w:t>
            </w:r>
          </w:p>
        </w:tc>
        <w:tc>
          <w:tcPr>
            <w:tcW w:w="4536" w:type="dxa"/>
            <w:tcBorders>
              <w:top w:val="single" w:sz="6" w:space="0" w:color="auto"/>
              <w:left w:val="single" w:sz="6" w:space="0" w:color="auto"/>
              <w:bottom w:val="single" w:sz="6" w:space="0" w:color="auto"/>
              <w:right w:val="single" w:sz="6" w:space="0" w:color="auto"/>
            </w:tcBorders>
          </w:tcPr>
          <w:p w14:paraId="7AD0999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payments and purchasing records:</w:t>
            </w:r>
          </w:p>
          <w:p w14:paraId="2FA1874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Record books</w:t>
            </w:r>
          </w:p>
          <w:p w14:paraId="62CFA30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Bank statements</w:t>
            </w:r>
          </w:p>
          <w:p w14:paraId="52AD530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Receipts supporting purchases</w:t>
            </w:r>
          </w:p>
          <w:p w14:paraId="5E56079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Creditor invoices</w:t>
            </w:r>
          </w:p>
          <w:p w14:paraId="256DBE2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Delivery notes</w:t>
            </w:r>
          </w:p>
          <w:p w14:paraId="7E242AD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Credit notes</w:t>
            </w:r>
          </w:p>
          <w:p w14:paraId="4C8C6A0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Copy orders</w:t>
            </w:r>
          </w:p>
          <w:p w14:paraId="41CD369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Registers and lists relating to miscellaneous payments</w:t>
            </w:r>
          </w:p>
          <w:p w14:paraId="78B3E55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Correspondence</w:t>
            </w:r>
          </w:p>
        </w:tc>
        <w:tc>
          <w:tcPr>
            <w:tcW w:w="2016" w:type="dxa"/>
            <w:gridSpan w:val="2"/>
            <w:tcBorders>
              <w:top w:val="single" w:sz="6" w:space="0" w:color="auto"/>
              <w:left w:val="single" w:sz="6" w:space="0" w:color="auto"/>
              <w:bottom w:val="single" w:sz="6" w:space="0" w:color="auto"/>
              <w:right w:val="single" w:sz="6" w:space="0" w:color="auto"/>
            </w:tcBorders>
          </w:tcPr>
          <w:p w14:paraId="28732EE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Permanent </w:t>
            </w:r>
          </w:p>
        </w:tc>
        <w:tc>
          <w:tcPr>
            <w:tcW w:w="1985" w:type="dxa"/>
            <w:tcBorders>
              <w:top w:val="single" w:sz="6" w:space="0" w:color="auto"/>
              <w:left w:val="single" w:sz="6" w:space="0" w:color="auto"/>
              <w:bottom w:val="single" w:sz="6" w:space="0" w:color="auto"/>
              <w:right w:val="single" w:sz="6" w:space="0" w:color="auto"/>
            </w:tcBorders>
          </w:tcPr>
          <w:p w14:paraId="65DC039A"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44830C0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HMRC - Compliance Handbook Manual CH15400 </w:t>
            </w:r>
          </w:p>
          <w:p w14:paraId="7272382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Information is public ally available for meeting transparency requirements and longer term information helps maintain customer history.</w:t>
            </w:r>
          </w:p>
        </w:tc>
      </w:tr>
      <w:tr w:rsidR="00687367" w:rsidRPr="00EF6F7B" w14:paraId="73852954" w14:textId="77777777" w:rsidTr="001F6517">
        <w:trPr>
          <w:trHeight w:val="2666"/>
        </w:trPr>
        <w:tc>
          <w:tcPr>
            <w:tcW w:w="1085" w:type="dxa"/>
            <w:tcBorders>
              <w:top w:val="single" w:sz="6" w:space="0" w:color="auto"/>
              <w:left w:val="single" w:sz="12" w:space="0" w:color="auto"/>
              <w:bottom w:val="single" w:sz="6" w:space="0" w:color="auto"/>
              <w:right w:val="single" w:sz="6" w:space="0" w:color="auto"/>
            </w:tcBorders>
          </w:tcPr>
          <w:p w14:paraId="260EBF5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8.1.23</w:t>
            </w:r>
          </w:p>
        </w:tc>
        <w:tc>
          <w:tcPr>
            <w:tcW w:w="2760" w:type="dxa"/>
            <w:tcBorders>
              <w:top w:val="single" w:sz="6" w:space="0" w:color="auto"/>
              <w:left w:val="single" w:sz="6" w:space="0" w:color="auto"/>
              <w:bottom w:val="single" w:sz="6" w:space="0" w:color="auto"/>
              <w:right w:val="single" w:sz="6" w:space="0" w:color="auto"/>
            </w:tcBorders>
          </w:tcPr>
          <w:p w14:paraId="1ECF705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Financial Transaction Management</w:t>
            </w:r>
          </w:p>
        </w:tc>
        <w:tc>
          <w:tcPr>
            <w:tcW w:w="4536" w:type="dxa"/>
            <w:tcBorders>
              <w:top w:val="single" w:sz="6" w:space="0" w:color="auto"/>
              <w:left w:val="single" w:sz="6" w:space="0" w:color="auto"/>
              <w:bottom w:val="single" w:sz="6" w:space="0" w:color="auto"/>
              <w:right w:val="single" w:sz="6" w:space="0" w:color="auto"/>
            </w:tcBorders>
          </w:tcPr>
          <w:p w14:paraId="17152CC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related to money paid to the Council:</w:t>
            </w:r>
          </w:p>
          <w:p w14:paraId="22643F4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Bank paying in books and slips</w:t>
            </w:r>
          </w:p>
          <w:p w14:paraId="7ADBCD2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Bank statements</w:t>
            </w:r>
          </w:p>
          <w:p w14:paraId="5D5AF70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Copies of receipts issued</w:t>
            </w:r>
          </w:p>
          <w:p w14:paraId="05C3FD6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Till rolls</w:t>
            </w:r>
          </w:p>
          <w:p w14:paraId="4ADCDF7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Write offs</w:t>
            </w:r>
          </w:p>
          <w:p w14:paraId="16758E8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Credit notes copies</w:t>
            </w:r>
          </w:p>
          <w:p w14:paraId="36EAAB8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Cash collection records</w:t>
            </w:r>
          </w:p>
          <w:p w14:paraId="63C296D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Prime income records</w:t>
            </w:r>
          </w:p>
          <w:p w14:paraId="3B2145D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Correspondence</w:t>
            </w:r>
          </w:p>
        </w:tc>
        <w:tc>
          <w:tcPr>
            <w:tcW w:w="2016" w:type="dxa"/>
            <w:gridSpan w:val="2"/>
            <w:tcBorders>
              <w:top w:val="single" w:sz="6" w:space="0" w:color="auto"/>
              <w:left w:val="single" w:sz="6" w:space="0" w:color="auto"/>
              <w:bottom w:val="single" w:sz="6" w:space="0" w:color="auto"/>
              <w:right w:val="single" w:sz="6" w:space="0" w:color="auto"/>
            </w:tcBorders>
          </w:tcPr>
          <w:p w14:paraId="0681287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23FB260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End of last financial year that the records relate to</w:t>
            </w:r>
          </w:p>
        </w:tc>
        <w:tc>
          <w:tcPr>
            <w:tcW w:w="1985" w:type="dxa"/>
            <w:tcBorders>
              <w:top w:val="single" w:sz="6" w:space="0" w:color="auto"/>
              <w:left w:val="single" w:sz="6" w:space="0" w:color="auto"/>
              <w:bottom w:val="single" w:sz="6" w:space="0" w:color="auto"/>
              <w:right w:val="single" w:sz="12" w:space="0" w:color="auto"/>
            </w:tcBorders>
          </w:tcPr>
          <w:p w14:paraId="74EE42C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HMRC - Compliance Handbook Manual CH15400 </w:t>
            </w:r>
          </w:p>
        </w:tc>
      </w:tr>
      <w:tr w:rsidR="00687367" w:rsidRPr="00EF6F7B" w14:paraId="2BDD1CC6" w14:textId="77777777" w:rsidTr="001F6517">
        <w:trPr>
          <w:trHeight w:val="1598"/>
        </w:trPr>
        <w:tc>
          <w:tcPr>
            <w:tcW w:w="1085" w:type="dxa"/>
            <w:tcBorders>
              <w:top w:val="single" w:sz="6" w:space="0" w:color="auto"/>
              <w:left w:val="single" w:sz="12" w:space="0" w:color="auto"/>
              <w:bottom w:val="single" w:sz="6" w:space="0" w:color="auto"/>
              <w:right w:val="single" w:sz="6" w:space="0" w:color="auto"/>
            </w:tcBorders>
          </w:tcPr>
          <w:p w14:paraId="568F75B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8.1.24</w:t>
            </w:r>
          </w:p>
        </w:tc>
        <w:tc>
          <w:tcPr>
            <w:tcW w:w="2760" w:type="dxa"/>
            <w:tcBorders>
              <w:top w:val="single" w:sz="6" w:space="0" w:color="auto"/>
              <w:left w:val="single" w:sz="6" w:space="0" w:color="auto"/>
              <w:bottom w:val="single" w:sz="6" w:space="0" w:color="auto"/>
              <w:right w:val="single" w:sz="6" w:space="0" w:color="auto"/>
            </w:tcBorders>
          </w:tcPr>
          <w:p w14:paraId="58A41DE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Financial Transaction Management</w:t>
            </w:r>
          </w:p>
        </w:tc>
        <w:tc>
          <w:tcPr>
            <w:tcW w:w="4536" w:type="dxa"/>
            <w:tcBorders>
              <w:top w:val="single" w:sz="6" w:space="0" w:color="auto"/>
              <w:left w:val="single" w:sz="6" w:space="0" w:color="auto"/>
              <w:bottom w:val="single" w:sz="6" w:space="0" w:color="auto"/>
              <w:right w:val="single" w:sz="6" w:space="0" w:color="auto"/>
            </w:tcBorders>
          </w:tcPr>
          <w:p w14:paraId="2B1D50F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payments:</w:t>
            </w:r>
          </w:p>
          <w:p w14:paraId="1EB7BFD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Housing Benefits</w:t>
            </w:r>
          </w:p>
          <w:p w14:paraId="0A485A9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Council Tax refunds</w:t>
            </w:r>
          </w:p>
          <w:p w14:paraId="14C88D3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NNDR</w:t>
            </w:r>
          </w:p>
          <w:p w14:paraId="6CDDD3C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Income &amp; General refunds (includes cheque cancellation and reissue)</w:t>
            </w:r>
          </w:p>
        </w:tc>
        <w:tc>
          <w:tcPr>
            <w:tcW w:w="2016" w:type="dxa"/>
            <w:gridSpan w:val="2"/>
            <w:tcBorders>
              <w:top w:val="single" w:sz="6" w:space="0" w:color="auto"/>
              <w:left w:val="single" w:sz="6" w:space="0" w:color="auto"/>
              <w:bottom w:val="single" w:sz="6" w:space="0" w:color="auto"/>
              <w:right w:val="single" w:sz="6" w:space="0" w:color="auto"/>
            </w:tcBorders>
          </w:tcPr>
          <w:p w14:paraId="1511D1C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 years</w:t>
            </w:r>
          </w:p>
        </w:tc>
        <w:tc>
          <w:tcPr>
            <w:tcW w:w="1985" w:type="dxa"/>
            <w:tcBorders>
              <w:top w:val="single" w:sz="6" w:space="0" w:color="auto"/>
              <w:left w:val="single" w:sz="6" w:space="0" w:color="auto"/>
              <w:bottom w:val="single" w:sz="6" w:space="0" w:color="auto"/>
              <w:right w:val="single" w:sz="6" w:space="0" w:color="auto"/>
            </w:tcBorders>
          </w:tcPr>
          <w:p w14:paraId="67AAB05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End of financial year in which records were created</w:t>
            </w:r>
          </w:p>
        </w:tc>
        <w:tc>
          <w:tcPr>
            <w:tcW w:w="1985" w:type="dxa"/>
            <w:tcBorders>
              <w:top w:val="single" w:sz="6" w:space="0" w:color="auto"/>
              <w:left w:val="single" w:sz="6" w:space="0" w:color="auto"/>
              <w:bottom w:val="single" w:sz="6" w:space="0" w:color="auto"/>
              <w:right w:val="single" w:sz="12" w:space="0" w:color="auto"/>
            </w:tcBorders>
          </w:tcPr>
          <w:p w14:paraId="1A3ADD2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p w14:paraId="5F43172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Value Added Tax Act 1994 section 6</w:t>
            </w:r>
          </w:p>
        </w:tc>
      </w:tr>
      <w:tr w:rsidR="00687367" w:rsidRPr="00EF6F7B" w14:paraId="2517D4AB"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5CA5A25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8.1.25</w:t>
            </w:r>
          </w:p>
        </w:tc>
        <w:tc>
          <w:tcPr>
            <w:tcW w:w="2760" w:type="dxa"/>
            <w:tcBorders>
              <w:top w:val="single" w:sz="6" w:space="0" w:color="auto"/>
              <w:left w:val="single" w:sz="6" w:space="0" w:color="auto"/>
              <w:bottom w:val="single" w:sz="6" w:space="0" w:color="auto"/>
              <w:right w:val="single" w:sz="6" w:space="0" w:color="auto"/>
            </w:tcBorders>
          </w:tcPr>
          <w:p w14:paraId="59517EE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Funding bids</w:t>
            </w:r>
          </w:p>
        </w:tc>
        <w:tc>
          <w:tcPr>
            <w:tcW w:w="4536" w:type="dxa"/>
            <w:tcBorders>
              <w:top w:val="single" w:sz="6" w:space="0" w:color="auto"/>
              <w:left w:val="single" w:sz="6" w:space="0" w:color="auto"/>
              <w:bottom w:val="single" w:sz="6" w:space="0" w:color="auto"/>
              <w:right w:val="single" w:sz="6" w:space="0" w:color="auto"/>
            </w:tcBorders>
          </w:tcPr>
          <w:p w14:paraId="267D5C1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application by the authority for grant funding by external bodies</w:t>
            </w:r>
          </w:p>
        </w:tc>
        <w:tc>
          <w:tcPr>
            <w:tcW w:w="2016" w:type="dxa"/>
            <w:gridSpan w:val="2"/>
            <w:tcBorders>
              <w:top w:val="single" w:sz="6" w:space="0" w:color="auto"/>
              <w:left w:val="single" w:sz="6" w:space="0" w:color="auto"/>
              <w:bottom w:val="single" w:sz="6" w:space="0" w:color="auto"/>
              <w:right w:val="single" w:sz="6" w:space="0" w:color="auto"/>
            </w:tcBorders>
          </w:tcPr>
          <w:p w14:paraId="324212A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 years</w:t>
            </w:r>
          </w:p>
        </w:tc>
        <w:tc>
          <w:tcPr>
            <w:tcW w:w="1985" w:type="dxa"/>
            <w:tcBorders>
              <w:top w:val="single" w:sz="6" w:space="0" w:color="auto"/>
              <w:left w:val="single" w:sz="6" w:space="0" w:color="auto"/>
              <w:bottom w:val="single" w:sz="6" w:space="0" w:color="auto"/>
              <w:right w:val="single" w:sz="6" w:space="0" w:color="auto"/>
            </w:tcBorders>
          </w:tcPr>
          <w:p w14:paraId="2BD3658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end of bid unless grant provider specifies otherwise</w:t>
            </w:r>
          </w:p>
        </w:tc>
        <w:tc>
          <w:tcPr>
            <w:tcW w:w="1985" w:type="dxa"/>
            <w:tcBorders>
              <w:top w:val="single" w:sz="6" w:space="0" w:color="auto"/>
              <w:left w:val="single" w:sz="6" w:space="0" w:color="auto"/>
              <w:bottom w:val="single" w:sz="6" w:space="0" w:color="auto"/>
              <w:right w:val="single" w:sz="12" w:space="0" w:color="auto"/>
            </w:tcBorders>
          </w:tcPr>
          <w:p w14:paraId="67EA5DA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Finance Act 1998 sch18 pt 3</w:t>
            </w:r>
          </w:p>
        </w:tc>
      </w:tr>
      <w:tr w:rsidR="00687367" w:rsidRPr="00EF6F7B" w14:paraId="287B0685"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E46676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8.1.26</w:t>
            </w:r>
          </w:p>
        </w:tc>
        <w:tc>
          <w:tcPr>
            <w:tcW w:w="2760" w:type="dxa"/>
            <w:tcBorders>
              <w:top w:val="single" w:sz="6" w:space="0" w:color="auto"/>
              <w:left w:val="single" w:sz="6" w:space="0" w:color="auto"/>
              <w:bottom w:val="single" w:sz="6" w:space="0" w:color="auto"/>
              <w:right w:val="single" w:sz="6" w:space="0" w:color="auto"/>
            </w:tcBorders>
          </w:tcPr>
          <w:p w14:paraId="0DF9DEF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Insurance</w:t>
            </w:r>
          </w:p>
        </w:tc>
        <w:tc>
          <w:tcPr>
            <w:tcW w:w="4536" w:type="dxa"/>
            <w:tcBorders>
              <w:top w:val="single" w:sz="6" w:space="0" w:color="auto"/>
              <w:left w:val="single" w:sz="6" w:space="0" w:color="auto"/>
              <w:bottom w:val="single" w:sz="6" w:space="0" w:color="auto"/>
              <w:right w:val="single" w:sz="6" w:space="0" w:color="auto"/>
            </w:tcBorders>
          </w:tcPr>
          <w:p w14:paraId="45EB8FE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related to payment of Employers Liability Insurance Policy</w:t>
            </w:r>
          </w:p>
        </w:tc>
        <w:tc>
          <w:tcPr>
            <w:tcW w:w="2016" w:type="dxa"/>
            <w:gridSpan w:val="2"/>
            <w:tcBorders>
              <w:top w:val="single" w:sz="6" w:space="0" w:color="auto"/>
              <w:left w:val="single" w:sz="6" w:space="0" w:color="auto"/>
              <w:bottom w:val="single" w:sz="6" w:space="0" w:color="auto"/>
              <w:right w:val="single" w:sz="6" w:space="0" w:color="auto"/>
            </w:tcBorders>
          </w:tcPr>
          <w:p w14:paraId="78FD945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40 years</w:t>
            </w:r>
          </w:p>
        </w:tc>
        <w:tc>
          <w:tcPr>
            <w:tcW w:w="1985" w:type="dxa"/>
            <w:tcBorders>
              <w:top w:val="single" w:sz="6" w:space="0" w:color="auto"/>
              <w:left w:val="single" w:sz="6" w:space="0" w:color="auto"/>
              <w:bottom w:val="single" w:sz="6" w:space="0" w:color="auto"/>
              <w:right w:val="single" w:sz="6" w:space="0" w:color="auto"/>
            </w:tcBorders>
          </w:tcPr>
          <w:p w14:paraId="3331E47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Renewal date</w:t>
            </w:r>
          </w:p>
        </w:tc>
        <w:tc>
          <w:tcPr>
            <w:tcW w:w="1985" w:type="dxa"/>
            <w:tcBorders>
              <w:top w:val="single" w:sz="6" w:space="0" w:color="auto"/>
              <w:left w:val="single" w:sz="6" w:space="0" w:color="auto"/>
              <w:bottom w:val="single" w:sz="6" w:space="0" w:color="auto"/>
              <w:right w:val="single" w:sz="12" w:space="0" w:color="auto"/>
            </w:tcBorders>
          </w:tcPr>
          <w:p w14:paraId="1C168F0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The Employers Liability Regulations Act 1989</w:t>
            </w:r>
          </w:p>
        </w:tc>
      </w:tr>
      <w:tr w:rsidR="00687367" w:rsidRPr="00EF6F7B" w14:paraId="101C0267"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12B5EE8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8.1.27</w:t>
            </w:r>
          </w:p>
        </w:tc>
        <w:tc>
          <w:tcPr>
            <w:tcW w:w="2760" w:type="dxa"/>
            <w:tcBorders>
              <w:top w:val="single" w:sz="6" w:space="0" w:color="auto"/>
              <w:left w:val="single" w:sz="6" w:space="0" w:color="auto"/>
              <w:bottom w:val="single" w:sz="6" w:space="0" w:color="auto"/>
              <w:right w:val="single" w:sz="6" w:space="0" w:color="auto"/>
            </w:tcBorders>
          </w:tcPr>
          <w:p w14:paraId="688BFB6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Insurance</w:t>
            </w:r>
          </w:p>
        </w:tc>
        <w:tc>
          <w:tcPr>
            <w:tcW w:w="4536" w:type="dxa"/>
            <w:tcBorders>
              <w:top w:val="single" w:sz="6" w:space="0" w:color="auto"/>
              <w:left w:val="single" w:sz="6" w:space="0" w:color="auto"/>
              <w:bottom w:val="single" w:sz="6" w:space="0" w:color="auto"/>
              <w:right w:val="single" w:sz="6" w:space="0" w:color="auto"/>
            </w:tcBorders>
          </w:tcPr>
          <w:p w14:paraId="5D38296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Insurance register</w:t>
            </w:r>
          </w:p>
        </w:tc>
        <w:tc>
          <w:tcPr>
            <w:tcW w:w="2016" w:type="dxa"/>
            <w:gridSpan w:val="2"/>
            <w:tcBorders>
              <w:top w:val="single" w:sz="6" w:space="0" w:color="auto"/>
              <w:left w:val="single" w:sz="6" w:space="0" w:color="auto"/>
              <w:bottom w:val="single" w:sz="6" w:space="0" w:color="auto"/>
              <w:right w:val="single" w:sz="6" w:space="0" w:color="auto"/>
            </w:tcBorders>
          </w:tcPr>
          <w:p w14:paraId="4E9A55B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11D68DB8"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6F078F9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6BD0E18E"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D94D09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8.1.28</w:t>
            </w:r>
          </w:p>
        </w:tc>
        <w:tc>
          <w:tcPr>
            <w:tcW w:w="2760" w:type="dxa"/>
            <w:tcBorders>
              <w:top w:val="single" w:sz="6" w:space="0" w:color="auto"/>
              <w:left w:val="single" w:sz="6" w:space="0" w:color="auto"/>
              <w:bottom w:val="single" w:sz="6" w:space="0" w:color="auto"/>
              <w:right w:val="single" w:sz="6" w:space="0" w:color="auto"/>
            </w:tcBorders>
            <w:shd w:val="solid" w:color="FFFFFF" w:fill="auto"/>
          </w:tcPr>
          <w:p w14:paraId="7113A41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Insurance</w:t>
            </w:r>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198A379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Insurance Policies taken out by the Council</w:t>
            </w:r>
          </w:p>
        </w:tc>
        <w:tc>
          <w:tcPr>
            <w:tcW w:w="2016" w:type="dxa"/>
            <w:gridSpan w:val="2"/>
            <w:tcBorders>
              <w:top w:val="single" w:sz="6" w:space="0" w:color="auto"/>
              <w:left w:val="single" w:sz="6" w:space="0" w:color="auto"/>
              <w:bottom w:val="single" w:sz="6" w:space="0" w:color="auto"/>
              <w:right w:val="single" w:sz="6" w:space="0" w:color="auto"/>
            </w:tcBorders>
            <w:shd w:val="solid" w:color="FFFFFF" w:fill="auto"/>
          </w:tcPr>
          <w:p w14:paraId="668412E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14:paraId="73D5B00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policy</w:t>
            </w: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67CE2E3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6FA22877"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4769E70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8.1.29</w:t>
            </w:r>
          </w:p>
        </w:tc>
        <w:tc>
          <w:tcPr>
            <w:tcW w:w="2760" w:type="dxa"/>
            <w:tcBorders>
              <w:top w:val="single" w:sz="6" w:space="0" w:color="auto"/>
              <w:left w:val="single" w:sz="6" w:space="0" w:color="auto"/>
              <w:bottom w:val="single" w:sz="6" w:space="0" w:color="auto"/>
              <w:right w:val="single" w:sz="6" w:space="0" w:color="auto"/>
            </w:tcBorders>
          </w:tcPr>
          <w:p w14:paraId="44D15E8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Insurance</w:t>
            </w:r>
          </w:p>
        </w:tc>
        <w:tc>
          <w:tcPr>
            <w:tcW w:w="4536" w:type="dxa"/>
            <w:tcBorders>
              <w:top w:val="single" w:sz="6" w:space="0" w:color="auto"/>
              <w:left w:val="single" w:sz="6" w:space="0" w:color="auto"/>
              <w:bottom w:val="single" w:sz="6" w:space="0" w:color="auto"/>
              <w:right w:val="single" w:sz="6" w:space="0" w:color="auto"/>
            </w:tcBorders>
          </w:tcPr>
          <w:p w14:paraId="2F24FAA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insurance claims made against the Council by officers/third parties</w:t>
            </w:r>
          </w:p>
        </w:tc>
        <w:tc>
          <w:tcPr>
            <w:tcW w:w="2016" w:type="dxa"/>
            <w:gridSpan w:val="2"/>
            <w:tcBorders>
              <w:top w:val="single" w:sz="6" w:space="0" w:color="auto"/>
              <w:left w:val="single" w:sz="6" w:space="0" w:color="auto"/>
              <w:bottom w:val="single" w:sz="6" w:space="0" w:color="auto"/>
              <w:right w:val="single" w:sz="6" w:space="0" w:color="auto"/>
            </w:tcBorders>
          </w:tcPr>
          <w:p w14:paraId="38AF96D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433A208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claim settled</w:t>
            </w:r>
          </w:p>
        </w:tc>
        <w:tc>
          <w:tcPr>
            <w:tcW w:w="1985" w:type="dxa"/>
            <w:tcBorders>
              <w:top w:val="single" w:sz="6" w:space="0" w:color="auto"/>
              <w:left w:val="single" w:sz="6" w:space="0" w:color="auto"/>
              <w:bottom w:val="single" w:sz="6" w:space="0" w:color="auto"/>
              <w:right w:val="single" w:sz="12" w:space="0" w:color="auto"/>
            </w:tcBorders>
          </w:tcPr>
          <w:p w14:paraId="27FEA8E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4CC7998D"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AF73DD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8.1.30</w:t>
            </w:r>
          </w:p>
        </w:tc>
        <w:tc>
          <w:tcPr>
            <w:tcW w:w="2760" w:type="dxa"/>
            <w:tcBorders>
              <w:top w:val="single" w:sz="6" w:space="0" w:color="auto"/>
              <w:left w:val="single" w:sz="6" w:space="0" w:color="auto"/>
              <w:bottom w:val="single" w:sz="6" w:space="0" w:color="auto"/>
              <w:right w:val="single" w:sz="6" w:space="0" w:color="auto"/>
            </w:tcBorders>
          </w:tcPr>
          <w:p w14:paraId="3A0B33A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Insurance</w:t>
            </w:r>
          </w:p>
        </w:tc>
        <w:tc>
          <w:tcPr>
            <w:tcW w:w="4536" w:type="dxa"/>
            <w:tcBorders>
              <w:top w:val="single" w:sz="6" w:space="0" w:color="auto"/>
              <w:left w:val="single" w:sz="6" w:space="0" w:color="auto"/>
              <w:bottom w:val="single" w:sz="6" w:space="0" w:color="auto"/>
              <w:right w:val="single" w:sz="6" w:space="0" w:color="auto"/>
            </w:tcBorders>
          </w:tcPr>
          <w:p w14:paraId="5AC92E0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insurance claims made by the Council against third parties Legal requirement</w:t>
            </w:r>
          </w:p>
        </w:tc>
        <w:tc>
          <w:tcPr>
            <w:tcW w:w="2016" w:type="dxa"/>
            <w:gridSpan w:val="2"/>
            <w:tcBorders>
              <w:top w:val="single" w:sz="6" w:space="0" w:color="auto"/>
              <w:left w:val="single" w:sz="6" w:space="0" w:color="auto"/>
              <w:bottom w:val="single" w:sz="6" w:space="0" w:color="auto"/>
              <w:right w:val="single" w:sz="6" w:space="0" w:color="auto"/>
            </w:tcBorders>
          </w:tcPr>
          <w:p w14:paraId="72F7FB1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2E6889C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claim settled</w:t>
            </w:r>
          </w:p>
        </w:tc>
        <w:tc>
          <w:tcPr>
            <w:tcW w:w="1985" w:type="dxa"/>
            <w:tcBorders>
              <w:top w:val="single" w:sz="6" w:space="0" w:color="auto"/>
              <w:left w:val="single" w:sz="6" w:space="0" w:color="auto"/>
              <w:bottom w:val="single" w:sz="6" w:space="0" w:color="auto"/>
              <w:right w:val="single" w:sz="12" w:space="0" w:color="auto"/>
            </w:tcBorders>
          </w:tcPr>
          <w:p w14:paraId="7B7B85C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2A3E38B3"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205A9F0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8.1.31</w:t>
            </w:r>
          </w:p>
        </w:tc>
        <w:tc>
          <w:tcPr>
            <w:tcW w:w="2760" w:type="dxa"/>
            <w:tcBorders>
              <w:top w:val="single" w:sz="6" w:space="0" w:color="auto"/>
              <w:left w:val="single" w:sz="6" w:space="0" w:color="auto"/>
              <w:bottom w:val="single" w:sz="6" w:space="0" w:color="auto"/>
              <w:right w:val="single" w:sz="6" w:space="0" w:color="auto"/>
            </w:tcBorders>
          </w:tcPr>
          <w:p w14:paraId="4F946D9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Insurance</w:t>
            </w:r>
          </w:p>
        </w:tc>
        <w:tc>
          <w:tcPr>
            <w:tcW w:w="4536" w:type="dxa"/>
            <w:tcBorders>
              <w:top w:val="single" w:sz="6" w:space="0" w:color="auto"/>
              <w:left w:val="single" w:sz="6" w:space="0" w:color="auto"/>
              <w:bottom w:val="single" w:sz="6" w:space="0" w:color="auto"/>
              <w:right w:val="single" w:sz="6" w:space="0" w:color="auto"/>
            </w:tcBorders>
          </w:tcPr>
          <w:p w14:paraId="0C3E339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payment of insurance premiums</w:t>
            </w:r>
          </w:p>
        </w:tc>
        <w:tc>
          <w:tcPr>
            <w:tcW w:w="2016" w:type="dxa"/>
            <w:gridSpan w:val="2"/>
            <w:tcBorders>
              <w:top w:val="single" w:sz="6" w:space="0" w:color="auto"/>
              <w:left w:val="single" w:sz="6" w:space="0" w:color="auto"/>
              <w:bottom w:val="single" w:sz="6" w:space="0" w:color="auto"/>
              <w:right w:val="single" w:sz="6" w:space="0" w:color="auto"/>
            </w:tcBorders>
          </w:tcPr>
          <w:p w14:paraId="494D347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31E29D9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record created</w:t>
            </w:r>
          </w:p>
        </w:tc>
        <w:tc>
          <w:tcPr>
            <w:tcW w:w="1985" w:type="dxa"/>
            <w:tcBorders>
              <w:top w:val="single" w:sz="6" w:space="0" w:color="auto"/>
              <w:left w:val="single" w:sz="6" w:space="0" w:color="auto"/>
              <w:bottom w:val="single" w:sz="6" w:space="0" w:color="auto"/>
              <w:right w:val="single" w:sz="12" w:space="0" w:color="auto"/>
            </w:tcBorders>
          </w:tcPr>
          <w:p w14:paraId="5DC3591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HMRC - Compliance Handbook Manual CH15400</w:t>
            </w:r>
          </w:p>
        </w:tc>
      </w:tr>
      <w:tr w:rsidR="00687367" w:rsidRPr="00EF6F7B" w14:paraId="4E8CA706"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012075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8.1.32</w:t>
            </w:r>
          </w:p>
        </w:tc>
        <w:tc>
          <w:tcPr>
            <w:tcW w:w="2760" w:type="dxa"/>
            <w:tcBorders>
              <w:top w:val="single" w:sz="6" w:space="0" w:color="auto"/>
              <w:left w:val="single" w:sz="6" w:space="0" w:color="auto"/>
              <w:bottom w:val="single" w:sz="6" w:space="0" w:color="auto"/>
              <w:right w:val="single" w:sz="6" w:space="0" w:color="auto"/>
            </w:tcBorders>
          </w:tcPr>
          <w:p w14:paraId="3EB0660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Insurance</w:t>
            </w:r>
          </w:p>
        </w:tc>
        <w:tc>
          <w:tcPr>
            <w:tcW w:w="4536" w:type="dxa"/>
            <w:tcBorders>
              <w:top w:val="single" w:sz="6" w:space="0" w:color="auto"/>
              <w:left w:val="single" w:sz="6" w:space="0" w:color="auto"/>
              <w:bottom w:val="single" w:sz="6" w:space="0" w:color="auto"/>
              <w:right w:val="single" w:sz="6" w:space="0" w:color="auto"/>
            </w:tcBorders>
          </w:tcPr>
          <w:p w14:paraId="1047EB9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registration of insurance claims</w:t>
            </w:r>
          </w:p>
        </w:tc>
        <w:tc>
          <w:tcPr>
            <w:tcW w:w="2016" w:type="dxa"/>
            <w:gridSpan w:val="2"/>
            <w:tcBorders>
              <w:top w:val="single" w:sz="6" w:space="0" w:color="auto"/>
              <w:left w:val="single" w:sz="6" w:space="0" w:color="auto"/>
              <w:bottom w:val="single" w:sz="6" w:space="0" w:color="auto"/>
              <w:right w:val="single" w:sz="6" w:space="0" w:color="auto"/>
            </w:tcBorders>
          </w:tcPr>
          <w:p w14:paraId="32251AA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547B5D1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tcPr>
          <w:p w14:paraId="1BB01E7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6204F52E"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4F0601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8.1.33</w:t>
            </w:r>
          </w:p>
        </w:tc>
        <w:tc>
          <w:tcPr>
            <w:tcW w:w="2760" w:type="dxa"/>
            <w:tcBorders>
              <w:top w:val="single" w:sz="6" w:space="0" w:color="auto"/>
              <w:left w:val="single" w:sz="6" w:space="0" w:color="auto"/>
              <w:bottom w:val="single" w:sz="6" w:space="0" w:color="auto"/>
              <w:right w:val="single" w:sz="6" w:space="0" w:color="auto"/>
            </w:tcBorders>
          </w:tcPr>
          <w:p w14:paraId="14A2C35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Insurance</w:t>
            </w:r>
          </w:p>
        </w:tc>
        <w:tc>
          <w:tcPr>
            <w:tcW w:w="4536" w:type="dxa"/>
            <w:tcBorders>
              <w:top w:val="single" w:sz="6" w:space="0" w:color="auto"/>
              <w:left w:val="single" w:sz="6" w:space="0" w:color="auto"/>
              <w:bottom w:val="single" w:sz="6" w:space="0" w:color="auto"/>
              <w:right w:val="single" w:sz="6" w:space="0" w:color="auto"/>
            </w:tcBorders>
          </w:tcPr>
          <w:p w14:paraId="432DE0C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valuations for insurance claims</w:t>
            </w:r>
          </w:p>
        </w:tc>
        <w:tc>
          <w:tcPr>
            <w:tcW w:w="2016" w:type="dxa"/>
            <w:gridSpan w:val="2"/>
            <w:tcBorders>
              <w:top w:val="single" w:sz="6" w:space="0" w:color="auto"/>
              <w:left w:val="single" w:sz="6" w:space="0" w:color="auto"/>
              <w:bottom w:val="single" w:sz="6" w:space="0" w:color="auto"/>
              <w:right w:val="single" w:sz="6" w:space="0" w:color="auto"/>
            </w:tcBorders>
          </w:tcPr>
          <w:p w14:paraId="52147D1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770FDCE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claim resolved</w:t>
            </w:r>
          </w:p>
        </w:tc>
        <w:tc>
          <w:tcPr>
            <w:tcW w:w="1985" w:type="dxa"/>
            <w:tcBorders>
              <w:top w:val="single" w:sz="6" w:space="0" w:color="auto"/>
              <w:left w:val="single" w:sz="6" w:space="0" w:color="auto"/>
              <w:bottom w:val="single" w:sz="6" w:space="0" w:color="auto"/>
              <w:right w:val="single" w:sz="12" w:space="0" w:color="auto"/>
            </w:tcBorders>
          </w:tcPr>
          <w:p w14:paraId="369A8C4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38B3A96D"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733EE10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8.1.34</w:t>
            </w:r>
          </w:p>
        </w:tc>
        <w:tc>
          <w:tcPr>
            <w:tcW w:w="2760" w:type="dxa"/>
            <w:tcBorders>
              <w:top w:val="single" w:sz="6" w:space="0" w:color="auto"/>
              <w:left w:val="single" w:sz="6" w:space="0" w:color="auto"/>
              <w:bottom w:val="single" w:sz="6" w:space="0" w:color="auto"/>
              <w:right w:val="single" w:sz="6" w:space="0" w:color="auto"/>
            </w:tcBorders>
          </w:tcPr>
          <w:p w14:paraId="4E4C3C1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Insurance</w:t>
            </w:r>
          </w:p>
        </w:tc>
        <w:tc>
          <w:tcPr>
            <w:tcW w:w="4536" w:type="dxa"/>
            <w:tcBorders>
              <w:top w:val="single" w:sz="6" w:space="0" w:color="auto"/>
              <w:left w:val="single" w:sz="6" w:space="0" w:color="auto"/>
              <w:bottom w:val="single" w:sz="6" w:space="0" w:color="auto"/>
              <w:right w:val="single" w:sz="6" w:space="0" w:color="auto"/>
            </w:tcBorders>
          </w:tcPr>
          <w:p w14:paraId="5DA9F0C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Employer's Liability Insurance Policy</w:t>
            </w:r>
          </w:p>
        </w:tc>
        <w:tc>
          <w:tcPr>
            <w:tcW w:w="2016" w:type="dxa"/>
            <w:gridSpan w:val="2"/>
            <w:tcBorders>
              <w:top w:val="single" w:sz="6" w:space="0" w:color="auto"/>
              <w:left w:val="single" w:sz="6" w:space="0" w:color="auto"/>
              <w:bottom w:val="single" w:sz="6" w:space="0" w:color="auto"/>
              <w:right w:val="single" w:sz="6" w:space="0" w:color="auto"/>
            </w:tcBorders>
          </w:tcPr>
          <w:p w14:paraId="5B870BD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40 years</w:t>
            </w:r>
          </w:p>
        </w:tc>
        <w:tc>
          <w:tcPr>
            <w:tcW w:w="1985" w:type="dxa"/>
            <w:tcBorders>
              <w:top w:val="single" w:sz="6" w:space="0" w:color="auto"/>
              <w:left w:val="single" w:sz="6" w:space="0" w:color="auto"/>
              <w:bottom w:val="single" w:sz="6" w:space="0" w:color="auto"/>
              <w:right w:val="single" w:sz="6" w:space="0" w:color="auto"/>
            </w:tcBorders>
          </w:tcPr>
          <w:p w14:paraId="66DEE3A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policy expires</w:t>
            </w:r>
          </w:p>
        </w:tc>
        <w:tc>
          <w:tcPr>
            <w:tcW w:w="1985" w:type="dxa"/>
            <w:tcBorders>
              <w:top w:val="single" w:sz="6" w:space="0" w:color="auto"/>
              <w:left w:val="single" w:sz="6" w:space="0" w:color="auto"/>
              <w:bottom w:val="single" w:sz="6" w:space="0" w:color="auto"/>
              <w:right w:val="single" w:sz="12" w:space="0" w:color="auto"/>
            </w:tcBorders>
          </w:tcPr>
          <w:p w14:paraId="0FCFF9E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3DD25490"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5F779A8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8.1.35</w:t>
            </w:r>
          </w:p>
        </w:tc>
        <w:tc>
          <w:tcPr>
            <w:tcW w:w="2760" w:type="dxa"/>
            <w:tcBorders>
              <w:top w:val="single" w:sz="6" w:space="0" w:color="auto"/>
              <w:left w:val="single" w:sz="6" w:space="0" w:color="auto"/>
              <w:bottom w:val="single" w:sz="6" w:space="0" w:color="auto"/>
              <w:right w:val="single" w:sz="6" w:space="0" w:color="auto"/>
            </w:tcBorders>
          </w:tcPr>
          <w:p w14:paraId="0A6F33E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Investment</w:t>
            </w:r>
          </w:p>
        </w:tc>
        <w:tc>
          <w:tcPr>
            <w:tcW w:w="4536" w:type="dxa"/>
            <w:tcBorders>
              <w:top w:val="single" w:sz="6" w:space="0" w:color="auto"/>
              <w:left w:val="single" w:sz="6" w:space="0" w:color="auto"/>
              <w:bottom w:val="single" w:sz="6" w:space="0" w:color="auto"/>
              <w:right w:val="single" w:sz="6" w:space="0" w:color="auto"/>
            </w:tcBorders>
          </w:tcPr>
          <w:p w14:paraId="672649F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investment of the authorities funds</w:t>
            </w:r>
          </w:p>
        </w:tc>
        <w:tc>
          <w:tcPr>
            <w:tcW w:w="2016" w:type="dxa"/>
            <w:gridSpan w:val="2"/>
            <w:tcBorders>
              <w:top w:val="single" w:sz="6" w:space="0" w:color="auto"/>
              <w:left w:val="single" w:sz="6" w:space="0" w:color="auto"/>
              <w:bottom w:val="single" w:sz="6" w:space="0" w:color="auto"/>
              <w:right w:val="single" w:sz="6" w:space="0" w:color="auto"/>
            </w:tcBorders>
          </w:tcPr>
          <w:p w14:paraId="42F0023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6 years</w:t>
            </w:r>
          </w:p>
        </w:tc>
        <w:tc>
          <w:tcPr>
            <w:tcW w:w="1985" w:type="dxa"/>
            <w:tcBorders>
              <w:top w:val="single" w:sz="6" w:space="0" w:color="auto"/>
              <w:left w:val="single" w:sz="6" w:space="0" w:color="auto"/>
              <w:bottom w:val="single" w:sz="6" w:space="0" w:color="auto"/>
              <w:right w:val="single" w:sz="6" w:space="0" w:color="auto"/>
            </w:tcBorders>
          </w:tcPr>
          <w:p w14:paraId="0C91B30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End of financial year in which records were created</w:t>
            </w:r>
          </w:p>
        </w:tc>
        <w:tc>
          <w:tcPr>
            <w:tcW w:w="1985" w:type="dxa"/>
            <w:tcBorders>
              <w:top w:val="single" w:sz="6" w:space="0" w:color="auto"/>
              <w:left w:val="single" w:sz="6" w:space="0" w:color="auto"/>
              <w:bottom w:val="single" w:sz="6" w:space="0" w:color="auto"/>
              <w:right w:val="single" w:sz="12" w:space="0" w:color="auto"/>
            </w:tcBorders>
          </w:tcPr>
          <w:p w14:paraId="4C8DCC1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Value Added Tax Act 1994 section 6.</w:t>
            </w:r>
          </w:p>
          <w:p w14:paraId="76DC53B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Companies Act 2006</w:t>
            </w:r>
          </w:p>
          <w:p w14:paraId="7D83A15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Finance Act 1999 Sch 18 pt 3</w:t>
            </w:r>
          </w:p>
        </w:tc>
      </w:tr>
      <w:tr w:rsidR="00687367" w:rsidRPr="00EF6F7B" w14:paraId="4473BC62"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4902E1D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8.1.36</w:t>
            </w:r>
          </w:p>
        </w:tc>
        <w:tc>
          <w:tcPr>
            <w:tcW w:w="2760" w:type="dxa"/>
            <w:tcBorders>
              <w:top w:val="single" w:sz="6" w:space="0" w:color="auto"/>
              <w:left w:val="single" w:sz="6" w:space="0" w:color="auto"/>
              <w:bottom w:val="single" w:sz="6" w:space="0" w:color="auto"/>
              <w:right w:val="single" w:sz="6" w:space="0" w:color="auto"/>
            </w:tcBorders>
          </w:tcPr>
          <w:p w14:paraId="0E9DF00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Loans</w:t>
            </w:r>
          </w:p>
        </w:tc>
        <w:tc>
          <w:tcPr>
            <w:tcW w:w="4536" w:type="dxa"/>
            <w:tcBorders>
              <w:top w:val="single" w:sz="6" w:space="0" w:color="auto"/>
              <w:left w:val="single" w:sz="6" w:space="0" w:color="auto"/>
              <w:bottom w:val="single" w:sz="6" w:space="0" w:color="auto"/>
              <w:right w:val="single" w:sz="6" w:space="0" w:color="auto"/>
            </w:tcBorders>
          </w:tcPr>
          <w:p w14:paraId="5C0E4C5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Loan files</w:t>
            </w:r>
          </w:p>
        </w:tc>
        <w:tc>
          <w:tcPr>
            <w:tcW w:w="2016" w:type="dxa"/>
            <w:gridSpan w:val="2"/>
            <w:tcBorders>
              <w:top w:val="single" w:sz="6" w:space="0" w:color="auto"/>
              <w:left w:val="single" w:sz="6" w:space="0" w:color="auto"/>
              <w:bottom w:val="single" w:sz="6" w:space="0" w:color="auto"/>
              <w:right w:val="single" w:sz="6" w:space="0" w:color="auto"/>
            </w:tcBorders>
          </w:tcPr>
          <w:p w14:paraId="2B93222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7 years </w:t>
            </w:r>
          </w:p>
        </w:tc>
        <w:tc>
          <w:tcPr>
            <w:tcW w:w="1985" w:type="dxa"/>
            <w:tcBorders>
              <w:top w:val="single" w:sz="6" w:space="0" w:color="auto"/>
              <w:left w:val="single" w:sz="6" w:space="0" w:color="auto"/>
              <w:bottom w:val="single" w:sz="6" w:space="0" w:color="auto"/>
              <w:right w:val="single" w:sz="6" w:space="0" w:color="auto"/>
            </w:tcBorders>
          </w:tcPr>
          <w:p w14:paraId="46924B1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Following repayment of loan</w:t>
            </w:r>
          </w:p>
        </w:tc>
        <w:tc>
          <w:tcPr>
            <w:tcW w:w="1985" w:type="dxa"/>
            <w:tcBorders>
              <w:top w:val="single" w:sz="6" w:space="0" w:color="auto"/>
              <w:left w:val="single" w:sz="6" w:space="0" w:color="auto"/>
              <w:bottom w:val="single" w:sz="6" w:space="0" w:color="auto"/>
              <w:right w:val="single" w:sz="12" w:space="0" w:color="auto"/>
            </w:tcBorders>
          </w:tcPr>
          <w:p w14:paraId="7557CD8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The Money Laundering Regulations 2007 Section 19(1)</w:t>
            </w:r>
          </w:p>
        </w:tc>
      </w:tr>
      <w:tr w:rsidR="00687367" w:rsidRPr="00EF6F7B" w14:paraId="4174FA61"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270ED27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8.1.37</w:t>
            </w:r>
          </w:p>
        </w:tc>
        <w:tc>
          <w:tcPr>
            <w:tcW w:w="2760" w:type="dxa"/>
            <w:tcBorders>
              <w:top w:val="single" w:sz="6" w:space="0" w:color="auto"/>
              <w:left w:val="single" w:sz="6" w:space="0" w:color="auto"/>
              <w:bottom w:val="single" w:sz="6" w:space="0" w:color="auto"/>
              <w:right w:val="single" w:sz="6" w:space="0" w:color="auto"/>
            </w:tcBorders>
          </w:tcPr>
          <w:p w14:paraId="7EAC26E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Loans</w:t>
            </w:r>
          </w:p>
        </w:tc>
        <w:tc>
          <w:tcPr>
            <w:tcW w:w="4536" w:type="dxa"/>
            <w:tcBorders>
              <w:top w:val="single" w:sz="6" w:space="0" w:color="auto"/>
              <w:left w:val="single" w:sz="6" w:space="0" w:color="auto"/>
              <w:bottom w:val="single" w:sz="6" w:space="0" w:color="auto"/>
              <w:right w:val="single" w:sz="6" w:space="0" w:color="auto"/>
            </w:tcBorders>
          </w:tcPr>
          <w:p w14:paraId="2D5D03F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Loan Register</w:t>
            </w:r>
          </w:p>
        </w:tc>
        <w:tc>
          <w:tcPr>
            <w:tcW w:w="2016" w:type="dxa"/>
            <w:gridSpan w:val="2"/>
            <w:tcBorders>
              <w:top w:val="single" w:sz="6" w:space="0" w:color="auto"/>
              <w:left w:val="single" w:sz="6" w:space="0" w:color="auto"/>
              <w:bottom w:val="single" w:sz="6" w:space="0" w:color="auto"/>
              <w:right w:val="single" w:sz="6" w:space="0" w:color="auto"/>
            </w:tcBorders>
          </w:tcPr>
          <w:p w14:paraId="646E26C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70D2400F"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4CF0804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Archive</w:t>
            </w:r>
          </w:p>
        </w:tc>
      </w:tr>
      <w:tr w:rsidR="00687367" w:rsidRPr="00EF6F7B" w14:paraId="1B855405" w14:textId="77777777" w:rsidTr="001F6517">
        <w:trPr>
          <w:trHeight w:val="1332"/>
        </w:trPr>
        <w:tc>
          <w:tcPr>
            <w:tcW w:w="1085" w:type="dxa"/>
            <w:tcBorders>
              <w:top w:val="single" w:sz="6" w:space="0" w:color="auto"/>
              <w:left w:val="single" w:sz="12" w:space="0" w:color="auto"/>
              <w:bottom w:val="single" w:sz="6" w:space="0" w:color="auto"/>
              <w:right w:val="single" w:sz="6" w:space="0" w:color="auto"/>
            </w:tcBorders>
          </w:tcPr>
          <w:p w14:paraId="3FB640F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8.1.38</w:t>
            </w:r>
          </w:p>
        </w:tc>
        <w:tc>
          <w:tcPr>
            <w:tcW w:w="2760" w:type="dxa"/>
            <w:tcBorders>
              <w:top w:val="single" w:sz="6" w:space="0" w:color="auto"/>
              <w:left w:val="single" w:sz="6" w:space="0" w:color="auto"/>
              <w:bottom w:val="single" w:sz="6" w:space="0" w:color="auto"/>
              <w:right w:val="single" w:sz="6" w:space="0" w:color="auto"/>
            </w:tcBorders>
          </w:tcPr>
          <w:p w14:paraId="4DE81D6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Mortgages</w:t>
            </w:r>
          </w:p>
        </w:tc>
        <w:tc>
          <w:tcPr>
            <w:tcW w:w="4536" w:type="dxa"/>
            <w:tcBorders>
              <w:top w:val="single" w:sz="6" w:space="0" w:color="auto"/>
              <w:left w:val="single" w:sz="6" w:space="0" w:color="auto"/>
              <w:bottom w:val="single" w:sz="6" w:space="0" w:color="auto"/>
              <w:right w:val="single" w:sz="6" w:space="0" w:color="auto"/>
            </w:tcBorders>
          </w:tcPr>
          <w:p w14:paraId="5CBBC23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Mortgages:</w:t>
            </w:r>
          </w:p>
          <w:p w14:paraId="2A15B53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Statements</w:t>
            </w:r>
          </w:p>
          <w:p w14:paraId="1DD673B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Letters</w:t>
            </w:r>
          </w:p>
          <w:p w14:paraId="472156A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Interest Calculations</w:t>
            </w:r>
          </w:p>
          <w:p w14:paraId="6505CFC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Repayment collections</w:t>
            </w:r>
          </w:p>
        </w:tc>
        <w:tc>
          <w:tcPr>
            <w:tcW w:w="2016" w:type="dxa"/>
            <w:gridSpan w:val="2"/>
            <w:tcBorders>
              <w:top w:val="single" w:sz="6" w:space="0" w:color="auto"/>
              <w:left w:val="single" w:sz="6" w:space="0" w:color="auto"/>
              <w:bottom w:val="single" w:sz="6" w:space="0" w:color="auto"/>
              <w:right w:val="single" w:sz="6" w:space="0" w:color="auto"/>
            </w:tcBorders>
          </w:tcPr>
          <w:p w14:paraId="2B001AD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 years</w:t>
            </w:r>
          </w:p>
        </w:tc>
        <w:tc>
          <w:tcPr>
            <w:tcW w:w="1985" w:type="dxa"/>
            <w:tcBorders>
              <w:top w:val="single" w:sz="6" w:space="0" w:color="auto"/>
              <w:left w:val="single" w:sz="6" w:space="0" w:color="auto"/>
              <w:bottom w:val="single" w:sz="6" w:space="0" w:color="auto"/>
              <w:right w:val="single" w:sz="6" w:space="0" w:color="auto"/>
            </w:tcBorders>
          </w:tcPr>
          <w:p w14:paraId="3E11BFD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mortgage has been repaid/redeemed</w:t>
            </w:r>
          </w:p>
        </w:tc>
        <w:tc>
          <w:tcPr>
            <w:tcW w:w="1985" w:type="dxa"/>
            <w:tcBorders>
              <w:top w:val="single" w:sz="6" w:space="0" w:color="auto"/>
              <w:left w:val="single" w:sz="6" w:space="0" w:color="auto"/>
              <w:bottom w:val="single" w:sz="6" w:space="0" w:color="auto"/>
              <w:right w:val="single" w:sz="12" w:space="0" w:color="auto"/>
            </w:tcBorders>
          </w:tcPr>
          <w:p w14:paraId="49FA1F0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6C7C098F"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64F4FCA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8.1.39</w:t>
            </w:r>
          </w:p>
        </w:tc>
        <w:tc>
          <w:tcPr>
            <w:tcW w:w="2760" w:type="dxa"/>
            <w:tcBorders>
              <w:top w:val="single" w:sz="6" w:space="0" w:color="auto"/>
              <w:left w:val="single" w:sz="6" w:space="0" w:color="auto"/>
              <w:bottom w:val="single" w:sz="6" w:space="0" w:color="auto"/>
              <w:right w:val="single" w:sz="6" w:space="0" w:color="auto"/>
            </w:tcBorders>
          </w:tcPr>
          <w:p w14:paraId="258EC09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Sponsorship</w:t>
            </w:r>
          </w:p>
        </w:tc>
        <w:tc>
          <w:tcPr>
            <w:tcW w:w="4536" w:type="dxa"/>
            <w:tcBorders>
              <w:top w:val="single" w:sz="6" w:space="0" w:color="auto"/>
              <w:left w:val="single" w:sz="6" w:space="0" w:color="auto"/>
              <w:bottom w:val="single" w:sz="6" w:space="0" w:color="auto"/>
              <w:right w:val="single" w:sz="6" w:space="0" w:color="auto"/>
            </w:tcBorders>
          </w:tcPr>
          <w:p w14:paraId="707FDDE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sponsorship</w:t>
            </w:r>
          </w:p>
        </w:tc>
        <w:tc>
          <w:tcPr>
            <w:tcW w:w="2016" w:type="dxa"/>
            <w:gridSpan w:val="2"/>
            <w:tcBorders>
              <w:top w:val="single" w:sz="6" w:space="0" w:color="auto"/>
              <w:left w:val="single" w:sz="6" w:space="0" w:color="auto"/>
              <w:bottom w:val="single" w:sz="6" w:space="0" w:color="auto"/>
              <w:right w:val="single" w:sz="6" w:space="0" w:color="auto"/>
            </w:tcBorders>
          </w:tcPr>
          <w:p w14:paraId="747036A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0FEDF28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the end of the sponsorship period</w:t>
            </w:r>
          </w:p>
        </w:tc>
        <w:tc>
          <w:tcPr>
            <w:tcW w:w="1985" w:type="dxa"/>
            <w:tcBorders>
              <w:top w:val="single" w:sz="6" w:space="0" w:color="auto"/>
              <w:left w:val="single" w:sz="6" w:space="0" w:color="auto"/>
              <w:bottom w:val="single" w:sz="6" w:space="0" w:color="auto"/>
              <w:right w:val="single" w:sz="12" w:space="0" w:color="auto"/>
            </w:tcBorders>
          </w:tcPr>
          <w:p w14:paraId="367CCAC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Finance Act 1998 sch18i pt 3</w:t>
            </w:r>
          </w:p>
        </w:tc>
      </w:tr>
      <w:tr w:rsidR="00687367" w:rsidRPr="00EF6F7B" w14:paraId="3F6D0317"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D87A7E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8.1.40</w:t>
            </w:r>
          </w:p>
        </w:tc>
        <w:tc>
          <w:tcPr>
            <w:tcW w:w="2760" w:type="dxa"/>
            <w:tcBorders>
              <w:top w:val="single" w:sz="6" w:space="0" w:color="auto"/>
              <w:left w:val="single" w:sz="6" w:space="0" w:color="auto"/>
              <w:bottom w:val="single" w:sz="6" w:space="0" w:color="auto"/>
              <w:right w:val="single" w:sz="6" w:space="0" w:color="auto"/>
            </w:tcBorders>
          </w:tcPr>
          <w:p w14:paraId="0841845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Statutory Accounts</w:t>
            </w:r>
          </w:p>
        </w:tc>
        <w:tc>
          <w:tcPr>
            <w:tcW w:w="4536" w:type="dxa"/>
            <w:tcBorders>
              <w:top w:val="single" w:sz="6" w:space="0" w:color="auto"/>
              <w:left w:val="single" w:sz="6" w:space="0" w:color="auto"/>
              <w:bottom w:val="single" w:sz="6" w:space="0" w:color="auto"/>
              <w:right w:val="single" w:sz="6" w:space="0" w:color="auto"/>
            </w:tcBorders>
          </w:tcPr>
          <w:p w14:paraId="547DD5D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Published final annual.</w:t>
            </w:r>
          </w:p>
          <w:p w14:paraId="7A817EB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corporate accounts</w:t>
            </w:r>
          </w:p>
        </w:tc>
        <w:tc>
          <w:tcPr>
            <w:tcW w:w="2016" w:type="dxa"/>
            <w:gridSpan w:val="2"/>
            <w:tcBorders>
              <w:top w:val="single" w:sz="6" w:space="0" w:color="auto"/>
              <w:left w:val="single" w:sz="6" w:space="0" w:color="auto"/>
              <w:bottom w:val="single" w:sz="6" w:space="0" w:color="auto"/>
              <w:right w:val="single" w:sz="6" w:space="0" w:color="auto"/>
            </w:tcBorders>
          </w:tcPr>
          <w:p w14:paraId="54E6CB4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351167C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12" w:space="0" w:color="auto"/>
            </w:tcBorders>
          </w:tcPr>
          <w:p w14:paraId="77C79A0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Archive</w:t>
            </w:r>
          </w:p>
        </w:tc>
      </w:tr>
      <w:tr w:rsidR="00687367" w:rsidRPr="00EF6F7B" w14:paraId="1A7081EF" w14:textId="77777777" w:rsidTr="001F6517">
        <w:trPr>
          <w:trHeight w:val="2398"/>
        </w:trPr>
        <w:tc>
          <w:tcPr>
            <w:tcW w:w="1085" w:type="dxa"/>
            <w:tcBorders>
              <w:top w:val="single" w:sz="6" w:space="0" w:color="auto"/>
              <w:left w:val="single" w:sz="12" w:space="0" w:color="auto"/>
              <w:bottom w:val="single" w:sz="6" w:space="0" w:color="auto"/>
              <w:right w:val="single" w:sz="6" w:space="0" w:color="auto"/>
            </w:tcBorders>
          </w:tcPr>
          <w:p w14:paraId="541C6FA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8.1.41</w:t>
            </w:r>
          </w:p>
        </w:tc>
        <w:tc>
          <w:tcPr>
            <w:tcW w:w="2760" w:type="dxa"/>
            <w:tcBorders>
              <w:top w:val="single" w:sz="6" w:space="0" w:color="auto"/>
              <w:left w:val="single" w:sz="6" w:space="0" w:color="auto"/>
              <w:bottom w:val="single" w:sz="6" w:space="0" w:color="auto"/>
              <w:right w:val="single" w:sz="6" w:space="0" w:color="auto"/>
            </w:tcBorders>
          </w:tcPr>
          <w:p w14:paraId="61F3715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Taxation</w:t>
            </w:r>
          </w:p>
        </w:tc>
        <w:tc>
          <w:tcPr>
            <w:tcW w:w="4536" w:type="dxa"/>
            <w:tcBorders>
              <w:top w:val="single" w:sz="6" w:space="0" w:color="auto"/>
              <w:left w:val="single" w:sz="6" w:space="0" w:color="auto"/>
              <w:bottom w:val="single" w:sz="6" w:space="0" w:color="auto"/>
              <w:right w:val="single" w:sz="6" w:space="0" w:color="auto"/>
            </w:tcBorders>
          </w:tcPr>
          <w:p w14:paraId="535102F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Finance– Taxation</w:t>
            </w:r>
            <w:r w:rsidRPr="00EF6F7B">
              <w:rPr>
                <w:color w:val="000000"/>
                <w:kern w:val="0"/>
                <w:sz w:val="22"/>
                <w:szCs w:val="22"/>
                <w:u w:val="none"/>
              </w:rPr>
              <w:tab/>
              <w:t>Records relating to taxation and National Insurance Administration:</w:t>
            </w:r>
          </w:p>
          <w:p w14:paraId="65EC3D3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Copy P60 forms</w:t>
            </w:r>
          </w:p>
          <w:p w14:paraId="32F60FC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P38 forms</w:t>
            </w:r>
          </w:p>
          <w:p w14:paraId="24C7E4C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P45 forms</w:t>
            </w:r>
          </w:p>
          <w:p w14:paraId="239FF1C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P46 forms</w:t>
            </w:r>
          </w:p>
          <w:p w14:paraId="4A0ADFB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P6 forms</w:t>
            </w:r>
          </w:p>
          <w:p w14:paraId="1E36595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Tax code notifications and changes</w:t>
            </w:r>
          </w:p>
          <w:p w14:paraId="260D0B0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Correspondence relating to managing taxation</w:t>
            </w:r>
          </w:p>
        </w:tc>
        <w:tc>
          <w:tcPr>
            <w:tcW w:w="2016" w:type="dxa"/>
            <w:gridSpan w:val="2"/>
            <w:tcBorders>
              <w:top w:val="single" w:sz="6" w:space="0" w:color="auto"/>
              <w:left w:val="single" w:sz="6" w:space="0" w:color="auto"/>
              <w:bottom w:val="single" w:sz="6" w:space="0" w:color="auto"/>
              <w:right w:val="single" w:sz="6" w:space="0" w:color="auto"/>
            </w:tcBorders>
          </w:tcPr>
          <w:p w14:paraId="5D6C275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192EFA3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End of the financial year in which the records relate to/completion of cycle</w:t>
            </w:r>
          </w:p>
        </w:tc>
        <w:tc>
          <w:tcPr>
            <w:tcW w:w="1985" w:type="dxa"/>
            <w:tcBorders>
              <w:top w:val="single" w:sz="6" w:space="0" w:color="auto"/>
              <w:left w:val="single" w:sz="6" w:space="0" w:color="auto"/>
              <w:bottom w:val="single" w:sz="6" w:space="0" w:color="auto"/>
              <w:right w:val="single" w:sz="12" w:space="0" w:color="auto"/>
            </w:tcBorders>
          </w:tcPr>
          <w:p w14:paraId="3A43061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Taxes Management Act 1970</w:t>
            </w:r>
          </w:p>
          <w:p w14:paraId="384DC44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VAT Act 2000</w:t>
            </w:r>
          </w:p>
        </w:tc>
      </w:tr>
      <w:tr w:rsidR="00687367" w:rsidRPr="00EF6F7B" w14:paraId="6F1FC68E"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69357DF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8.1.42</w:t>
            </w:r>
          </w:p>
        </w:tc>
        <w:tc>
          <w:tcPr>
            <w:tcW w:w="2760" w:type="dxa"/>
            <w:tcBorders>
              <w:top w:val="single" w:sz="6" w:space="0" w:color="auto"/>
              <w:left w:val="single" w:sz="6" w:space="0" w:color="auto"/>
              <w:bottom w:val="single" w:sz="6" w:space="0" w:color="auto"/>
              <w:right w:val="single" w:sz="6" w:space="0" w:color="auto"/>
            </w:tcBorders>
          </w:tcPr>
          <w:p w14:paraId="442F871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Transaction Management</w:t>
            </w:r>
          </w:p>
        </w:tc>
        <w:tc>
          <w:tcPr>
            <w:tcW w:w="4536" w:type="dxa"/>
            <w:tcBorders>
              <w:top w:val="single" w:sz="6" w:space="0" w:color="auto"/>
              <w:left w:val="single" w:sz="6" w:space="0" w:color="auto"/>
              <w:bottom w:val="single" w:sz="6" w:space="0" w:color="auto"/>
              <w:right w:val="single" w:sz="6" w:space="0" w:color="auto"/>
            </w:tcBorders>
          </w:tcPr>
          <w:p w14:paraId="6E5F377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related to:</w:t>
            </w:r>
          </w:p>
          <w:p w14:paraId="55DF47C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recovery of debts owed to council</w:t>
            </w:r>
          </w:p>
          <w:p w14:paraId="71D0EFF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councillors expenses</w:t>
            </w:r>
          </w:p>
        </w:tc>
        <w:tc>
          <w:tcPr>
            <w:tcW w:w="2016" w:type="dxa"/>
            <w:gridSpan w:val="2"/>
            <w:tcBorders>
              <w:top w:val="single" w:sz="6" w:space="0" w:color="auto"/>
              <w:left w:val="single" w:sz="6" w:space="0" w:color="auto"/>
              <w:bottom w:val="single" w:sz="6" w:space="0" w:color="auto"/>
              <w:right w:val="single" w:sz="6" w:space="0" w:color="auto"/>
            </w:tcBorders>
          </w:tcPr>
          <w:p w14:paraId="77928E5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4C6AFDF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End of last financial year that the records relate to</w:t>
            </w:r>
          </w:p>
        </w:tc>
        <w:tc>
          <w:tcPr>
            <w:tcW w:w="1985" w:type="dxa"/>
            <w:tcBorders>
              <w:top w:val="single" w:sz="6" w:space="0" w:color="auto"/>
              <w:left w:val="single" w:sz="6" w:space="0" w:color="auto"/>
              <w:bottom w:val="single" w:sz="6" w:space="0" w:color="auto"/>
              <w:right w:val="single" w:sz="12" w:space="0" w:color="auto"/>
            </w:tcBorders>
          </w:tcPr>
          <w:p w14:paraId="3F9DB14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p w14:paraId="1FA7457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HMRC - Compliance Handbook Manual CH15400 </w:t>
            </w:r>
          </w:p>
        </w:tc>
      </w:tr>
      <w:tr w:rsidR="00687367" w:rsidRPr="00EF6F7B" w14:paraId="2296C35B"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311132D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8.1.43</w:t>
            </w:r>
          </w:p>
        </w:tc>
        <w:tc>
          <w:tcPr>
            <w:tcW w:w="2760" w:type="dxa"/>
            <w:tcBorders>
              <w:top w:val="single" w:sz="6" w:space="0" w:color="auto"/>
              <w:left w:val="single" w:sz="6" w:space="0" w:color="auto"/>
              <w:bottom w:val="single" w:sz="6" w:space="0" w:color="auto"/>
              <w:right w:val="single" w:sz="6" w:space="0" w:color="auto"/>
            </w:tcBorders>
          </w:tcPr>
          <w:p w14:paraId="7BD93D1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Transaction Management</w:t>
            </w:r>
          </w:p>
        </w:tc>
        <w:tc>
          <w:tcPr>
            <w:tcW w:w="4536" w:type="dxa"/>
            <w:tcBorders>
              <w:top w:val="single" w:sz="6" w:space="0" w:color="auto"/>
              <w:left w:val="single" w:sz="6" w:space="0" w:color="auto"/>
              <w:bottom w:val="single" w:sz="6" w:space="0" w:color="auto"/>
              <w:right w:val="single" w:sz="6" w:space="0" w:color="auto"/>
            </w:tcBorders>
          </w:tcPr>
          <w:p w14:paraId="5809C8B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activities for the detection, prevention and prosecution of financial irregularity</w:t>
            </w:r>
          </w:p>
        </w:tc>
        <w:tc>
          <w:tcPr>
            <w:tcW w:w="2016" w:type="dxa"/>
            <w:gridSpan w:val="2"/>
            <w:tcBorders>
              <w:top w:val="single" w:sz="6" w:space="0" w:color="auto"/>
              <w:left w:val="single" w:sz="6" w:space="0" w:color="auto"/>
              <w:bottom w:val="single" w:sz="6" w:space="0" w:color="auto"/>
              <w:right w:val="single" w:sz="6" w:space="0" w:color="auto"/>
            </w:tcBorders>
          </w:tcPr>
          <w:p w14:paraId="0A66E0C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27CA6EF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close of investigation or audit</w:t>
            </w:r>
          </w:p>
        </w:tc>
        <w:tc>
          <w:tcPr>
            <w:tcW w:w="1985" w:type="dxa"/>
            <w:tcBorders>
              <w:top w:val="single" w:sz="6" w:space="0" w:color="auto"/>
              <w:left w:val="single" w:sz="6" w:space="0" w:color="auto"/>
              <w:bottom w:val="single" w:sz="6" w:space="0" w:color="auto"/>
              <w:right w:val="single" w:sz="12" w:space="0" w:color="auto"/>
            </w:tcBorders>
          </w:tcPr>
          <w:p w14:paraId="1C0FBB7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 &amp; 5)</w:t>
            </w:r>
          </w:p>
        </w:tc>
      </w:tr>
      <w:tr w:rsidR="00687367" w:rsidRPr="00EF6F7B" w14:paraId="130EB3BF"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0CD143B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8.1.44</w:t>
            </w:r>
          </w:p>
        </w:tc>
        <w:tc>
          <w:tcPr>
            <w:tcW w:w="2760" w:type="dxa"/>
            <w:tcBorders>
              <w:top w:val="single" w:sz="6" w:space="0" w:color="auto"/>
              <w:left w:val="single" w:sz="6" w:space="0" w:color="auto"/>
              <w:bottom w:val="single" w:sz="6" w:space="0" w:color="auto"/>
              <w:right w:val="single" w:sz="6" w:space="0" w:color="auto"/>
            </w:tcBorders>
          </w:tcPr>
          <w:p w14:paraId="531F8C2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Transaction Management</w:t>
            </w:r>
          </w:p>
        </w:tc>
        <w:tc>
          <w:tcPr>
            <w:tcW w:w="4536" w:type="dxa"/>
            <w:tcBorders>
              <w:top w:val="single" w:sz="6" w:space="0" w:color="auto"/>
              <w:left w:val="single" w:sz="6" w:space="0" w:color="auto"/>
              <w:bottom w:val="single" w:sz="6" w:space="0" w:color="auto"/>
              <w:right w:val="single" w:sz="6" w:space="0" w:color="auto"/>
            </w:tcBorders>
          </w:tcPr>
          <w:p w14:paraId="7C50E21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investment of the authorities funds</w:t>
            </w:r>
          </w:p>
        </w:tc>
        <w:tc>
          <w:tcPr>
            <w:tcW w:w="2016" w:type="dxa"/>
            <w:gridSpan w:val="2"/>
            <w:tcBorders>
              <w:top w:val="single" w:sz="6" w:space="0" w:color="auto"/>
              <w:left w:val="single" w:sz="6" w:space="0" w:color="auto"/>
              <w:bottom w:val="single" w:sz="6" w:space="0" w:color="auto"/>
              <w:right w:val="single" w:sz="6" w:space="0" w:color="auto"/>
            </w:tcBorders>
          </w:tcPr>
          <w:p w14:paraId="45FDE34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38059FC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End of financial year in which records were created</w:t>
            </w:r>
          </w:p>
        </w:tc>
        <w:tc>
          <w:tcPr>
            <w:tcW w:w="1985" w:type="dxa"/>
            <w:tcBorders>
              <w:top w:val="single" w:sz="6" w:space="0" w:color="auto"/>
              <w:left w:val="single" w:sz="6" w:space="0" w:color="auto"/>
              <w:bottom w:val="single" w:sz="6" w:space="0" w:color="auto"/>
              <w:right w:val="single" w:sz="12" w:space="0" w:color="auto"/>
            </w:tcBorders>
          </w:tcPr>
          <w:p w14:paraId="4ACF152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Value Added Tax Act 1994 section 6. </w:t>
            </w:r>
          </w:p>
          <w:p w14:paraId="056AF85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Companies Act 2006</w:t>
            </w:r>
          </w:p>
          <w:p w14:paraId="73C621E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Finance Act 1999 Sch 18 pt 3</w:t>
            </w:r>
          </w:p>
        </w:tc>
      </w:tr>
      <w:tr w:rsidR="00687367" w:rsidRPr="00EF6F7B" w14:paraId="52E1A5D6"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3612555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8.1.45</w:t>
            </w:r>
          </w:p>
        </w:tc>
        <w:tc>
          <w:tcPr>
            <w:tcW w:w="2760" w:type="dxa"/>
            <w:tcBorders>
              <w:top w:val="single" w:sz="6" w:space="0" w:color="auto"/>
              <w:left w:val="single" w:sz="6" w:space="0" w:color="auto"/>
              <w:bottom w:val="single" w:sz="6" w:space="0" w:color="auto"/>
              <w:right w:val="single" w:sz="6" w:space="0" w:color="auto"/>
            </w:tcBorders>
          </w:tcPr>
          <w:p w14:paraId="7861CCB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VAT</w:t>
            </w:r>
          </w:p>
        </w:tc>
        <w:tc>
          <w:tcPr>
            <w:tcW w:w="4536" w:type="dxa"/>
            <w:tcBorders>
              <w:top w:val="single" w:sz="6" w:space="0" w:color="auto"/>
              <w:left w:val="single" w:sz="6" w:space="0" w:color="auto"/>
              <w:bottom w:val="single" w:sz="6" w:space="0" w:color="auto"/>
              <w:right w:val="single" w:sz="6" w:space="0" w:color="auto"/>
            </w:tcBorders>
          </w:tcPr>
          <w:p w14:paraId="5AF772F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VAT returns</w:t>
            </w:r>
          </w:p>
        </w:tc>
        <w:tc>
          <w:tcPr>
            <w:tcW w:w="2016" w:type="dxa"/>
            <w:gridSpan w:val="2"/>
            <w:tcBorders>
              <w:top w:val="single" w:sz="6" w:space="0" w:color="auto"/>
              <w:left w:val="single" w:sz="6" w:space="0" w:color="auto"/>
              <w:bottom w:val="single" w:sz="6" w:space="0" w:color="auto"/>
              <w:right w:val="single" w:sz="6" w:space="0" w:color="auto"/>
            </w:tcBorders>
          </w:tcPr>
          <w:p w14:paraId="6201D8D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7BE7FCD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End of last financial year that the records relate to</w:t>
            </w:r>
          </w:p>
        </w:tc>
        <w:tc>
          <w:tcPr>
            <w:tcW w:w="1985" w:type="dxa"/>
            <w:tcBorders>
              <w:top w:val="single" w:sz="6" w:space="0" w:color="auto"/>
              <w:left w:val="single" w:sz="6" w:space="0" w:color="auto"/>
              <w:bottom w:val="single" w:sz="6" w:space="0" w:color="auto"/>
              <w:right w:val="single" w:sz="12" w:space="0" w:color="auto"/>
            </w:tcBorders>
          </w:tcPr>
          <w:p w14:paraId="0DDC2E1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VAT Act 2000</w:t>
            </w:r>
          </w:p>
        </w:tc>
      </w:tr>
      <w:tr w:rsidR="00687367" w:rsidRPr="00EF6F7B" w14:paraId="0ED3C94F"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5A3EF6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8.1.46</w:t>
            </w:r>
          </w:p>
        </w:tc>
        <w:tc>
          <w:tcPr>
            <w:tcW w:w="2760" w:type="dxa"/>
            <w:tcBorders>
              <w:top w:val="single" w:sz="6" w:space="0" w:color="auto"/>
              <w:left w:val="single" w:sz="6" w:space="0" w:color="auto"/>
              <w:bottom w:val="single" w:sz="6" w:space="0" w:color="auto"/>
              <w:right w:val="single" w:sz="6" w:space="0" w:color="auto"/>
            </w:tcBorders>
          </w:tcPr>
          <w:p w14:paraId="6D23915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Welfare payments</w:t>
            </w:r>
          </w:p>
        </w:tc>
        <w:tc>
          <w:tcPr>
            <w:tcW w:w="4536" w:type="dxa"/>
            <w:tcBorders>
              <w:top w:val="single" w:sz="6" w:space="0" w:color="auto"/>
              <w:left w:val="single" w:sz="6" w:space="0" w:color="auto"/>
              <w:bottom w:val="single" w:sz="6" w:space="0" w:color="auto"/>
              <w:right w:val="single" w:sz="6" w:space="0" w:color="auto"/>
            </w:tcBorders>
          </w:tcPr>
          <w:p w14:paraId="088B916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Payment of Emergency welfare</w:t>
            </w:r>
          </w:p>
        </w:tc>
        <w:tc>
          <w:tcPr>
            <w:tcW w:w="2016" w:type="dxa"/>
            <w:gridSpan w:val="2"/>
            <w:tcBorders>
              <w:top w:val="single" w:sz="6" w:space="0" w:color="auto"/>
              <w:left w:val="single" w:sz="6" w:space="0" w:color="auto"/>
              <w:bottom w:val="single" w:sz="6" w:space="0" w:color="auto"/>
              <w:right w:val="single" w:sz="6" w:space="0" w:color="auto"/>
            </w:tcBorders>
          </w:tcPr>
          <w:p w14:paraId="6D56956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2DAE80F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Financial year payment made</w:t>
            </w:r>
          </w:p>
        </w:tc>
        <w:tc>
          <w:tcPr>
            <w:tcW w:w="1985" w:type="dxa"/>
            <w:tcBorders>
              <w:top w:val="single" w:sz="6" w:space="0" w:color="auto"/>
              <w:left w:val="single" w:sz="6" w:space="0" w:color="auto"/>
              <w:bottom w:val="single" w:sz="6" w:space="0" w:color="auto"/>
              <w:right w:val="single" w:sz="12" w:space="0" w:color="auto"/>
            </w:tcBorders>
          </w:tcPr>
          <w:p w14:paraId="1A96309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HMRC - Compliance Handbook Manual CH15400</w:t>
            </w:r>
          </w:p>
        </w:tc>
      </w:tr>
      <w:tr w:rsidR="00687367" w:rsidRPr="00EF6F7B" w14:paraId="2D6E5E43" w14:textId="77777777" w:rsidTr="001F6517">
        <w:trPr>
          <w:trHeight w:val="266"/>
        </w:trPr>
        <w:tc>
          <w:tcPr>
            <w:tcW w:w="3845" w:type="dxa"/>
            <w:gridSpan w:val="2"/>
            <w:tcBorders>
              <w:top w:val="single" w:sz="6" w:space="0" w:color="auto"/>
              <w:left w:val="single" w:sz="12" w:space="0" w:color="auto"/>
              <w:bottom w:val="single" w:sz="6" w:space="0" w:color="auto"/>
              <w:right w:val="nil"/>
            </w:tcBorders>
            <w:shd w:val="solid" w:color="993366" w:fill="auto"/>
          </w:tcPr>
          <w:p w14:paraId="6DDEA01B" w14:textId="138B87E7" w:rsidR="00687367" w:rsidRPr="00EF6F7B" w:rsidRDefault="00687367" w:rsidP="00687367">
            <w:pPr>
              <w:pStyle w:val="Contents2"/>
            </w:pPr>
            <w:bookmarkStart w:id="25" w:name="_Toc173480172"/>
            <w:r w:rsidRPr="00EF6F7B">
              <w:t>8.2</w:t>
            </w:r>
            <w:r>
              <w:t xml:space="preserve"> Human</w:t>
            </w:r>
            <w:r w:rsidRPr="00EF6F7B">
              <w:t xml:space="preserve"> Resources</w:t>
            </w:r>
            <w:bookmarkEnd w:id="25"/>
          </w:p>
        </w:tc>
        <w:tc>
          <w:tcPr>
            <w:tcW w:w="4536" w:type="dxa"/>
            <w:tcBorders>
              <w:top w:val="single" w:sz="6" w:space="0" w:color="auto"/>
              <w:left w:val="nil"/>
              <w:bottom w:val="single" w:sz="6" w:space="0" w:color="auto"/>
              <w:right w:val="nil"/>
            </w:tcBorders>
            <w:shd w:val="solid" w:color="993366" w:fill="auto"/>
          </w:tcPr>
          <w:p w14:paraId="10B125CC"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2016" w:type="dxa"/>
            <w:gridSpan w:val="2"/>
            <w:tcBorders>
              <w:top w:val="single" w:sz="6" w:space="0" w:color="auto"/>
              <w:left w:val="nil"/>
              <w:bottom w:val="single" w:sz="6" w:space="0" w:color="auto"/>
              <w:right w:val="nil"/>
            </w:tcBorders>
            <w:shd w:val="solid" w:color="993366" w:fill="auto"/>
          </w:tcPr>
          <w:p w14:paraId="7703AB7E"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nil"/>
            </w:tcBorders>
            <w:shd w:val="solid" w:color="993366" w:fill="auto"/>
          </w:tcPr>
          <w:p w14:paraId="62D6FD4D"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single" w:sz="12" w:space="0" w:color="auto"/>
            </w:tcBorders>
            <w:shd w:val="solid" w:color="993366" w:fill="auto"/>
          </w:tcPr>
          <w:p w14:paraId="6CC06EFA"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r>
      <w:tr w:rsidR="00687367" w:rsidRPr="00EF6F7B" w14:paraId="3D8BE9E0"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7E230A7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8.2.1</w:t>
            </w:r>
          </w:p>
        </w:tc>
        <w:tc>
          <w:tcPr>
            <w:tcW w:w="2760" w:type="dxa"/>
            <w:tcBorders>
              <w:top w:val="single" w:sz="6" w:space="0" w:color="auto"/>
              <w:left w:val="single" w:sz="6" w:space="0" w:color="auto"/>
              <w:bottom w:val="single" w:sz="6" w:space="0" w:color="auto"/>
              <w:right w:val="single" w:sz="6" w:space="0" w:color="auto"/>
            </w:tcBorders>
          </w:tcPr>
          <w:p w14:paraId="2155D7D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Attendance &amp; Leave</w:t>
            </w:r>
          </w:p>
        </w:tc>
        <w:tc>
          <w:tcPr>
            <w:tcW w:w="4536" w:type="dxa"/>
            <w:tcBorders>
              <w:top w:val="single" w:sz="6" w:space="0" w:color="auto"/>
              <w:left w:val="single" w:sz="6" w:space="0" w:color="auto"/>
              <w:bottom w:val="single" w:sz="6" w:space="0" w:color="auto"/>
              <w:right w:val="single" w:sz="6" w:space="0" w:color="auto"/>
            </w:tcBorders>
          </w:tcPr>
          <w:p w14:paraId="754728B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related to the management of staff annual leave</w:t>
            </w:r>
          </w:p>
        </w:tc>
        <w:tc>
          <w:tcPr>
            <w:tcW w:w="2016" w:type="dxa"/>
            <w:gridSpan w:val="2"/>
            <w:tcBorders>
              <w:top w:val="single" w:sz="6" w:space="0" w:color="auto"/>
              <w:left w:val="single" w:sz="6" w:space="0" w:color="auto"/>
              <w:bottom w:val="single" w:sz="6" w:space="0" w:color="auto"/>
              <w:right w:val="single" w:sz="6" w:space="0" w:color="auto"/>
            </w:tcBorders>
          </w:tcPr>
          <w:p w14:paraId="45F15F0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Years</w:t>
            </w:r>
          </w:p>
        </w:tc>
        <w:tc>
          <w:tcPr>
            <w:tcW w:w="1985" w:type="dxa"/>
            <w:tcBorders>
              <w:top w:val="single" w:sz="6" w:space="0" w:color="auto"/>
              <w:left w:val="single" w:sz="6" w:space="0" w:color="auto"/>
              <w:bottom w:val="single" w:sz="6" w:space="0" w:color="auto"/>
              <w:right w:val="single" w:sz="6" w:space="0" w:color="auto"/>
            </w:tcBorders>
          </w:tcPr>
          <w:p w14:paraId="57D851A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record created</w:t>
            </w:r>
          </w:p>
        </w:tc>
        <w:tc>
          <w:tcPr>
            <w:tcW w:w="1985" w:type="dxa"/>
            <w:tcBorders>
              <w:top w:val="single" w:sz="6" w:space="0" w:color="auto"/>
              <w:left w:val="single" w:sz="6" w:space="0" w:color="auto"/>
              <w:bottom w:val="single" w:sz="6" w:space="0" w:color="auto"/>
              <w:right w:val="single" w:sz="12" w:space="0" w:color="auto"/>
            </w:tcBorders>
          </w:tcPr>
          <w:p w14:paraId="20C1955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3129FB48" w14:textId="77777777" w:rsidTr="001F6517">
        <w:trPr>
          <w:trHeight w:val="1598"/>
        </w:trPr>
        <w:tc>
          <w:tcPr>
            <w:tcW w:w="1085" w:type="dxa"/>
            <w:tcBorders>
              <w:top w:val="single" w:sz="6" w:space="0" w:color="auto"/>
              <w:left w:val="single" w:sz="12" w:space="0" w:color="auto"/>
              <w:bottom w:val="single" w:sz="6" w:space="0" w:color="auto"/>
              <w:right w:val="single" w:sz="6" w:space="0" w:color="auto"/>
            </w:tcBorders>
          </w:tcPr>
          <w:p w14:paraId="3B980F1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8.2.2</w:t>
            </w:r>
          </w:p>
        </w:tc>
        <w:tc>
          <w:tcPr>
            <w:tcW w:w="2760" w:type="dxa"/>
            <w:tcBorders>
              <w:top w:val="single" w:sz="6" w:space="0" w:color="auto"/>
              <w:left w:val="single" w:sz="6" w:space="0" w:color="auto"/>
              <w:bottom w:val="single" w:sz="6" w:space="0" w:color="auto"/>
              <w:right w:val="single" w:sz="6" w:space="0" w:color="auto"/>
            </w:tcBorders>
          </w:tcPr>
          <w:p w14:paraId="5387C19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Attendance &amp; Leave</w:t>
            </w:r>
          </w:p>
        </w:tc>
        <w:tc>
          <w:tcPr>
            <w:tcW w:w="4536" w:type="dxa"/>
            <w:tcBorders>
              <w:top w:val="single" w:sz="6" w:space="0" w:color="auto"/>
              <w:left w:val="single" w:sz="6" w:space="0" w:color="auto"/>
              <w:bottom w:val="single" w:sz="6" w:space="0" w:color="auto"/>
              <w:right w:val="single" w:sz="6" w:space="0" w:color="auto"/>
            </w:tcBorders>
          </w:tcPr>
          <w:p w14:paraId="1A1AAEB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monitoring of employee absence.</w:t>
            </w:r>
          </w:p>
          <w:p w14:paraId="0CACD1A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Sick leave</w:t>
            </w:r>
          </w:p>
          <w:p w14:paraId="5CF30E1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Jury service</w:t>
            </w:r>
          </w:p>
          <w:p w14:paraId="736F705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Study leave</w:t>
            </w:r>
          </w:p>
          <w:p w14:paraId="15350B4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Flexitime</w:t>
            </w:r>
          </w:p>
          <w:p w14:paraId="2EFF593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 xml:space="preserve"> - Standard leave</w:t>
            </w:r>
          </w:p>
        </w:tc>
        <w:tc>
          <w:tcPr>
            <w:tcW w:w="2016" w:type="dxa"/>
            <w:gridSpan w:val="2"/>
            <w:tcBorders>
              <w:top w:val="single" w:sz="6" w:space="0" w:color="auto"/>
              <w:left w:val="single" w:sz="6" w:space="0" w:color="auto"/>
              <w:bottom w:val="single" w:sz="6" w:space="0" w:color="auto"/>
              <w:right w:val="single" w:sz="6" w:space="0" w:color="auto"/>
            </w:tcBorders>
          </w:tcPr>
          <w:p w14:paraId="150EA7C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1 Year</w:t>
            </w:r>
          </w:p>
        </w:tc>
        <w:tc>
          <w:tcPr>
            <w:tcW w:w="1985" w:type="dxa"/>
            <w:tcBorders>
              <w:top w:val="single" w:sz="6" w:space="0" w:color="auto"/>
              <w:left w:val="single" w:sz="6" w:space="0" w:color="auto"/>
              <w:bottom w:val="single" w:sz="6" w:space="0" w:color="auto"/>
              <w:right w:val="single" w:sz="6" w:space="0" w:color="auto"/>
            </w:tcBorders>
          </w:tcPr>
          <w:p w14:paraId="6E47C02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Date record created</w:t>
            </w:r>
          </w:p>
        </w:tc>
        <w:tc>
          <w:tcPr>
            <w:tcW w:w="1985" w:type="dxa"/>
            <w:tcBorders>
              <w:top w:val="single" w:sz="6" w:space="0" w:color="auto"/>
              <w:left w:val="single" w:sz="6" w:space="0" w:color="auto"/>
              <w:bottom w:val="single" w:sz="6" w:space="0" w:color="auto"/>
              <w:right w:val="single" w:sz="12" w:space="0" w:color="auto"/>
            </w:tcBorders>
          </w:tcPr>
          <w:p w14:paraId="51A48FB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600F0BA7" w14:textId="77777777" w:rsidTr="001F6517">
        <w:trPr>
          <w:trHeight w:val="1332"/>
        </w:trPr>
        <w:tc>
          <w:tcPr>
            <w:tcW w:w="1085" w:type="dxa"/>
            <w:tcBorders>
              <w:top w:val="single" w:sz="6" w:space="0" w:color="auto"/>
              <w:left w:val="single" w:sz="12" w:space="0" w:color="auto"/>
              <w:bottom w:val="single" w:sz="6" w:space="0" w:color="auto"/>
              <w:right w:val="single" w:sz="6" w:space="0" w:color="auto"/>
            </w:tcBorders>
          </w:tcPr>
          <w:p w14:paraId="3299BB8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8.2.3</w:t>
            </w:r>
          </w:p>
        </w:tc>
        <w:tc>
          <w:tcPr>
            <w:tcW w:w="2760" w:type="dxa"/>
            <w:tcBorders>
              <w:top w:val="single" w:sz="6" w:space="0" w:color="auto"/>
              <w:left w:val="single" w:sz="6" w:space="0" w:color="auto"/>
              <w:bottom w:val="single" w:sz="6" w:space="0" w:color="auto"/>
              <w:right w:val="single" w:sz="6" w:space="0" w:color="auto"/>
            </w:tcBorders>
          </w:tcPr>
          <w:p w14:paraId="4EBC9AC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Disciplinary</w:t>
            </w:r>
          </w:p>
        </w:tc>
        <w:tc>
          <w:tcPr>
            <w:tcW w:w="4536" w:type="dxa"/>
            <w:tcBorders>
              <w:top w:val="single" w:sz="6" w:space="0" w:color="auto"/>
              <w:left w:val="single" w:sz="6" w:space="0" w:color="auto"/>
              <w:bottom w:val="single" w:sz="6" w:space="0" w:color="auto"/>
              <w:right w:val="single" w:sz="6" w:space="0" w:color="auto"/>
            </w:tcBorders>
          </w:tcPr>
          <w:p w14:paraId="348B025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Disciplinary and grievance investigation records were proved including:</w:t>
            </w:r>
          </w:p>
          <w:p w14:paraId="53E4831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Oral Warning</w:t>
            </w:r>
          </w:p>
          <w:p w14:paraId="0086D76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Written Warning</w:t>
            </w:r>
          </w:p>
          <w:p w14:paraId="5001C15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Final Warning</w:t>
            </w:r>
          </w:p>
        </w:tc>
        <w:tc>
          <w:tcPr>
            <w:tcW w:w="2016" w:type="dxa"/>
            <w:gridSpan w:val="2"/>
            <w:tcBorders>
              <w:top w:val="single" w:sz="6" w:space="0" w:color="auto"/>
              <w:left w:val="single" w:sz="6" w:space="0" w:color="auto"/>
              <w:bottom w:val="single" w:sz="6" w:space="0" w:color="auto"/>
              <w:right w:val="single" w:sz="6" w:space="0" w:color="auto"/>
            </w:tcBorders>
          </w:tcPr>
          <w:p w14:paraId="6E63E2C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period of employment + 1 year</w:t>
            </w:r>
          </w:p>
        </w:tc>
        <w:tc>
          <w:tcPr>
            <w:tcW w:w="1985" w:type="dxa"/>
            <w:tcBorders>
              <w:top w:val="single" w:sz="6" w:space="0" w:color="auto"/>
              <w:left w:val="single" w:sz="6" w:space="0" w:color="auto"/>
              <w:bottom w:val="single" w:sz="6" w:space="0" w:color="auto"/>
              <w:right w:val="single" w:sz="6" w:space="0" w:color="auto"/>
            </w:tcBorders>
          </w:tcPr>
          <w:p w14:paraId="0900CBD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date of record</w:t>
            </w:r>
          </w:p>
        </w:tc>
        <w:tc>
          <w:tcPr>
            <w:tcW w:w="1985" w:type="dxa"/>
            <w:tcBorders>
              <w:top w:val="single" w:sz="6" w:space="0" w:color="auto"/>
              <w:left w:val="single" w:sz="6" w:space="0" w:color="auto"/>
              <w:bottom w:val="single" w:sz="6" w:space="0" w:color="auto"/>
              <w:right w:val="single" w:sz="12" w:space="0" w:color="auto"/>
            </w:tcBorders>
          </w:tcPr>
          <w:p w14:paraId="7E99744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those related to warnings only are retained but can be disregarded after specified time</w:t>
            </w:r>
          </w:p>
        </w:tc>
      </w:tr>
      <w:tr w:rsidR="00687367" w:rsidRPr="00EF6F7B" w14:paraId="5BD2BC32"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C3EFEA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8.2.4</w:t>
            </w:r>
          </w:p>
        </w:tc>
        <w:tc>
          <w:tcPr>
            <w:tcW w:w="2760" w:type="dxa"/>
            <w:tcBorders>
              <w:top w:val="single" w:sz="6" w:space="0" w:color="auto"/>
              <w:left w:val="single" w:sz="6" w:space="0" w:color="auto"/>
              <w:bottom w:val="single" w:sz="6" w:space="0" w:color="auto"/>
              <w:right w:val="single" w:sz="6" w:space="0" w:color="auto"/>
            </w:tcBorders>
          </w:tcPr>
          <w:p w14:paraId="57BD1A1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Disciplinary</w:t>
            </w:r>
          </w:p>
        </w:tc>
        <w:tc>
          <w:tcPr>
            <w:tcW w:w="4536" w:type="dxa"/>
            <w:tcBorders>
              <w:top w:val="single" w:sz="6" w:space="0" w:color="auto"/>
              <w:left w:val="single" w:sz="6" w:space="0" w:color="auto"/>
              <w:bottom w:val="single" w:sz="6" w:space="0" w:color="auto"/>
              <w:right w:val="single" w:sz="6" w:space="0" w:color="auto"/>
            </w:tcBorders>
          </w:tcPr>
          <w:p w14:paraId="0C9F167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related to employment tribunal</w:t>
            </w:r>
          </w:p>
        </w:tc>
        <w:tc>
          <w:tcPr>
            <w:tcW w:w="2016" w:type="dxa"/>
            <w:gridSpan w:val="2"/>
            <w:tcBorders>
              <w:top w:val="single" w:sz="6" w:space="0" w:color="auto"/>
              <w:left w:val="single" w:sz="6" w:space="0" w:color="auto"/>
              <w:bottom w:val="single" w:sz="6" w:space="0" w:color="auto"/>
              <w:right w:val="single" w:sz="6" w:space="0" w:color="auto"/>
            </w:tcBorders>
          </w:tcPr>
          <w:p w14:paraId="4E2D7D7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42340F5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 created</w:t>
            </w:r>
          </w:p>
        </w:tc>
        <w:tc>
          <w:tcPr>
            <w:tcW w:w="1985" w:type="dxa"/>
            <w:tcBorders>
              <w:top w:val="single" w:sz="6" w:space="0" w:color="auto"/>
              <w:left w:val="single" w:sz="6" w:space="0" w:color="auto"/>
              <w:bottom w:val="single" w:sz="6" w:space="0" w:color="auto"/>
              <w:right w:val="single" w:sz="12" w:space="0" w:color="auto"/>
            </w:tcBorders>
          </w:tcPr>
          <w:p w14:paraId="623D116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5)</w:t>
            </w:r>
          </w:p>
        </w:tc>
      </w:tr>
      <w:tr w:rsidR="00687367" w:rsidRPr="00EF6F7B" w14:paraId="2CF99652"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3E8AA11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8.2.5</w:t>
            </w:r>
          </w:p>
        </w:tc>
        <w:tc>
          <w:tcPr>
            <w:tcW w:w="2760" w:type="dxa"/>
            <w:tcBorders>
              <w:top w:val="single" w:sz="6" w:space="0" w:color="auto"/>
              <w:left w:val="single" w:sz="6" w:space="0" w:color="auto"/>
              <w:bottom w:val="single" w:sz="6" w:space="0" w:color="auto"/>
              <w:right w:val="single" w:sz="6" w:space="0" w:color="auto"/>
            </w:tcBorders>
          </w:tcPr>
          <w:p w14:paraId="6752711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Disciplinary</w:t>
            </w:r>
          </w:p>
        </w:tc>
        <w:tc>
          <w:tcPr>
            <w:tcW w:w="4536" w:type="dxa"/>
            <w:tcBorders>
              <w:top w:val="single" w:sz="6" w:space="0" w:color="auto"/>
              <w:left w:val="single" w:sz="6" w:space="0" w:color="auto"/>
              <w:bottom w:val="single" w:sz="6" w:space="0" w:color="auto"/>
              <w:right w:val="single" w:sz="6" w:space="0" w:color="auto"/>
            </w:tcBorders>
          </w:tcPr>
          <w:p w14:paraId="60C8ECE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Case files related to disciplinary matters</w:t>
            </w:r>
          </w:p>
        </w:tc>
        <w:tc>
          <w:tcPr>
            <w:tcW w:w="2016" w:type="dxa"/>
            <w:gridSpan w:val="2"/>
            <w:tcBorders>
              <w:top w:val="single" w:sz="6" w:space="0" w:color="auto"/>
              <w:left w:val="single" w:sz="6" w:space="0" w:color="auto"/>
              <w:bottom w:val="single" w:sz="6" w:space="0" w:color="auto"/>
              <w:right w:val="single" w:sz="6" w:space="0" w:color="auto"/>
            </w:tcBorders>
          </w:tcPr>
          <w:p w14:paraId="1735FFB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0D9FCB2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case closed (review at end of 6 Years)</w:t>
            </w:r>
          </w:p>
        </w:tc>
        <w:tc>
          <w:tcPr>
            <w:tcW w:w="1985" w:type="dxa"/>
            <w:tcBorders>
              <w:top w:val="single" w:sz="6" w:space="0" w:color="auto"/>
              <w:left w:val="single" w:sz="6" w:space="0" w:color="auto"/>
              <w:bottom w:val="single" w:sz="6" w:space="0" w:color="auto"/>
              <w:right w:val="single" w:sz="12" w:space="0" w:color="auto"/>
            </w:tcBorders>
          </w:tcPr>
          <w:p w14:paraId="4640549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0D8BBF59"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7E08987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8.2.6</w:t>
            </w:r>
          </w:p>
        </w:tc>
        <w:tc>
          <w:tcPr>
            <w:tcW w:w="2760" w:type="dxa"/>
            <w:tcBorders>
              <w:top w:val="single" w:sz="6" w:space="0" w:color="auto"/>
              <w:left w:val="single" w:sz="6" w:space="0" w:color="auto"/>
              <w:bottom w:val="single" w:sz="6" w:space="0" w:color="auto"/>
              <w:right w:val="single" w:sz="6" w:space="0" w:color="auto"/>
            </w:tcBorders>
          </w:tcPr>
          <w:p w14:paraId="2ACEBEF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Disciplinary</w:t>
            </w:r>
          </w:p>
        </w:tc>
        <w:tc>
          <w:tcPr>
            <w:tcW w:w="4536" w:type="dxa"/>
            <w:tcBorders>
              <w:top w:val="single" w:sz="6" w:space="0" w:color="auto"/>
              <w:left w:val="single" w:sz="6" w:space="0" w:color="auto"/>
              <w:bottom w:val="single" w:sz="6" w:space="0" w:color="auto"/>
              <w:right w:val="single" w:sz="6" w:space="0" w:color="auto"/>
            </w:tcBorders>
          </w:tcPr>
          <w:p w14:paraId="587FDA9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Casework: Disciplinary where the case results in dismissal</w:t>
            </w:r>
          </w:p>
          <w:p w14:paraId="3BF2F30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Includes oral and written warnings</w:t>
            </w:r>
          </w:p>
          <w:p w14:paraId="7261671E"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2016" w:type="dxa"/>
            <w:gridSpan w:val="2"/>
            <w:tcBorders>
              <w:top w:val="single" w:sz="6" w:space="0" w:color="auto"/>
              <w:left w:val="single" w:sz="6" w:space="0" w:color="auto"/>
              <w:bottom w:val="single" w:sz="6" w:space="0" w:color="auto"/>
              <w:right w:val="single" w:sz="6" w:space="0" w:color="auto"/>
            </w:tcBorders>
          </w:tcPr>
          <w:p w14:paraId="1DBDF07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6 Years</w:t>
            </w:r>
          </w:p>
        </w:tc>
        <w:tc>
          <w:tcPr>
            <w:tcW w:w="1985" w:type="dxa"/>
            <w:tcBorders>
              <w:top w:val="single" w:sz="6" w:space="0" w:color="auto"/>
              <w:left w:val="single" w:sz="6" w:space="0" w:color="auto"/>
              <w:bottom w:val="single" w:sz="6" w:space="0" w:color="auto"/>
              <w:right w:val="single" w:sz="6" w:space="0" w:color="auto"/>
            </w:tcBorders>
          </w:tcPr>
          <w:p w14:paraId="1ABF0E2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termination of employment</w:t>
            </w:r>
          </w:p>
        </w:tc>
        <w:tc>
          <w:tcPr>
            <w:tcW w:w="1985" w:type="dxa"/>
            <w:tcBorders>
              <w:top w:val="single" w:sz="6" w:space="0" w:color="auto"/>
              <w:left w:val="single" w:sz="6" w:space="0" w:color="auto"/>
              <w:bottom w:val="single" w:sz="6" w:space="0" w:color="auto"/>
              <w:right w:val="single" w:sz="12" w:space="0" w:color="auto"/>
            </w:tcBorders>
          </w:tcPr>
          <w:p w14:paraId="2E8DB5F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5)</w:t>
            </w:r>
          </w:p>
        </w:tc>
      </w:tr>
      <w:tr w:rsidR="00687367" w:rsidRPr="00EF6F7B" w14:paraId="6E3B8B18"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4538664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8.2.7</w:t>
            </w:r>
          </w:p>
        </w:tc>
        <w:tc>
          <w:tcPr>
            <w:tcW w:w="2760" w:type="dxa"/>
            <w:tcBorders>
              <w:top w:val="single" w:sz="6" w:space="0" w:color="auto"/>
              <w:left w:val="single" w:sz="6" w:space="0" w:color="auto"/>
              <w:bottom w:val="single" w:sz="6" w:space="0" w:color="auto"/>
              <w:right w:val="single" w:sz="6" w:space="0" w:color="auto"/>
            </w:tcBorders>
          </w:tcPr>
          <w:p w14:paraId="1FB8FE2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Disciplinary</w:t>
            </w:r>
          </w:p>
        </w:tc>
        <w:tc>
          <w:tcPr>
            <w:tcW w:w="4536" w:type="dxa"/>
            <w:tcBorders>
              <w:top w:val="single" w:sz="6" w:space="0" w:color="auto"/>
              <w:left w:val="single" w:sz="6" w:space="0" w:color="auto"/>
              <w:bottom w:val="single" w:sz="6" w:space="0" w:color="auto"/>
              <w:right w:val="single" w:sz="6" w:space="0" w:color="auto"/>
            </w:tcBorders>
          </w:tcPr>
          <w:p w14:paraId="16F9D1E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Casework: Disciplinary where the case results in no case to answer</w:t>
            </w:r>
          </w:p>
        </w:tc>
        <w:tc>
          <w:tcPr>
            <w:tcW w:w="2016" w:type="dxa"/>
            <w:gridSpan w:val="2"/>
            <w:tcBorders>
              <w:top w:val="single" w:sz="6" w:space="0" w:color="auto"/>
              <w:left w:val="single" w:sz="6" w:space="0" w:color="auto"/>
              <w:bottom w:val="single" w:sz="6" w:space="0" w:color="auto"/>
              <w:right w:val="single" w:sz="6" w:space="0" w:color="auto"/>
            </w:tcBorders>
          </w:tcPr>
          <w:p w14:paraId="08F6D20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Until end of investigation</w:t>
            </w:r>
          </w:p>
        </w:tc>
        <w:tc>
          <w:tcPr>
            <w:tcW w:w="1985" w:type="dxa"/>
            <w:tcBorders>
              <w:top w:val="single" w:sz="6" w:space="0" w:color="auto"/>
              <w:left w:val="single" w:sz="6" w:space="0" w:color="auto"/>
              <w:bottom w:val="single" w:sz="6" w:space="0" w:color="auto"/>
              <w:right w:val="single" w:sz="6" w:space="0" w:color="auto"/>
            </w:tcBorders>
          </w:tcPr>
          <w:p w14:paraId="7FE33B9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Start of investigation</w:t>
            </w:r>
          </w:p>
        </w:tc>
        <w:tc>
          <w:tcPr>
            <w:tcW w:w="1985" w:type="dxa"/>
            <w:tcBorders>
              <w:top w:val="single" w:sz="6" w:space="0" w:color="auto"/>
              <w:left w:val="single" w:sz="6" w:space="0" w:color="auto"/>
              <w:bottom w:val="single" w:sz="6" w:space="0" w:color="auto"/>
              <w:right w:val="single" w:sz="12" w:space="0" w:color="auto"/>
            </w:tcBorders>
          </w:tcPr>
          <w:p w14:paraId="4B71F7C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34453CBE"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7D5416F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8.2.8</w:t>
            </w:r>
          </w:p>
        </w:tc>
        <w:tc>
          <w:tcPr>
            <w:tcW w:w="2760" w:type="dxa"/>
            <w:tcBorders>
              <w:top w:val="single" w:sz="6" w:space="0" w:color="auto"/>
              <w:left w:val="single" w:sz="6" w:space="0" w:color="auto"/>
              <w:bottom w:val="single" w:sz="6" w:space="0" w:color="auto"/>
              <w:right w:val="single" w:sz="6" w:space="0" w:color="auto"/>
            </w:tcBorders>
          </w:tcPr>
          <w:p w14:paraId="1E012C3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Equality</w:t>
            </w:r>
          </w:p>
        </w:tc>
        <w:tc>
          <w:tcPr>
            <w:tcW w:w="4536" w:type="dxa"/>
            <w:tcBorders>
              <w:top w:val="single" w:sz="6" w:space="0" w:color="auto"/>
              <w:left w:val="single" w:sz="6" w:space="0" w:color="auto"/>
              <w:bottom w:val="single" w:sz="6" w:space="0" w:color="auto"/>
              <w:right w:val="single" w:sz="6" w:space="0" w:color="auto"/>
            </w:tcBorders>
          </w:tcPr>
          <w:p w14:paraId="2E0AF06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implementation and management of Equal Pay</w:t>
            </w:r>
          </w:p>
        </w:tc>
        <w:tc>
          <w:tcPr>
            <w:tcW w:w="2016" w:type="dxa"/>
            <w:gridSpan w:val="2"/>
            <w:tcBorders>
              <w:top w:val="single" w:sz="6" w:space="0" w:color="auto"/>
              <w:left w:val="single" w:sz="6" w:space="0" w:color="auto"/>
              <w:bottom w:val="single" w:sz="6" w:space="0" w:color="auto"/>
              <w:right w:val="single" w:sz="6" w:space="0" w:color="auto"/>
            </w:tcBorders>
          </w:tcPr>
          <w:p w14:paraId="74B5B43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79CFE4D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Creation of record</w:t>
            </w:r>
          </w:p>
        </w:tc>
        <w:tc>
          <w:tcPr>
            <w:tcW w:w="1985" w:type="dxa"/>
            <w:tcBorders>
              <w:top w:val="single" w:sz="6" w:space="0" w:color="auto"/>
              <w:left w:val="single" w:sz="6" w:space="0" w:color="auto"/>
              <w:bottom w:val="single" w:sz="6" w:space="0" w:color="auto"/>
              <w:right w:val="single" w:sz="12" w:space="0" w:color="auto"/>
            </w:tcBorders>
          </w:tcPr>
          <w:p w14:paraId="378C03B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p w14:paraId="1177996A"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r>
      <w:tr w:rsidR="00687367" w:rsidRPr="00EF6F7B" w14:paraId="53638EDA"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5F38189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8.2.9</w:t>
            </w:r>
          </w:p>
        </w:tc>
        <w:tc>
          <w:tcPr>
            <w:tcW w:w="2760" w:type="dxa"/>
            <w:tcBorders>
              <w:top w:val="single" w:sz="6" w:space="0" w:color="auto"/>
              <w:left w:val="single" w:sz="6" w:space="0" w:color="auto"/>
              <w:bottom w:val="single" w:sz="6" w:space="0" w:color="auto"/>
              <w:right w:val="single" w:sz="6" w:space="0" w:color="auto"/>
            </w:tcBorders>
          </w:tcPr>
          <w:p w14:paraId="061360D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Equality</w:t>
            </w:r>
          </w:p>
        </w:tc>
        <w:tc>
          <w:tcPr>
            <w:tcW w:w="4536" w:type="dxa"/>
            <w:tcBorders>
              <w:top w:val="single" w:sz="6" w:space="0" w:color="auto"/>
              <w:left w:val="single" w:sz="6" w:space="0" w:color="auto"/>
              <w:bottom w:val="single" w:sz="6" w:space="0" w:color="auto"/>
              <w:right w:val="single" w:sz="6" w:space="0" w:color="auto"/>
            </w:tcBorders>
          </w:tcPr>
          <w:p w14:paraId="3076329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Investigation and reporting on specific cases</w:t>
            </w:r>
          </w:p>
        </w:tc>
        <w:tc>
          <w:tcPr>
            <w:tcW w:w="2016" w:type="dxa"/>
            <w:gridSpan w:val="2"/>
            <w:tcBorders>
              <w:top w:val="single" w:sz="6" w:space="0" w:color="auto"/>
              <w:left w:val="single" w:sz="6" w:space="0" w:color="auto"/>
              <w:bottom w:val="single" w:sz="6" w:space="0" w:color="auto"/>
              <w:right w:val="single" w:sz="6" w:space="0" w:color="auto"/>
            </w:tcBorders>
          </w:tcPr>
          <w:p w14:paraId="417F2CE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46E9C12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End of contract</w:t>
            </w:r>
          </w:p>
        </w:tc>
        <w:tc>
          <w:tcPr>
            <w:tcW w:w="1985" w:type="dxa"/>
            <w:tcBorders>
              <w:top w:val="single" w:sz="6" w:space="0" w:color="auto"/>
              <w:left w:val="single" w:sz="6" w:space="0" w:color="auto"/>
              <w:bottom w:val="single" w:sz="6" w:space="0" w:color="auto"/>
              <w:right w:val="single" w:sz="12" w:space="0" w:color="auto"/>
            </w:tcBorders>
          </w:tcPr>
          <w:p w14:paraId="10A2DF7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5)</w:t>
            </w:r>
          </w:p>
        </w:tc>
      </w:tr>
      <w:tr w:rsidR="00687367" w:rsidRPr="00EF6F7B" w14:paraId="1149DD1A"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2D6C2AF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8.2.10</w:t>
            </w:r>
          </w:p>
        </w:tc>
        <w:tc>
          <w:tcPr>
            <w:tcW w:w="2760" w:type="dxa"/>
            <w:tcBorders>
              <w:top w:val="single" w:sz="6" w:space="0" w:color="auto"/>
              <w:left w:val="single" w:sz="6" w:space="0" w:color="auto"/>
              <w:bottom w:val="single" w:sz="6" w:space="0" w:color="auto"/>
              <w:right w:val="single" w:sz="6" w:space="0" w:color="auto"/>
            </w:tcBorders>
          </w:tcPr>
          <w:p w14:paraId="29BA3E6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Eye Test</w:t>
            </w:r>
          </w:p>
        </w:tc>
        <w:tc>
          <w:tcPr>
            <w:tcW w:w="4536" w:type="dxa"/>
            <w:tcBorders>
              <w:top w:val="single" w:sz="6" w:space="0" w:color="auto"/>
              <w:left w:val="single" w:sz="6" w:space="0" w:color="auto"/>
              <w:bottom w:val="single" w:sz="6" w:space="0" w:color="auto"/>
              <w:right w:val="single" w:sz="6" w:space="0" w:color="auto"/>
            </w:tcBorders>
          </w:tcPr>
          <w:p w14:paraId="68F886A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employee eye tests</w:t>
            </w:r>
          </w:p>
        </w:tc>
        <w:tc>
          <w:tcPr>
            <w:tcW w:w="2016" w:type="dxa"/>
            <w:gridSpan w:val="2"/>
            <w:tcBorders>
              <w:top w:val="single" w:sz="6" w:space="0" w:color="auto"/>
              <w:left w:val="single" w:sz="6" w:space="0" w:color="auto"/>
              <w:bottom w:val="single" w:sz="6" w:space="0" w:color="auto"/>
              <w:right w:val="single" w:sz="6" w:space="0" w:color="auto"/>
            </w:tcBorders>
          </w:tcPr>
          <w:p w14:paraId="215285F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Until new eye test completed</w:t>
            </w:r>
          </w:p>
        </w:tc>
        <w:tc>
          <w:tcPr>
            <w:tcW w:w="1985" w:type="dxa"/>
            <w:tcBorders>
              <w:top w:val="single" w:sz="6" w:space="0" w:color="auto"/>
              <w:left w:val="single" w:sz="6" w:space="0" w:color="auto"/>
              <w:bottom w:val="single" w:sz="6" w:space="0" w:color="auto"/>
              <w:right w:val="single" w:sz="6" w:space="0" w:color="auto"/>
            </w:tcBorders>
          </w:tcPr>
          <w:p w14:paraId="75EA31A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Date eye test carried out</w:t>
            </w:r>
          </w:p>
        </w:tc>
        <w:tc>
          <w:tcPr>
            <w:tcW w:w="1985" w:type="dxa"/>
            <w:tcBorders>
              <w:top w:val="single" w:sz="6" w:space="0" w:color="auto"/>
              <w:left w:val="single" w:sz="6" w:space="0" w:color="auto"/>
              <w:bottom w:val="single" w:sz="6" w:space="0" w:color="auto"/>
              <w:right w:val="single" w:sz="12" w:space="0" w:color="auto"/>
            </w:tcBorders>
          </w:tcPr>
          <w:p w14:paraId="347F436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46272E61"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59B3ECA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8.2.11</w:t>
            </w:r>
          </w:p>
        </w:tc>
        <w:tc>
          <w:tcPr>
            <w:tcW w:w="2760" w:type="dxa"/>
            <w:tcBorders>
              <w:top w:val="single" w:sz="6" w:space="0" w:color="auto"/>
              <w:left w:val="single" w:sz="6" w:space="0" w:color="auto"/>
              <w:bottom w:val="single" w:sz="6" w:space="0" w:color="auto"/>
              <w:right w:val="single" w:sz="6" w:space="0" w:color="auto"/>
            </w:tcBorders>
          </w:tcPr>
          <w:p w14:paraId="6689F9E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Job Analysis</w:t>
            </w:r>
          </w:p>
        </w:tc>
        <w:tc>
          <w:tcPr>
            <w:tcW w:w="4536" w:type="dxa"/>
            <w:tcBorders>
              <w:top w:val="single" w:sz="6" w:space="0" w:color="auto"/>
              <w:left w:val="single" w:sz="6" w:space="0" w:color="auto"/>
              <w:bottom w:val="single" w:sz="6" w:space="0" w:color="auto"/>
              <w:right w:val="single" w:sz="6" w:space="0" w:color="auto"/>
            </w:tcBorders>
          </w:tcPr>
          <w:p w14:paraId="5645518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development and implementation of job descriptions and person specifications</w:t>
            </w:r>
          </w:p>
        </w:tc>
        <w:tc>
          <w:tcPr>
            <w:tcW w:w="2016" w:type="dxa"/>
            <w:gridSpan w:val="2"/>
            <w:tcBorders>
              <w:top w:val="single" w:sz="6" w:space="0" w:color="auto"/>
              <w:left w:val="single" w:sz="6" w:space="0" w:color="auto"/>
              <w:bottom w:val="single" w:sz="6" w:space="0" w:color="auto"/>
              <w:right w:val="single" w:sz="6" w:space="0" w:color="auto"/>
            </w:tcBorders>
          </w:tcPr>
          <w:p w14:paraId="3C55D23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436E022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job description/person specification superseded</w:t>
            </w:r>
          </w:p>
        </w:tc>
        <w:tc>
          <w:tcPr>
            <w:tcW w:w="1985" w:type="dxa"/>
            <w:tcBorders>
              <w:top w:val="single" w:sz="6" w:space="0" w:color="auto"/>
              <w:left w:val="single" w:sz="6" w:space="0" w:color="auto"/>
              <w:bottom w:val="single" w:sz="6" w:space="0" w:color="auto"/>
              <w:right w:val="single" w:sz="12" w:space="0" w:color="auto"/>
            </w:tcBorders>
          </w:tcPr>
          <w:p w14:paraId="6E54CC1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1CA6456A"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82B21C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8.2.12</w:t>
            </w:r>
          </w:p>
        </w:tc>
        <w:tc>
          <w:tcPr>
            <w:tcW w:w="2760" w:type="dxa"/>
            <w:tcBorders>
              <w:top w:val="single" w:sz="6" w:space="0" w:color="auto"/>
              <w:left w:val="single" w:sz="6" w:space="0" w:color="auto"/>
              <w:bottom w:val="single" w:sz="6" w:space="0" w:color="auto"/>
              <w:right w:val="single" w:sz="6" w:space="0" w:color="auto"/>
            </w:tcBorders>
          </w:tcPr>
          <w:p w14:paraId="59BB56E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Job Evaluation</w:t>
            </w:r>
          </w:p>
        </w:tc>
        <w:tc>
          <w:tcPr>
            <w:tcW w:w="4536" w:type="dxa"/>
            <w:tcBorders>
              <w:top w:val="single" w:sz="6" w:space="0" w:color="auto"/>
              <w:left w:val="single" w:sz="6" w:space="0" w:color="auto"/>
              <w:bottom w:val="single" w:sz="6" w:space="0" w:color="auto"/>
              <w:right w:val="single" w:sz="6" w:space="0" w:color="auto"/>
            </w:tcBorders>
          </w:tcPr>
          <w:p w14:paraId="0302FCE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evaluation of jobs</w:t>
            </w:r>
          </w:p>
        </w:tc>
        <w:tc>
          <w:tcPr>
            <w:tcW w:w="2016" w:type="dxa"/>
            <w:gridSpan w:val="2"/>
            <w:tcBorders>
              <w:top w:val="single" w:sz="6" w:space="0" w:color="auto"/>
              <w:left w:val="single" w:sz="6" w:space="0" w:color="auto"/>
              <w:bottom w:val="single" w:sz="6" w:space="0" w:color="auto"/>
              <w:right w:val="single" w:sz="6" w:space="0" w:color="auto"/>
            </w:tcBorders>
          </w:tcPr>
          <w:p w14:paraId="24ACB08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0FFC6AD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Completion of job evaluation</w:t>
            </w:r>
          </w:p>
        </w:tc>
        <w:tc>
          <w:tcPr>
            <w:tcW w:w="1985" w:type="dxa"/>
            <w:tcBorders>
              <w:top w:val="single" w:sz="6" w:space="0" w:color="auto"/>
              <w:left w:val="single" w:sz="6" w:space="0" w:color="auto"/>
              <w:bottom w:val="single" w:sz="6" w:space="0" w:color="auto"/>
              <w:right w:val="single" w:sz="12" w:space="0" w:color="auto"/>
            </w:tcBorders>
          </w:tcPr>
          <w:p w14:paraId="619B44A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263799B9"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1C1BF9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8.2.13</w:t>
            </w:r>
          </w:p>
        </w:tc>
        <w:tc>
          <w:tcPr>
            <w:tcW w:w="2760" w:type="dxa"/>
            <w:tcBorders>
              <w:top w:val="single" w:sz="6" w:space="0" w:color="auto"/>
              <w:left w:val="single" w:sz="6" w:space="0" w:color="auto"/>
              <w:bottom w:val="single" w:sz="6" w:space="0" w:color="auto"/>
              <w:right w:val="single" w:sz="6" w:space="0" w:color="auto"/>
            </w:tcBorders>
          </w:tcPr>
          <w:p w14:paraId="70DEB8C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Job vacancies</w:t>
            </w:r>
          </w:p>
        </w:tc>
        <w:tc>
          <w:tcPr>
            <w:tcW w:w="4536" w:type="dxa"/>
            <w:tcBorders>
              <w:top w:val="single" w:sz="6" w:space="0" w:color="auto"/>
              <w:left w:val="single" w:sz="6" w:space="0" w:color="auto"/>
              <w:bottom w:val="single" w:sz="6" w:space="0" w:color="auto"/>
              <w:right w:val="single" w:sz="6" w:space="0" w:color="auto"/>
            </w:tcBorders>
          </w:tcPr>
          <w:p w14:paraId="2B6460D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publication of current job vacancies within the authority</w:t>
            </w:r>
          </w:p>
        </w:tc>
        <w:tc>
          <w:tcPr>
            <w:tcW w:w="2016" w:type="dxa"/>
            <w:gridSpan w:val="2"/>
            <w:tcBorders>
              <w:top w:val="single" w:sz="6" w:space="0" w:color="auto"/>
              <w:left w:val="single" w:sz="6" w:space="0" w:color="auto"/>
              <w:bottom w:val="single" w:sz="6" w:space="0" w:color="auto"/>
              <w:right w:val="single" w:sz="6" w:space="0" w:color="auto"/>
            </w:tcBorders>
          </w:tcPr>
          <w:p w14:paraId="44E5211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 year</w:t>
            </w:r>
          </w:p>
        </w:tc>
        <w:tc>
          <w:tcPr>
            <w:tcW w:w="1985" w:type="dxa"/>
            <w:tcBorders>
              <w:top w:val="single" w:sz="6" w:space="0" w:color="auto"/>
              <w:left w:val="single" w:sz="6" w:space="0" w:color="auto"/>
              <w:bottom w:val="single" w:sz="6" w:space="0" w:color="auto"/>
              <w:right w:val="single" w:sz="6" w:space="0" w:color="auto"/>
            </w:tcBorders>
          </w:tcPr>
          <w:p w14:paraId="2533D75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 created</w:t>
            </w:r>
          </w:p>
        </w:tc>
        <w:tc>
          <w:tcPr>
            <w:tcW w:w="1985" w:type="dxa"/>
            <w:tcBorders>
              <w:top w:val="single" w:sz="6" w:space="0" w:color="auto"/>
              <w:left w:val="single" w:sz="6" w:space="0" w:color="auto"/>
              <w:bottom w:val="single" w:sz="6" w:space="0" w:color="auto"/>
              <w:right w:val="single" w:sz="12" w:space="0" w:color="auto"/>
            </w:tcBorders>
          </w:tcPr>
          <w:p w14:paraId="50D8BF8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705DD06F"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3E110A3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8.2.14</w:t>
            </w:r>
          </w:p>
        </w:tc>
        <w:tc>
          <w:tcPr>
            <w:tcW w:w="2760" w:type="dxa"/>
            <w:tcBorders>
              <w:top w:val="single" w:sz="6" w:space="0" w:color="auto"/>
              <w:left w:val="single" w:sz="6" w:space="0" w:color="auto"/>
              <w:bottom w:val="single" w:sz="6" w:space="0" w:color="auto"/>
              <w:right w:val="single" w:sz="6" w:space="0" w:color="auto"/>
            </w:tcBorders>
          </w:tcPr>
          <w:p w14:paraId="2EC2198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Occupational Health</w:t>
            </w:r>
          </w:p>
        </w:tc>
        <w:tc>
          <w:tcPr>
            <w:tcW w:w="4536" w:type="dxa"/>
            <w:tcBorders>
              <w:top w:val="single" w:sz="6" w:space="0" w:color="auto"/>
              <w:left w:val="single" w:sz="6" w:space="0" w:color="auto"/>
              <w:bottom w:val="single" w:sz="6" w:space="0" w:color="auto"/>
              <w:right w:val="single" w:sz="6" w:space="0" w:color="auto"/>
            </w:tcBorders>
          </w:tcPr>
          <w:p w14:paraId="675939C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Occupational Health</w:t>
            </w:r>
          </w:p>
          <w:p w14:paraId="650BB322"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2016" w:type="dxa"/>
            <w:gridSpan w:val="2"/>
            <w:tcBorders>
              <w:top w:val="single" w:sz="6" w:space="0" w:color="auto"/>
              <w:left w:val="single" w:sz="6" w:space="0" w:color="auto"/>
              <w:bottom w:val="single" w:sz="6" w:space="0" w:color="auto"/>
              <w:right w:val="single" w:sz="6" w:space="0" w:color="auto"/>
            </w:tcBorders>
          </w:tcPr>
          <w:p w14:paraId="0CE3FFA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40 Years </w:t>
            </w:r>
          </w:p>
        </w:tc>
        <w:tc>
          <w:tcPr>
            <w:tcW w:w="1985" w:type="dxa"/>
            <w:tcBorders>
              <w:top w:val="single" w:sz="6" w:space="0" w:color="auto"/>
              <w:left w:val="single" w:sz="6" w:space="0" w:color="auto"/>
              <w:bottom w:val="single" w:sz="6" w:space="0" w:color="auto"/>
              <w:right w:val="single" w:sz="6" w:space="0" w:color="auto"/>
            </w:tcBorders>
          </w:tcPr>
          <w:p w14:paraId="21D2D35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questionnaire</w:t>
            </w:r>
          </w:p>
        </w:tc>
        <w:tc>
          <w:tcPr>
            <w:tcW w:w="1985" w:type="dxa"/>
            <w:tcBorders>
              <w:top w:val="single" w:sz="6" w:space="0" w:color="auto"/>
              <w:left w:val="single" w:sz="6" w:space="0" w:color="auto"/>
              <w:bottom w:val="single" w:sz="6" w:space="0" w:color="auto"/>
              <w:right w:val="single" w:sz="12" w:space="0" w:color="auto"/>
            </w:tcBorders>
          </w:tcPr>
          <w:p w14:paraId="3002F3F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p w14:paraId="7C5552F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(documents kept by Occupational Health provider)</w:t>
            </w:r>
          </w:p>
        </w:tc>
      </w:tr>
      <w:tr w:rsidR="00687367" w:rsidRPr="00EF6F7B" w14:paraId="48553EDA"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5A121D6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8.2.15</w:t>
            </w:r>
          </w:p>
        </w:tc>
        <w:tc>
          <w:tcPr>
            <w:tcW w:w="2760" w:type="dxa"/>
            <w:tcBorders>
              <w:top w:val="single" w:sz="6" w:space="0" w:color="auto"/>
              <w:left w:val="single" w:sz="6" w:space="0" w:color="auto"/>
              <w:bottom w:val="single" w:sz="6" w:space="0" w:color="auto"/>
              <w:right w:val="single" w:sz="6" w:space="0" w:color="auto"/>
            </w:tcBorders>
          </w:tcPr>
          <w:p w14:paraId="03FE9B4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Occupational Health</w:t>
            </w:r>
          </w:p>
        </w:tc>
        <w:tc>
          <w:tcPr>
            <w:tcW w:w="4536" w:type="dxa"/>
            <w:tcBorders>
              <w:top w:val="single" w:sz="6" w:space="0" w:color="auto"/>
              <w:left w:val="single" w:sz="6" w:space="0" w:color="auto"/>
              <w:bottom w:val="single" w:sz="6" w:space="0" w:color="auto"/>
              <w:right w:val="single" w:sz="6" w:space="0" w:color="auto"/>
            </w:tcBorders>
          </w:tcPr>
          <w:p w14:paraId="59971E9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Supplementary information e.g. Date, times/outcomes of any assessments</w:t>
            </w:r>
          </w:p>
        </w:tc>
        <w:tc>
          <w:tcPr>
            <w:tcW w:w="2016" w:type="dxa"/>
            <w:gridSpan w:val="2"/>
            <w:tcBorders>
              <w:top w:val="single" w:sz="6" w:space="0" w:color="auto"/>
              <w:left w:val="single" w:sz="6" w:space="0" w:color="auto"/>
              <w:bottom w:val="single" w:sz="6" w:space="0" w:color="auto"/>
              <w:right w:val="single" w:sz="6" w:space="0" w:color="auto"/>
            </w:tcBorders>
          </w:tcPr>
          <w:p w14:paraId="157CC0F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6E02F20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End of contract</w:t>
            </w:r>
          </w:p>
        </w:tc>
        <w:tc>
          <w:tcPr>
            <w:tcW w:w="1985" w:type="dxa"/>
            <w:tcBorders>
              <w:top w:val="single" w:sz="6" w:space="0" w:color="auto"/>
              <w:left w:val="single" w:sz="6" w:space="0" w:color="auto"/>
              <w:bottom w:val="single" w:sz="6" w:space="0" w:color="auto"/>
              <w:right w:val="single" w:sz="12" w:space="0" w:color="auto"/>
            </w:tcBorders>
          </w:tcPr>
          <w:p w14:paraId="020D03B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7D9991F3" w14:textId="77777777" w:rsidTr="001F6517">
        <w:trPr>
          <w:trHeight w:val="1598"/>
        </w:trPr>
        <w:tc>
          <w:tcPr>
            <w:tcW w:w="1085" w:type="dxa"/>
            <w:tcBorders>
              <w:top w:val="single" w:sz="6" w:space="0" w:color="auto"/>
              <w:left w:val="single" w:sz="12" w:space="0" w:color="auto"/>
              <w:bottom w:val="single" w:sz="6" w:space="0" w:color="auto"/>
              <w:right w:val="single" w:sz="6" w:space="0" w:color="auto"/>
            </w:tcBorders>
          </w:tcPr>
          <w:p w14:paraId="09591F3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8.2.16</w:t>
            </w:r>
          </w:p>
        </w:tc>
        <w:tc>
          <w:tcPr>
            <w:tcW w:w="2760" w:type="dxa"/>
            <w:tcBorders>
              <w:top w:val="single" w:sz="6" w:space="0" w:color="auto"/>
              <w:left w:val="single" w:sz="6" w:space="0" w:color="auto"/>
              <w:bottom w:val="single" w:sz="6" w:space="0" w:color="auto"/>
              <w:right w:val="single" w:sz="6" w:space="0" w:color="auto"/>
            </w:tcBorders>
          </w:tcPr>
          <w:p w14:paraId="3B0E7E2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Occupational Health</w:t>
            </w:r>
          </w:p>
        </w:tc>
        <w:tc>
          <w:tcPr>
            <w:tcW w:w="4536" w:type="dxa"/>
            <w:tcBorders>
              <w:top w:val="single" w:sz="6" w:space="0" w:color="auto"/>
              <w:left w:val="single" w:sz="6" w:space="0" w:color="auto"/>
              <w:bottom w:val="single" w:sz="6" w:space="0" w:color="auto"/>
              <w:right w:val="single" w:sz="6" w:space="0" w:color="auto"/>
            </w:tcBorders>
          </w:tcPr>
          <w:p w14:paraId="360A98D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Occupational Health –pre employment screening, health records where termination connected with health or absence management</w:t>
            </w:r>
          </w:p>
        </w:tc>
        <w:tc>
          <w:tcPr>
            <w:tcW w:w="2016" w:type="dxa"/>
            <w:gridSpan w:val="2"/>
            <w:tcBorders>
              <w:top w:val="single" w:sz="6" w:space="0" w:color="auto"/>
              <w:left w:val="single" w:sz="6" w:space="0" w:color="auto"/>
              <w:bottom w:val="single" w:sz="6" w:space="0" w:color="auto"/>
              <w:right w:val="single" w:sz="6" w:space="0" w:color="auto"/>
            </w:tcBorders>
          </w:tcPr>
          <w:p w14:paraId="4F95BDC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Years</w:t>
            </w:r>
          </w:p>
        </w:tc>
        <w:tc>
          <w:tcPr>
            <w:tcW w:w="1985" w:type="dxa"/>
            <w:tcBorders>
              <w:top w:val="single" w:sz="6" w:space="0" w:color="auto"/>
              <w:left w:val="single" w:sz="6" w:space="0" w:color="auto"/>
              <w:bottom w:val="single" w:sz="6" w:space="0" w:color="auto"/>
              <w:right w:val="single" w:sz="6" w:space="0" w:color="auto"/>
            </w:tcBorders>
          </w:tcPr>
          <w:p w14:paraId="3E9D6C8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allocation and management of work experience placements</w:t>
            </w:r>
          </w:p>
        </w:tc>
        <w:tc>
          <w:tcPr>
            <w:tcW w:w="1985" w:type="dxa"/>
            <w:tcBorders>
              <w:top w:val="single" w:sz="6" w:space="0" w:color="auto"/>
              <w:left w:val="single" w:sz="6" w:space="0" w:color="auto"/>
              <w:bottom w:val="single" w:sz="6" w:space="0" w:color="auto"/>
              <w:right w:val="single" w:sz="12" w:space="0" w:color="auto"/>
            </w:tcBorders>
          </w:tcPr>
          <w:p w14:paraId="385A5C7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15797303"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780FFE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8.2.17</w:t>
            </w:r>
          </w:p>
        </w:tc>
        <w:tc>
          <w:tcPr>
            <w:tcW w:w="2760" w:type="dxa"/>
            <w:tcBorders>
              <w:top w:val="single" w:sz="6" w:space="0" w:color="auto"/>
              <w:left w:val="single" w:sz="6" w:space="0" w:color="auto"/>
              <w:bottom w:val="single" w:sz="6" w:space="0" w:color="auto"/>
              <w:right w:val="single" w:sz="6" w:space="0" w:color="auto"/>
            </w:tcBorders>
          </w:tcPr>
          <w:p w14:paraId="7AE5241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Organisation Restructure</w:t>
            </w:r>
          </w:p>
        </w:tc>
        <w:tc>
          <w:tcPr>
            <w:tcW w:w="4536" w:type="dxa"/>
            <w:tcBorders>
              <w:top w:val="single" w:sz="6" w:space="0" w:color="auto"/>
              <w:left w:val="single" w:sz="6" w:space="0" w:color="auto"/>
              <w:bottom w:val="single" w:sz="6" w:space="0" w:color="auto"/>
              <w:right w:val="single" w:sz="6" w:space="0" w:color="auto"/>
            </w:tcBorders>
          </w:tcPr>
          <w:p w14:paraId="43A67FE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development and implementation of organisation restructure</w:t>
            </w:r>
          </w:p>
        </w:tc>
        <w:tc>
          <w:tcPr>
            <w:tcW w:w="2016" w:type="dxa"/>
            <w:gridSpan w:val="2"/>
            <w:tcBorders>
              <w:top w:val="single" w:sz="6" w:space="0" w:color="auto"/>
              <w:left w:val="single" w:sz="6" w:space="0" w:color="auto"/>
              <w:bottom w:val="single" w:sz="6" w:space="0" w:color="auto"/>
              <w:right w:val="single" w:sz="6" w:space="0" w:color="auto"/>
            </w:tcBorders>
          </w:tcPr>
          <w:p w14:paraId="6585194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3E27B5A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Date restructure completed</w:t>
            </w:r>
          </w:p>
        </w:tc>
        <w:tc>
          <w:tcPr>
            <w:tcW w:w="1985" w:type="dxa"/>
            <w:tcBorders>
              <w:top w:val="single" w:sz="6" w:space="0" w:color="auto"/>
              <w:left w:val="single" w:sz="6" w:space="0" w:color="auto"/>
              <w:bottom w:val="single" w:sz="6" w:space="0" w:color="auto"/>
              <w:right w:val="single" w:sz="12" w:space="0" w:color="auto"/>
            </w:tcBorders>
          </w:tcPr>
          <w:p w14:paraId="146F862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562ECE88"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F3DF77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8.2.18</w:t>
            </w:r>
          </w:p>
        </w:tc>
        <w:tc>
          <w:tcPr>
            <w:tcW w:w="2760" w:type="dxa"/>
            <w:tcBorders>
              <w:top w:val="single" w:sz="6" w:space="0" w:color="auto"/>
              <w:left w:val="single" w:sz="6" w:space="0" w:color="auto"/>
              <w:bottom w:val="single" w:sz="6" w:space="0" w:color="auto"/>
              <w:right w:val="single" w:sz="6" w:space="0" w:color="auto"/>
            </w:tcBorders>
          </w:tcPr>
          <w:p w14:paraId="374B144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Personnel</w:t>
            </w:r>
          </w:p>
        </w:tc>
        <w:tc>
          <w:tcPr>
            <w:tcW w:w="4536" w:type="dxa"/>
            <w:tcBorders>
              <w:top w:val="single" w:sz="6" w:space="0" w:color="auto"/>
              <w:left w:val="single" w:sz="6" w:space="0" w:color="auto"/>
              <w:bottom w:val="single" w:sz="6" w:space="0" w:color="auto"/>
              <w:right w:val="single" w:sz="6" w:space="0" w:color="auto"/>
            </w:tcBorders>
          </w:tcPr>
          <w:p w14:paraId="5655BA7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personnel files for an individuals’ employment history (paid employment)</w:t>
            </w:r>
          </w:p>
        </w:tc>
        <w:tc>
          <w:tcPr>
            <w:tcW w:w="2016" w:type="dxa"/>
            <w:gridSpan w:val="2"/>
            <w:tcBorders>
              <w:top w:val="single" w:sz="6" w:space="0" w:color="auto"/>
              <w:left w:val="single" w:sz="6" w:space="0" w:color="auto"/>
              <w:bottom w:val="single" w:sz="6" w:space="0" w:color="auto"/>
              <w:right w:val="single" w:sz="6" w:space="0" w:color="auto"/>
            </w:tcBorders>
          </w:tcPr>
          <w:p w14:paraId="31DE41F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3694799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termination of employment</w:t>
            </w:r>
          </w:p>
        </w:tc>
        <w:tc>
          <w:tcPr>
            <w:tcW w:w="1985" w:type="dxa"/>
            <w:tcBorders>
              <w:top w:val="single" w:sz="6" w:space="0" w:color="auto"/>
              <w:left w:val="single" w:sz="6" w:space="0" w:color="auto"/>
              <w:bottom w:val="single" w:sz="6" w:space="0" w:color="auto"/>
              <w:right w:val="single" w:sz="12" w:space="0" w:color="auto"/>
            </w:tcBorders>
          </w:tcPr>
          <w:p w14:paraId="7908804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51C6F79C"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5CB6190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8.2.19</w:t>
            </w:r>
          </w:p>
        </w:tc>
        <w:tc>
          <w:tcPr>
            <w:tcW w:w="2760" w:type="dxa"/>
            <w:tcBorders>
              <w:top w:val="single" w:sz="6" w:space="0" w:color="auto"/>
              <w:left w:val="single" w:sz="6" w:space="0" w:color="auto"/>
              <w:bottom w:val="single" w:sz="6" w:space="0" w:color="auto"/>
              <w:right w:val="single" w:sz="6" w:space="0" w:color="auto"/>
            </w:tcBorders>
          </w:tcPr>
          <w:p w14:paraId="50EB621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Personnel</w:t>
            </w:r>
          </w:p>
        </w:tc>
        <w:tc>
          <w:tcPr>
            <w:tcW w:w="4536" w:type="dxa"/>
            <w:tcBorders>
              <w:top w:val="single" w:sz="6" w:space="0" w:color="auto"/>
              <w:left w:val="single" w:sz="6" w:space="0" w:color="auto"/>
              <w:bottom w:val="single" w:sz="6" w:space="0" w:color="auto"/>
              <w:right w:val="single" w:sz="6" w:space="0" w:color="auto"/>
            </w:tcBorders>
          </w:tcPr>
          <w:p w14:paraId="711F9EF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Personal files (Not records containing Superannuation information i.e. Payroll Files)</w:t>
            </w:r>
          </w:p>
        </w:tc>
        <w:tc>
          <w:tcPr>
            <w:tcW w:w="2016" w:type="dxa"/>
            <w:gridSpan w:val="2"/>
            <w:tcBorders>
              <w:top w:val="single" w:sz="6" w:space="0" w:color="auto"/>
              <w:left w:val="single" w:sz="6" w:space="0" w:color="auto"/>
              <w:bottom w:val="single" w:sz="6" w:space="0" w:color="auto"/>
              <w:right w:val="single" w:sz="6" w:space="0" w:color="auto"/>
            </w:tcBorders>
          </w:tcPr>
          <w:p w14:paraId="65225EE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72A03A8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termination of employment</w:t>
            </w:r>
          </w:p>
        </w:tc>
        <w:tc>
          <w:tcPr>
            <w:tcW w:w="1985" w:type="dxa"/>
            <w:tcBorders>
              <w:top w:val="single" w:sz="6" w:space="0" w:color="auto"/>
              <w:left w:val="single" w:sz="6" w:space="0" w:color="auto"/>
              <w:bottom w:val="single" w:sz="6" w:space="0" w:color="auto"/>
              <w:right w:val="single" w:sz="12" w:space="0" w:color="auto"/>
            </w:tcBorders>
          </w:tcPr>
          <w:p w14:paraId="07F15E9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54DF988C"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5916085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8.2.20</w:t>
            </w:r>
          </w:p>
        </w:tc>
        <w:tc>
          <w:tcPr>
            <w:tcW w:w="2760" w:type="dxa"/>
            <w:tcBorders>
              <w:top w:val="single" w:sz="6" w:space="0" w:color="auto"/>
              <w:left w:val="single" w:sz="6" w:space="0" w:color="auto"/>
              <w:bottom w:val="single" w:sz="6" w:space="0" w:color="auto"/>
              <w:right w:val="single" w:sz="6" w:space="0" w:color="auto"/>
            </w:tcBorders>
          </w:tcPr>
          <w:p w14:paraId="3D49F3C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Personnel</w:t>
            </w:r>
          </w:p>
        </w:tc>
        <w:tc>
          <w:tcPr>
            <w:tcW w:w="4536" w:type="dxa"/>
            <w:tcBorders>
              <w:top w:val="single" w:sz="6" w:space="0" w:color="auto"/>
              <w:left w:val="single" w:sz="6" w:space="0" w:color="auto"/>
              <w:bottom w:val="single" w:sz="6" w:space="0" w:color="auto"/>
              <w:right w:val="single" w:sz="6" w:space="0" w:color="auto"/>
            </w:tcBorders>
          </w:tcPr>
          <w:p w14:paraId="591ADA4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Personal risk assessment records for staff working with children or vulnerable adults</w:t>
            </w:r>
          </w:p>
        </w:tc>
        <w:tc>
          <w:tcPr>
            <w:tcW w:w="2016" w:type="dxa"/>
            <w:gridSpan w:val="2"/>
            <w:tcBorders>
              <w:top w:val="single" w:sz="6" w:space="0" w:color="auto"/>
              <w:left w:val="single" w:sz="6" w:space="0" w:color="auto"/>
              <w:bottom w:val="single" w:sz="6" w:space="0" w:color="auto"/>
              <w:right w:val="single" w:sz="6" w:space="0" w:color="auto"/>
            </w:tcBorders>
          </w:tcPr>
          <w:p w14:paraId="7635020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20 Years</w:t>
            </w:r>
          </w:p>
        </w:tc>
        <w:tc>
          <w:tcPr>
            <w:tcW w:w="1985" w:type="dxa"/>
            <w:tcBorders>
              <w:top w:val="single" w:sz="6" w:space="0" w:color="auto"/>
              <w:left w:val="single" w:sz="6" w:space="0" w:color="auto"/>
              <w:bottom w:val="single" w:sz="6" w:space="0" w:color="auto"/>
              <w:right w:val="single" w:sz="6" w:space="0" w:color="auto"/>
            </w:tcBorders>
          </w:tcPr>
          <w:p w14:paraId="6A9C9D4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termination of employment</w:t>
            </w:r>
          </w:p>
        </w:tc>
        <w:tc>
          <w:tcPr>
            <w:tcW w:w="1985" w:type="dxa"/>
            <w:tcBorders>
              <w:top w:val="single" w:sz="6" w:space="0" w:color="auto"/>
              <w:left w:val="single" w:sz="6" w:space="0" w:color="auto"/>
              <w:bottom w:val="single" w:sz="6" w:space="0" w:color="auto"/>
              <w:right w:val="single" w:sz="12" w:space="0" w:color="auto"/>
            </w:tcBorders>
          </w:tcPr>
          <w:p w14:paraId="154A0CF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128258A3"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20EC1DA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8.2.21</w:t>
            </w:r>
          </w:p>
        </w:tc>
        <w:tc>
          <w:tcPr>
            <w:tcW w:w="2760" w:type="dxa"/>
            <w:tcBorders>
              <w:top w:val="single" w:sz="6" w:space="0" w:color="auto"/>
              <w:left w:val="single" w:sz="6" w:space="0" w:color="auto"/>
              <w:bottom w:val="single" w:sz="6" w:space="0" w:color="auto"/>
              <w:right w:val="single" w:sz="6" w:space="0" w:color="auto"/>
            </w:tcBorders>
          </w:tcPr>
          <w:p w14:paraId="1D39A37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Policy</w:t>
            </w:r>
          </w:p>
        </w:tc>
        <w:tc>
          <w:tcPr>
            <w:tcW w:w="4536" w:type="dxa"/>
            <w:tcBorders>
              <w:top w:val="single" w:sz="6" w:space="0" w:color="auto"/>
              <w:left w:val="single" w:sz="6" w:space="0" w:color="auto"/>
              <w:bottom w:val="single" w:sz="6" w:space="0" w:color="auto"/>
              <w:right w:val="single" w:sz="6" w:space="0" w:color="auto"/>
            </w:tcBorders>
          </w:tcPr>
          <w:p w14:paraId="474127B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publication of a policy on redeployment of staff (including additional training where appropriate) in situations where staff are displaced or faced with significant change to their job as a result of internal restructuring.</w:t>
            </w:r>
          </w:p>
        </w:tc>
        <w:tc>
          <w:tcPr>
            <w:tcW w:w="2016" w:type="dxa"/>
            <w:gridSpan w:val="2"/>
            <w:tcBorders>
              <w:top w:val="single" w:sz="6" w:space="0" w:color="auto"/>
              <w:left w:val="single" w:sz="6" w:space="0" w:color="auto"/>
              <w:bottom w:val="single" w:sz="6" w:space="0" w:color="auto"/>
              <w:right w:val="single" w:sz="6" w:space="0" w:color="auto"/>
            </w:tcBorders>
          </w:tcPr>
          <w:p w14:paraId="299D20E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years</w:t>
            </w:r>
          </w:p>
        </w:tc>
        <w:tc>
          <w:tcPr>
            <w:tcW w:w="1985" w:type="dxa"/>
            <w:tcBorders>
              <w:top w:val="single" w:sz="6" w:space="0" w:color="auto"/>
              <w:left w:val="single" w:sz="6" w:space="0" w:color="auto"/>
              <w:bottom w:val="single" w:sz="6" w:space="0" w:color="auto"/>
              <w:right w:val="single" w:sz="6" w:space="0" w:color="auto"/>
            </w:tcBorders>
          </w:tcPr>
          <w:p w14:paraId="0C04D33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policy superseded</w:t>
            </w:r>
          </w:p>
        </w:tc>
        <w:tc>
          <w:tcPr>
            <w:tcW w:w="1985" w:type="dxa"/>
            <w:tcBorders>
              <w:top w:val="single" w:sz="6" w:space="0" w:color="auto"/>
              <w:left w:val="single" w:sz="6" w:space="0" w:color="auto"/>
              <w:bottom w:val="single" w:sz="6" w:space="0" w:color="auto"/>
              <w:right w:val="single" w:sz="12" w:space="0" w:color="auto"/>
            </w:tcBorders>
          </w:tcPr>
          <w:p w14:paraId="30283B9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4E617A00" w14:textId="77777777" w:rsidTr="001F6517">
        <w:trPr>
          <w:trHeight w:val="1598"/>
        </w:trPr>
        <w:tc>
          <w:tcPr>
            <w:tcW w:w="1085" w:type="dxa"/>
            <w:tcBorders>
              <w:top w:val="single" w:sz="6" w:space="0" w:color="auto"/>
              <w:left w:val="single" w:sz="12" w:space="0" w:color="auto"/>
              <w:bottom w:val="single" w:sz="6" w:space="0" w:color="auto"/>
              <w:right w:val="single" w:sz="6" w:space="0" w:color="auto"/>
            </w:tcBorders>
          </w:tcPr>
          <w:p w14:paraId="2D8F1DB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8.2.22</w:t>
            </w:r>
          </w:p>
        </w:tc>
        <w:tc>
          <w:tcPr>
            <w:tcW w:w="2760" w:type="dxa"/>
            <w:tcBorders>
              <w:top w:val="single" w:sz="6" w:space="0" w:color="auto"/>
              <w:left w:val="single" w:sz="6" w:space="0" w:color="auto"/>
              <w:bottom w:val="single" w:sz="6" w:space="0" w:color="auto"/>
              <w:right w:val="single" w:sz="6" w:space="0" w:color="auto"/>
            </w:tcBorders>
          </w:tcPr>
          <w:p w14:paraId="6673A74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Recruitment</w:t>
            </w:r>
          </w:p>
        </w:tc>
        <w:tc>
          <w:tcPr>
            <w:tcW w:w="4536" w:type="dxa"/>
            <w:tcBorders>
              <w:top w:val="single" w:sz="6" w:space="0" w:color="auto"/>
              <w:left w:val="single" w:sz="6" w:space="0" w:color="auto"/>
              <w:bottom w:val="single" w:sz="6" w:space="0" w:color="auto"/>
              <w:right w:val="single" w:sz="6" w:space="0" w:color="auto"/>
            </w:tcBorders>
          </w:tcPr>
          <w:p w14:paraId="7DE6538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an individual's employment history - paid employment.</w:t>
            </w:r>
          </w:p>
          <w:p w14:paraId="081EFCA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Job descriptions</w:t>
            </w:r>
          </w:p>
          <w:p w14:paraId="27CF0C0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Selection</w:t>
            </w:r>
          </w:p>
          <w:p w14:paraId="4D0C2F7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Secondment authorisation</w:t>
            </w:r>
          </w:p>
          <w:p w14:paraId="6785F5C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CVs</w:t>
            </w:r>
          </w:p>
        </w:tc>
        <w:tc>
          <w:tcPr>
            <w:tcW w:w="2016" w:type="dxa"/>
            <w:gridSpan w:val="2"/>
            <w:tcBorders>
              <w:top w:val="single" w:sz="6" w:space="0" w:color="auto"/>
              <w:left w:val="single" w:sz="6" w:space="0" w:color="auto"/>
              <w:bottom w:val="single" w:sz="6" w:space="0" w:color="auto"/>
              <w:right w:val="single" w:sz="6" w:space="0" w:color="auto"/>
            </w:tcBorders>
          </w:tcPr>
          <w:p w14:paraId="193264F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3D589F9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employment termination</w:t>
            </w:r>
          </w:p>
        </w:tc>
        <w:tc>
          <w:tcPr>
            <w:tcW w:w="1985" w:type="dxa"/>
            <w:tcBorders>
              <w:top w:val="single" w:sz="6" w:space="0" w:color="auto"/>
              <w:left w:val="single" w:sz="6" w:space="0" w:color="auto"/>
              <w:bottom w:val="single" w:sz="6" w:space="0" w:color="auto"/>
              <w:right w:val="single" w:sz="12" w:space="0" w:color="auto"/>
            </w:tcBorders>
          </w:tcPr>
          <w:p w14:paraId="0BEE41D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53FF9ABC"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0C922D1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8.2.23</w:t>
            </w:r>
          </w:p>
        </w:tc>
        <w:tc>
          <w:tcPr>
            <w:tcW w:w="2760" w:type="dxa"/>
            <w:tcBorders>
              <w:top w:val="single" w:sz="6" w:space="0" w:color="auto"/>
              <w:left w:val="single" w:sz="6" w:space="0" w:color="auto"/>
              <w:bottom w:val="single" w:sz="6" w:space="0" w:color="auto"/>
              <w:right w:val="single" w:sz="6" w:space="0" w:color="auto"/>
            </w:tcBorders>
          </w:tcPr>
          <w:p w14:paraId="5ED9869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Recruitment</w:t>
            </w:r>
          </w:p>
        </w:tc>
        <w:tc>
          <w:tcPr>
            <w:tcW w:w="4536" w:type="dxa"/>
            <w:tcBorders>
              <w:top w:val="single" w:sz="6" w:space="0" w:color="auto"/>
              <w:left w:val="single" w:sz="6" w:space="0" w:color="auto"/>
              <w:bottom w:val="single" w:sz="6" w:space="0" w:color="auto"/>
              <w:right w:val="single" w:sz="6" w:space="0" w:color="auto"/>
            </w:tcBorders>
          </w:tcPr>
          <w:p w14:paraId="5A0CBBD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development and implementation of terms and conditions of employment.</w:t>
            </w:r>
          </w:p>
          <w:p w14:paraId="358E623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Legal requirement</w:t>
            </w:r>
          </w:p>
        </w:tc>
        <w:tc>
          <w:tcPr>
            <w:tcW w:w="2016" w:type="dxa"/>
            <w:gridSpan w:val="2"/>
            <w:tcBorders>
              <w:top w:val="single" w:sz="6" w:space="0" w:color="auto"/>
              <w:left w:val="single" w:sz="6" w:space="0" w:color="auto"/>
              <w:bottom w:val="single" w:sz="6" w:space="0" w:color="auto"/>
              <w:right w:val="single" w:sz="6" w:space="0" w:color="auto"/>
            </w:tcBorders>
          </w:tcPr>
          <w:p w14:paraId="325BE78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0ACCE07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Date terms and conditions expire</w:t>
            </w:r>
          </w:p>
        </w:tc>
        <w:tc>
          <w:tcPr>
            <w:tcW w:w="1985" w:type="dxa"/>
            <w:tcBorders>
              <w:top w:val="single" w:sz="6" w:space="0" w:color="auto"/>
              <w:left w:val="single" w:sz="6" w:space="0" w:color="auto"/>
              <w:bottom w:val="single" w:sz="6" w:space="0" w:color="auto"/>
              <w:right w:val="single" w:sz="12" w:space="0" w:color="auto"/>
            </w:tcBorders>
          </w:tcPr>
          <w:p w14:paraId="70CBC2D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0049B4F2" w14:textId="77777777" w:rsidTr="001F6517">
        <w:trPr>
          <w:trHeight w:val="1332"/>
        </w:trPr>
        <w:tc>
          <w:tcPr>
            <w:tcW w:w="1085" w:type="dxa"/>
            <w:tcBorders>
              <w:top w:val="single" w:sz="6" w:space="0" w:color="auto"/>
              <w:left w:val="single" w:sz="12" w:space="0" w:color="auto"/>
              <w:bottom w:val="single" w:sz="6" w:space="0" w:color="auto"/>
              <w:right w:val="single" w:sz="6" w:space="0" w:color="auto"/>
            </w:tcBorders>
          </w:tcPr>
          <w:p w14:paraId="0FE0014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8.2.24</w:t>
            </w:r>
          </w:p>
        </w:tc>
        <w:tc>
          <w:tcPr>
            <w:tcW w:w="2760" w:type="dxa"/>
            <w:tcBorders>
              <w:top w:val="single" w:sz="6" w:space="0" w:color="auto"/>
              <w:left w:val="single" w:sz="6" w:space="0" w:color="auto"/>
              <w:bottom w:val="single" w:sz="6" w:space="0" w:color="auto"/>
              <w:right w:val="single" w:sz="6" w:space="0" w:color="auto"/>
            </w:tcBorders>
          </w:tcPr>
          <w:p w14:paraId="1F9DD89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Recruitment</w:t>
            </w:r>
          </w:p>
        </w:tc>
        <w:tc>
          <w:tcPr>
            <w:tcW w:w="4536" w:type="dxa"/>
            <w:tcBorders>
              <w:top w:val="single" w:sz="6" w:space="0" w:color="auto"/>
              <w:left w:val="single" w:sz="6" w:space="0" w:color="auto"/>
              <w:bottom w:val="single" w:sz="6" w:space="0" w:color="auto"/>
              <w:right w:val="single" w:sz="6" w:space="0" w:color="auto"/>
            </w:tcBorders>
          </w:tcPr>
          <w:p w14:paraId="058BAE0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unsuccessful recruitment applications:</w:t>
            </w:r>
          </w:p>
          <w:p w14:paraId="5A9FA50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Application forms</w:t>
            </w:r>
          </w:p>
          <w:p w14:paraId="398A9B4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Shortlisting paperwork</w:t>
            </w:r>
          </w:p>
          <w:p w14:paraId="157443F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Interview notes</w:t>
            </w:r>
          </w:p>
          <w:p w14:paraId="2861468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CVs</w:t>
            </w:r>
          </w:p>
        </w:tc>
        <w:tc>
          <w:tcPr>
            <w:tcW w:w="2016" w:type="dxa"/>
            <w:gridSpan w:val="2"/>
            <w:tcBorders>
              <w:top w:val="single" w:sz="6" w:space="0" w:color="auto"/>
              <w:left w:val="single" w:sz="6" w:space="0" w:color="auto"/>
              <w:bottom w:val="single" w:sz="6" w:space="0" w:color="auto"/>
              <w:right w:val="single" w:sz="6" w:space="0" w:color="auto"/>
            </w:tcBorders>
          </w:tcPr>
          <w:p w14:paraId="36DABDE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months</w:t>
            </w:r>
          </w:p>
        </w:tc>
        <w:tc>
          <w:tcPr>
            <w:tcW w:w="1985" w:type="dxa"/>
            <w:tcBorders>
              <w:top w:val="single" w:sz="6" w:space="0" w:color="auto"/>
              <w:left w:val="single" w:sz="6" w:space="0" w:color="auto"/>
              <w:bottom w:val="single" w:sz="6" w:space="0" w:color="auto"/>
              <w:right w:val="single" w:sz="6" w:space="0" w:color="auto"/>
            </w:tcBorders>
          </w:tcPr>
          <w:p w14:paraId="00B3DDC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end of recruitment process</w:t>
            </w:r>
          </w:p>
        </w:tc>
        <w:tc>
          <w:tcPr>
            <w:tcW w:w="1985" w:type="dxa"/>
            <w:tcBorders>
              <w:top w:val="single" w:sz="6" w:space="0" w:color="auto"/>
              <w:left w:val="single" w:sz="6" w:space="0" w:color="auto"/>
              <w:bottom w:val="single" w:sz="6" w:space="0" w:color="auto"/>
              <w:right w:val="single" w:sz="12" w:space="0" w:color="auto"/>
            </w:tcBorders>
          </w:tcPr>
          <w:p w14:paraId="0F4FB7C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Equality Act 2010; The National Archives Retention Guidance </w:t>
            </w:r>
          </w:p>
        </w:tc>
      </w:tr>
      <w:tr w:rsidR="00687367" w:rsidRPr="00EF6F7B" w14:paraId="315A310E"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26AF659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8.2.25</w:t>
            </w:r>
          </w:p>
        </w:tc>
        <w:tc>
          <w:tcPr>
            <w:tcW w:w="2760" w:type="dxa"/>
            <w:tcBorders>
              <w:top w:val="single" w:sz="6" w:space="0" w:color="auto"/>
              <w:left w:val="single" w:sz="6" w:space="0" w:color="auto"/>
              <w:bottom w:val="single" w:sz="6" w:space="0" w:color="auto"/>
              <w:right w:val="single" w:sz="6" w:space="0" w:color="auto"/>
            </w:tcBorders>
          </w:tcPr>
          <w:p w14:paraId="31DA3B5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Recruitment</w:t>
            </w:r>
          </w:p>
        </w:tc>
        <w:tc>
          <w:tcPr>
            <w:tcW w:w="4536" w:type="dxa"/>
            <w:tcBorders>
              <w:top w:val="single" w:sz="6" w:space="0" w:color="auto"/>
              <w:left w:val="single" w:sz="6" w:space="0" w:color="auto"/>
              <w:bottom w:val="single" w:sz="6" w:space="0" w:color="auto"/>
              <w:right w:val="single" w:sz="6" w:space="0" w:color="auto"/>
            </w:tcBorders>
          </w:tcPr>
          <w:p w14:paraId="1C23A6D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selection process and appointment of Statutory Officers</w:t>
            </w:r>
          </w:p>
        </w:tc>
        <w:tc>
          <w:tcPr>
            <w:tcW w:w="2016" w:type="dxa"/>
            <w:gridSpan w:val="2"/>
            <w:tcBorders>
              <w:top w:val="single" w:sz="6" w:space="0" w:color="auto"/>
              <w:left w:val="single" w:sz="6" w:space="0" w:color="auto"/>
              <w:bottom w:val="single" w:sz="6" w:space="0" w:color="auto"/>
              <w:right w:val="single" w:sz="6" w:space="0" w:color="auto"/>
            </w:tcBorders>
          </w:tcPr>
          <w:p w14:paraId="1EC4CF6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5 Years </w:t>
            </w:r>
          </w:p>
        </w:tc>
        <w:tc>
          <w:tcPr>
            <w:tcW w:w="1985" w:type="dxa"/>
            <w:tcBorders>
              <w:top w:val="single" w:sz="6" w:space="0" w:color="auto"/>
              <w:left w:val="single" w:sz="6" w:space="0" w:color="auto"/>
              <w:bottom w:val="single" w:sz="6" w:space="0" w:color="auto"/>
              <w:right w:val="single" w:sz="6" w:space="0" w:color="auto"/>
            </w:tcBorders>
          </w:tcPr>
          <w:p w14:paraId="7F55683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Date of appointment</w:t>
            </w:r>
          </w:p>
        </w:tc>
        <w:tc>
          <w:tcPr>
            <w:tcW w:w="1985" w:type="dxa"/>
            <w:tcBorders>
              <w:top w:val="single" w:sz="6" w:space="0" w:color="auto"/>
              <w:left w:val="single" w:sz="6" w:space="0" w:color="auto"/>
              <w:bottom w:val="single" w:sz="6" w:space="0" w:color="auto"/>
              <w:right w:val="single" w:sz="12" w:space="0" w:color="auto"/>
            </w:tcBorders>
          </w:tcPr>
          <w:p w14:paraId="0A8BD43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5605627C"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C18BA7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8.2.26</w:t>
            </w:r>
          </w:p>
        </w:tc>
        <w:tc>
          <w:tcPr>
            <w:tcW w:w="2760" w:type="dxa"/>
            <w:tcBorders>
              <w:top w:val="single" w:sz="6" w:space="0" w:color="auto"/>
              <w:left w:val="single" w:sz="6" w:space="0" w:color="auto"/>
              <w:bottom w:val="single" w:sz="6" w:space="0" w:color="auto"/>
              <w:right w:val="single" w:sz="6" w:space="0" w:color="auto"/>
            </w:tcBorders>
          </w:tcPr>
          <w:p w14:paraId="0BB5E23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Recruitment</w:t>
            </w:r>
          </w:p>
        </w:tc>
        <w:tc>
          <w:tcPr>
            <w:tcW w:w="4536" w:type="dxa"/>
            <w:tcBorders>
              <w:top w:val="single" w:sz="6" w:space="0" w:color="auto"/>
              <w:left w:val="single" w:sz="6" w:space="0" w:color="auto"/>
              <w:bottom w:val="single" w:sz="6" w:space="0" w:color="auto"/>
              <w:right w:val="single" w:sz="6" w:space="0" w:color="auto"/>
            </w:tcBorders>
          </w:tcPr>
          <w:p w14:paraId="5BB4050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creation, implementation and monitoring of the Council's induction programme</w:t>
            </w:r>
          </w:p>
        </w:tc>
        <w:tc>
          <w:tcPr>
            <w:tcW w:w="2016" w:type="dxa"/>
            <w:gridSpan w:val="2"/>
            <w:tcBorders>
              <w:top w:val="single" w:sz="6" w:space="0" w:color="auto"/>
              <w:left w:val="single" w:sz="6" w:space="0" w:color="auto"/>
              <w:bottom w:val="single" w:sz="6" w:space="0" w:color="auto"/>
              <w:right w:val="single" w:sz="6" w:space="0" w:color="auto"/>
            </w:tcBorders>
          </w:tcPr>
          <w:p w14:paraId="2431244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Years</w:t>
            </w:r>
          </w:p>
        </w:tc>
        <w:tc>
          <w:tcPr>
            <w:tcW w:w="1985" w:type="dxa"/>
            <w:tcBorders>
              <w:top w:val="single" w:sz="6" w:space="0" w:color="auto"/>
              <w:left w:val="single" w:sz="6" w:space="0" w:color="auto"/>
              <w:bottom w:val="single" w:sz="6" w:space="0" w:color="auto"/>
              <w:right w:val="single" w:sz="6" w:space="0" w:color="auto"/>
            </w:tcBorders>
          </w:tcPr>
          <w:p w14:paraId="0C4A5A2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Year record created</w:t>
            </w:r>
          </w:p>
        </w:tc>
        <w:tc>
          <w:tcPr>
            <w:tcW w:w="1985" w:type="dxa"/>
            <w:tcBorders>
              <w:top w:val="single" w:sz="6" w:space="0" w:color="auto"/>
              <w:left w:val="single" w:sz="6" w:space="0" w:color="auto"/>
              <w:bottom w:val="single" w:sz="6" w:space="0" w:color="auto"/>
              <w:right w:val="single" w:sz="12" w:space="0" w:color="auto"/>
            </w:tcBorders>
          </w:tcPr>
          <w:p w14:paraId="1B70EB7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3F8E090D"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27A0025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8.2.27</w:t>
            </w:r>
          </w:p>
        </w:tc>
        <w:tc>
          <w:tcPr>
            <w:tcW w:w="2760" w:type="dxa"/>
            <w:tcBorders>
              <w:top w:val="single" w:sz="6" w:space="0" w:color="auto"/>
              <w:left w:val="single" w:sz="6" w:space="0" w:color="auto"/>
              <w:bottom w:val="single" w:sz="6" w:space="0" w:color="auto"/>
              <w:right w:val="single" w:sz="6" w:space="0" w:color="auto"/>
            </w:tcBorders>
          </w:tcPr>
          <w:p w14:paraId="4087A96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Recruitment</w:t>
            </w:r>
          </w:p>
        </w:tc>
        <w:tc>
          <w:tcPr>
            <w:tcW w:w="4536" w:type="dxa"/>
            <w:tcBorders>
              <w:top w:val="single" w:sz="6" w:space="0" w:color="auto"/>
              <w:left w:val="single" w:sz="6" w:space="0" w:color="auto"/>
              <w:bottom w:val="single" w:sz="6" w:space="0" w:color="auto"/>
              <w:right w:val="single" w:sz="6" w:space="0" w:color="auto"/>
            </w:tcBorders>
          </w:tcPr>
          <w:p w14:paraId="2F7A219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in relation to requests, allocation and management of work experience placements</w:t>
            </w:r>
          </w:p>
        </w:tc>
        <w:tc>
          <w:tcPr>
            <w:tcW w:w="2016" w:type="dxa"/>
            <w:gridSpan w:val="2"/>
            <w:tcBorders>
              <w:top w:val="single" w:sz="6" w:space="0" w:color="auto"/>
              <w:left w:val="single" w:sz="6" w:space="0" w:color="auto"/>
              <w:bottom w:val="single" w:sz="6" w:space="0" w:color="auto"/>
              <w:right w:val="single" w:sz="6" w:space="0" w:color="auto"/>
            </w:tcBorders>
          </w:tcPr>
          <w:p w14:paraId="7B687E6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72C5B3E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end of work experience placement</w:t>
            </w:r>
          </w:p>
        </w:tc>
        <w:tc>
          <w:tcPr>
            <w:tcW w:w="1985" w:type="dxa"/>
            <w:tcBorders>
              <w:top w:val="single" w:sz="6" w:space="0" w:color="auto"/>
              <w:left w:val="single" w:sz="6" w:space="0" w:color="auto"/>
              <w:bottom w:val="single" w:sz="6" w:space="0" w:color="auto"/>
              <w:right w:val="single" w:sz="12" w:space="0" w:color="auto"/>
            </w:tcBorders>
          </w:tcPr>
          <w:p w14:paraId="2594264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16F06758"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46FE109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8.2.28</w:t>
            </w:r>
          </w:p>
        </w:tc>
        <w:tc>
          <w:tcPr>
            <w:tcW w:w="2760" w:type="dxa"/>
            <w:tcBorders>
              <w:top w:val="single" w:sz="6" w:space="0" w:color="auto"/>
              <w:left w:val="single" w:sz="6" w:space="0" w:color="auto"/>
              <w:bottom w:val="single" w:sz="6" w:space="0" w:color="auto"/>
              <w:right w:val="single" w:sz="6" w:space="0" w:color="auto"/>
            </w:tcBorders>
          </w:tcPr>
          <w:p w14:paraId="1BCF34A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Recruitment</w:t>
            </w:r>
          </w:p>
        </w:tc>
        <w:tc>
          <w:tcPr>
            <w:tcW w:w="4536" w:type="dxa"/>
            <w:tcBorders>
              <w:top w:val="single" w:sz="6" w:space="0" w:color="auto"/>
              <w:left w:val="single" w:sz="6" w:space="0" w:color="auto"/>
              <w:bottom w:val="single" w:sz="6" w:space="0" w:color="auto"/>
              <w:right w:val="single" w:sz="6" w:space="0" w:color="auto"/>
            </w:tcBorders>
          </w:tcPr>
          <w:p w14:paraId="7724465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management of individual staff apprentices</w:t>
            </w:r>
          </w:p>
        </w:tc>
        <w:tc>
          <w:tcPr>
            <w:tcW w:w="2016" w:type="dxa"/>
            <w:gridSpan w:val="2"/>
            <w:tcBorders>
              <w:top w:val="single" w:sz="6" w:space="0" w:color="auto"/>
              <w:left w:val="single" w:sz="6" w:space="0" w:color="auto"/>
              <w:bottom w:val="single" w:sz="6" w:space="0" w:color="auto"/>
              <w:right w:val="single" w:sz="6" w:space="0" w:color="auto"/>
            </w:tcBorders>
          </w:tcPr>
          <w:p w14:paraId="45AC00C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72A6A58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end of apprenticeship</w:t>
            </w:r>
          </w:p>
        </w:tc>
        <w:tc>
          <w:tcPr>
            <w:tcW w:w="1985" w:type="dxa"/>
            <w:tcBorders>
              <w:top w:val="single" w:sz="6" w:space="0" w:color="auto"/>
              <w:left w:val="single" w:sz="6" w:space="0" w:color="auto"/>
              <w:bottom w:val="single" w:sz="6" w:space="0" w:color="auto"/>
              <w:right w:val="single" w:sz="12" w:space="0" w:color="auto"/>
            </w:tcBorders>
          </w:tcPr>
          <w:p w14:paraId="7E29716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6E506197"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1FB9563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8.2.29</w:t>
            </w:r>
          </w:p>
        </w:tc>
        <w:tc>
          <w:tcPr>
            <w:tcW w:w="2760" w:type="dxa"/>
            <w:tcBorders>
              <w:top w:val="single" w:sz="6" w:space="0" w:color="auto"/>
              <w:left w:val="single" w:sz="6" w:space="0" w:color="auto"/>
              <w:bottom w:val="single" w:sz="6" w:space="0" w:color="auto"/>
              <w:right w:val="single" w:sz="6" w:space="0" w:color="auto"/>
            </w:tcBorders>
          </w:tcPr>
          <w:p w14:paraId="242E2FA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Recruitment</w:t>
            </w:r>
          </w:p>
        </w:tc>
        <w:tc>
          <w:tcPr>
            <w:tcW w:w="4536" w:type="dxa"/>
            <w:tcBorders>
              <w:top w:val="single" w:sz="6" w:space="0" w:color="auto"/>
              <w:left w:val="single" w:sz="6" w:space="0" w:color="auto"/>
              <w:bottom w:val="single" w:sz="6" w:space="0" w:color="auto"/>
              <w:right w:val="single" w:sz="6" w:space="0" w:color="auto"/>
            </w:tcBorders>
          </w:tcPr>
          <w:p w14:paraId="1AE6530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Criminal Records Bureau/Disclosure and Barring Service: Disclosure application forms</w:t>
            </w:r>
          </w:p>
        </w:tc>
        <w:tc>
          <w:tcPr>
            <w:tcW w:w="2016" w:type="dxa"/>
            <w:gridSpan w:val="2"/>
            <w:tcBorders>
              <w:top w:val="single" w:sz="6" w:space="0" w:color="auto"/>
              <w:left w:val="single" w:sz="6" w:space="0" w:color="auto"/>
              <w:bottom w:val="single" w:sz="6" w:space="0" w:color="auto"/>
              <w:right w:val="single" w:sz="6" w:space="0" w:color="auto"/>
            </w:tcBorders>
          </w:tcPr>
          <w:p w14:paraId="110B68E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months</w:t>
            </w:r>
          </w:p>
        </w:tc>
        <w:tc>
          <w:tcPr>
            <w:tcW w:w="1985" w:type="dxa"/>
            <w:tcBorders>
              <w:top w:val="single" w:sz="6" w:space="0" w:color="auto"/>
              <w:left w:val="single" w:sz="6" w:space="0" w:color="auto"/>
              <w:bottom w:val="single" w:sz="6" w:space="0" w:color="auto"/>
              <w:right w:val="single" w:sz="6" w:space="0" w:color="auto"/>
            </w:tcBorders>
          </w:tcPr>
          <w:p w14:paraId="7DC4B62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Date check completed</w:t>
            </w:r>
          </w:p>
        </w:tc>
        <w:tc>
          <w:tcPr>
            <w:tcW w:w="1985" w:type="dxa"/>
            <w:tcBorders>
              <w:top w:val="single" w:sz="6" w:space="0" w:color="auto"/>
              <w:left w:val="single" w:sz="6" w:space="0" w:color="auto"/>
              <w:bottom w:val="single" w:sz="6" w:space="0" w:color="auto"/>
              <w:right w:val="single" w:sz="12" w:space="0" w:color="auto"/>
            </w:tcBorders>
          </w:tcPr>
          <w:p w14:paraId="7E8C7AC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Disclosure and Barring Service check requests: guidance for employers</w:t>
            </w:r>
          </w:p>
        </w:tc>
      </w:tr>
      <w:tr w:rsidR="00687367" w:rsidRPr="00EF6F7B" w14:paraId="07CF0276"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CBCCA9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8.2.30</w:t>
            </w:r>
          </w:p>
        </w:tc>
        <w:tc>
          <w:tcPr>
            <w:tcW w:w="2760" w:type="dxa"/>
            <w:tcBorders>
              <w:top w:val="single" w:sz="6" w:space="0" w:color="auto"/>
              <w:left w:val="single" w:sz="6" w:space="0" w:color="auto"/>
              <w:bottom w:val="single" w:sz="6" w:space="0" w:color="auto"/>
              <w:right w:val="single" w:sz="6" w:space="0" w:color="auto"/>
            </w:tcBorders>
          </w:tcPr>
          <w:p w14:paraId="11B458D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Redundancy</w:t>
            </w:r>
          </w:p>
        </w:tc>
        <w:tc>
          <w:tcPr>
            <w:tcW w:w="4536" w:type="dxa"/>
            <w:tcBorders>
              <w:top w:val="single" w:sz="6" w:space="0" w:color="auto"/>
              <w:left w:val="single" w:sz="6" w:space="0" w:color="auto"/>
              <w:bottom w:val="single" w:sz="6" w:space="0" w:color="auto"/>
              <w:right w:val="single" w:sz="6" w:space="0" w:color="auto"/>
            </w:tcBorders>
          </w:tcPr>
          <w:p w14:paraId="4EC04DF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staff who are made redundant</w:t>
            </w:r>
          </w:p>
        </w:tc>
        <w:tc>
          <w:tcPr>
            <w:tcW w:w="2016" w:type="dxa"/>
            <w:gridSpan w:val="2"/>
            <w:tcBorders>
              <w:top w:val="single" w:sz="6" w:space="0" w:color="auto"/>
              <w:left w:val="single" w:sz="6" w:space="0" w:color="auto"/>
              <w:bottom w:val="single" w:sz="6" w:space="0" w:color="auto"/>
              <w:right w:val="single" w:sz="6" w:space="0" w:color="auto"/>
            </w:tcBorders>
          </w:tcPr>
          <w:p w14:paraId="427B3F1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0D2F363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termination of employment</w:t>
            </w:r>
          </w:p>
        </w:tc>
        <w:tc>
          <w:tcPr>
            <w:tcW w:w="1985" w:type="dxa"/>
            <w:tcBorders>
              <w:top w:val="single" w:sz="6" w:space="0" w:color="auto"/>
              <w:left w:val="single" w:sz="6" w:space="0" w:color="auto"/>
              <w:bottom w:val="single" w:sz="6" w:space="0" w:color="auto"/>
              <w:right w:val="single" w:sz="12" w:space="0" w:color="auto"/>
            </w:tcBorders>
          </w:tcPr>
          <w:p w14:paraId="673F709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44CC9A65"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2B9E25C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8.2.31</w:t>
            </w:r>
          </w:p>
        </w:tc>
        <w:tc>
          <w:tcPr>
            <w:tcW w:w="2760" w:type="dxa"/>
            <w:tcBorders>
              <w:top w:val="single" w:sz="6" w:space="0" w:color="auto"/>
              <w:left w:val="single" w:sz="6" w:space="0" w:color="auto"/>
              <w:bottom w:val="single" w:sz="6" w:space="0" w:color="auto"/>
              <w:right w:val="single" w:sz="6" w:space="0" w:color="auto"/>
            </w:tcBorders>
          </w:tcPr>
          <w:p w14:paraId="6D1C5D5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Safeguarding</w:t>
            </w:r>
          </w:p>
        </w:tc>
        <w:tc>
          <w:tcPr>
            <w:tcW w:w="4536" w:type="dxa"/>
            <w:tcBorders>
              <w:top w:val="single" w:sz="6" w:space="0" w:color="auto"/>
              <w:left w:val="single" w:sz="6" w:space="0" w:color="auto"/>
              <w:bottom w:val="single" w:sz="6" w:space="0" w:color="auto"/>
              <w:right w:val="single" w:sz="6" w:space="0" w:color="auto"/>
            </w:tcBorders>
          </w:tcPr>
          <w:p w14:paraId="7435E43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Safeguarding Records relating to child and adult protection</w:t>
            </w:r>
          </w:p>
        </w:tc>
        <w:tc>
          <w:tcPr>
            <w:tcW w:w="2016" w:type="dxa"/>
            <w:gridSpan w:val="2"/>
            <w:tcBorders>
              <w:top w:val="single" w:sz="6" w:space="0" w:color="auto"/>
              <w:left w:val="single" w:sz="6" w:space="0" w:color="auto"/>
              <w:bottom w:val="single" w:sz="6" w:space="0" w:color="auto"/>
              <w:right w:val="single" w:sz="6" w:space="0" w:color="auto"/>
            </w:tcBorders>
          </w:tcPr>
          <w:p w14:paraId="528002F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13FDBAF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Date record created</w:t>
            </w:r>
          </w:p>
        </w:tc>
        <w:tc>
          <w:tcPr>
            <w:tcW w:w="1985" w:type="dxa"/>
            <w:tcBorders>
              <w:top w:val="single" w:sz="6" w:space="0" w:color="auto"/>
              <w:left w:val="single" w:sz="6" w:space="0" w:color="auto"/>
              <w:bottom w:val="single" w:sz="6" w:space="0" w:color="auto"/>
              <w:right w:val="single" w:sz="12" w:space="0" w:color="auto"/>
            </w:tcBorders>
          </w:tcPr>
          <w:p w14:paraId="07FB0A7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1085BC8C"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784BEC8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8.2.32</w:t>
            </w:r>
          </w:p>
        </w:tc>
        <w:tc>
          <w:tcPr>
            <w:tcW w:w="2760" w:type="dxa"/>
            <w:tcBorders>
              <w:top w:val="single" w:sz="6" w:space="0" w:color="auto"/>
              <w:left w:val="single" w:sz="6" w:space="0" w:color="auto"/>
              <w:bottom w:val="single" w:sz="6" w:space="0" w:color="auto"/>
              <w:right w:val="single" w:sz="6" w:space="0" w:color="auto"/>
            </w:tcBorders>
          </w:tcPr>
          <w:p w14:paraId="13BD0C9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Staff Benefits</w:t>
            </w:r>
          </w:p>
        </w:tc>
        <w:tc>
          <w:tcPr>
            <w:tcW w:w="4536" w:type="dxa"/>
            <w:tcBorders>
              <w:top w:val="single" w:sz="6" w:space="0" w:color="auto"/>
              <w:left w:val="single" w:sz="6" w:space="0" w:color="auto"/>
              <w:bottom w:val="single" w:sz="6" w:space="0" w:color="auto"/>
              <w:right w:val="single" w:sz="6" w:space="0" w:color="auto"/>
            </w:tcBorders>
          </w:tcPr>
          <w:p w14:paraId="569812A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development and implementation of staff benefits.</w:t>
            </w:r>
          </w:p>
          <w:p w14:paraId="23118EA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Legal requirement</w:t>
            </w:r>
          </w:p>
        </w:tc>
        <w:tc>
          <w:tcPr>
            <w:tcW w:w="2016" w:type="dxa"/>
            <w:gridSpan w:val="2"/>
            <w:tcBorders>
              <w:top w:val="single" w:sz="6" w:space="0" w:color="auto"/>
              <w:left w:val="single" w:sz="6" w:space="0" w:color="auto"/>
              <w:bottom w:val="single" w:sz="6" w:space="0" w:color="auto"/>
              <w:right w:val="single" w:sz="6" w:space="0" w:color="auto"/>
            </w:tcBorders>
          </w:tcPr>
          <w:p w14:paraId="739A76A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07C6EAA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Date record created</w:t>
            </w:r>
          </w:p>
        </w:tc>
        <w:tc>
          <w:tcPr>
            <w:tcW w:w="1985" w:type="dxa"/>
            <w:tcBorders>
              <w:top w:val="single" w:sz="6" w:space="0" w:color="auto"/>
              <w:left w:val="single" w:sz="6" w:space="0" w:color="auto"/>
              <w:bottom w:val="single" w:sz="6" w:space="0" w:color="auto"/>
              <w:right w:val="single" w:sz="12" w:space="0" w:color="auto"/>
            </w:tcBorders>
          </w:tcPr>
          <w:p w14:paraId="752466B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HMRC - Compliance Handbook Manual CH15400</w:t>
            </w:r>
          </w:p>
        </w:tc>
      </w:tr>
      <w:tr w:rsidR="00687367" w:rsidRPr="00EF6F7B" w14:paraId="740FE74F"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759F0BB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8.2.33</w:t>
            </w:r>
          </w:p>
        </w:tc>
        <w:tc>
          <w:tcPr>
            <w:tcW w:w="2760" w:type="dxa"/>
            <w:tcBorders>
              <w:top w:val="single" w:sz="6" w:space="0" w:color="auto"/>
              <w:left w:val="single" w:sz="6" w:space="0" w:color="auto"/>
              <w:bottom w:val="single" w:sz="6" w:space="0" w:color="auto"/>
              <w:right w:val="single" w:sz="6" w:space="0" w:color="auto"/>
            </w:tcBorders>
          </w:tcPr>
          <w:p w14:paraId="719168E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Staff Consultations</w:t>
            </w:r>
          </w:p>
        </w:tc>
        <w:tc>
          <w:tcPr>
            <w:tcW w:w="4536" w:type="dxa"/>
            <w:tcBorders>
              <w:top w:val="single" w:sz="6" w:space="0" w:color="auto"/>
              <w:left w:val="single" w:sz="6" w:space="0" w:color="auto"/>
              <w:bottom w:val="single" w:sz="6" w:space="0" w:color="auto"/>
              <w:right w:val="single" w:sz="6" w:space="0" w:color="auto"/>
            </w:tcBorders>
          </w:tcPr>
          <w:p w14:paraId="72728F2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management of staff consultation and feedback</w:t>
            </w:r>
          </w:p>
        </w:tc>
        <w:tc>
          <w:tcPr>
            <w:tcW w:w="2016" w:type="dxa"/>
            <w:gridSpan w:val="2"/>
            <w:tcBorders>
              <w:top w:val="single" w:sz="6" w:space="0" w:color="auto"/>
              <w:left w:val="single" w:sz="6" w:space="0" w:color="auto"/>
              <w:bottom w:val="single" w:sz="6" w:space="0" w:color="auto"/>
              <w:right w:val="single" w:sz="6" w:space="0" w:color="auto"/>
            </w:tcBorders>
          </w:tcPr>
          <w:p w14:paraId="2FEBBE2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01EA2A3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Date consultation completed</w:t>
            </w:r>
          </w:p>
        </w:tc>
        <w:tc>
          <w:tcPr>
            <w:tcW w:w="1985" w:type="dxa"/>
            <w:tcBorders>
              <w:top w:val="single" w:sz="6" w:space="0" w:color="auto"/>
              <w:left w:val="single" w:sz="6" w:space="0" w:color="auto"/>
              <w:bottom w:val="single" w:sz="6" w:space="0" w:color="auto"/>
              <w:right w:val="single" w:sz="12" w:space="0" w:color="auto"/>
            </w:tcBorders>
          </w:tcPr>
          <w:p w14:paraId="0F636B1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1680 (S2)</w:t>
            </w:r>
          </w:p>
        </w:tc>
      </w:tr>
      <w:tr w:rsidR="00687367" w:rsidRPr="00EF6F7B" w14:paraId="3466DC94"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2129BB0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8.2.34</w:t>
            </w:r>
          </w:p>
        </w:tc>
        <w:tc>
          <w:tcPr>
            <w:tcW w:w="2760" w:type="dxa"/>
            <w:tcBorders>
              <w:top w:val="single" w:sz="6" w:space="0" w:color="auto"/>
              <w:left w:val="single" w:sz="6" w:space="0" w:color="auto"/>
              <w:bottom w:val="single" w:sz="6" w:space="0" w:color="auto"/>
              <w:right w:val="single" w:sz="6" w:space="0" w:color="auto"/>
            </w:tcBorders>
          </w:tcPr>
          <w:p w14:paraId="58F8189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Staff Performance</w:t>
            </w:r>
          </w:p>
        </w:tc>
        <w:tc>
          <w:tcPr>
            <w:tcW w:w="4536" w:type="dxa"/>
            <w:tcBorders>
              <w:top w:val="single" w:sz="6" w:space="0" w:color="auto"/>
              <w:left w:val="single" w:sz="6" w:space="0" w:color="auto"/>
              <w:bottom w:val="single" w:sz="6" w:space="0" w:color="auto"/>
              <w:right w:val="single" w:sz="6" w:space="0" w:color="auto"/>
            </w:tcBorders>
          </w:tcPr>
          <w:p w14:paraId="40D3282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staff performance</w:t>
            </w:r>
          </w:p>
        </w:tc>
        <w:tc>
          <w:tcPr>
            <w:tcW w:w="2016" w:type="dxa"/>
            <w:gridSpan w:val="2"/>
            <w:tcBorders>
              <w:top w:val="single" w:sz="6" w:space="0" w:color="auto"/>
              <w:left w:val="single" w:sz="6" w:space="0" w:color="auto"/>
              <w:bottom w:val="single" w:sz="6" w:space="0" w:color="auto"/>
              <w:right w:val="single" w:sz="6" w:space="0" w:color="auto"/>
            </w:tcBorders>
          </w:tcPr>
          <w:p w14:paraId="7FB9145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7A4E778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action complete</w:t>
            </w:r>
          </w:p>
        </w:tc>
        <w:tc>
          <w:tcPr>
            <w:tcW w:w="1985" w:type="dxa"/>
            <w:tcBorders>
              <w:top w:val="single" w:sz="6" w:space="0" w:color="auto"/>
              <w:left w:val="single" w:sz="6" w:space="0" w:color="auto"/>
              <w:bottom w:val="single" w:sz="6" w:space="0" w:color="auto"/>
              <w:right w:val="single" w:sz="12" w:space="0" w:color="auto"/>
            </w:tcBorders>
          </w:tcPr>
          <w:p w14:paraId="2F4CE7D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5)</w:t>
            </w:r>
          </w:p>
        </w:tc>
      </w:tr>
      <w:tr w:rsidR="00687367" w:rsidRPr="00EF6F7B" w14:paraId="7F038C37"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928D97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8.2.35</w:t>
            </w:r>
          </w:p>
        </w:tc>
        <w:tc>
          <w:tcPr>
            <w:tcW w:w="2760" w:type="dxa"/>
            <w:tcBorders>
              <w:top w:val="single" w:sz="6" w:space="0" w:color="auto"/>
              <w:left w:val="single" w:sz="6" w:space="0" w:color="auto"/>
              <w:bottom w:val="single" w:sz="6" w:space="0" w:color="auto"/>
              <w:right w:val="single" w:sz="6" w:space="0" w:color="auto"/>
            </w:tcBorders>
          </w:tcPr>
          <w:p w14:paraId="5F2B201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Staff Performance</w:t>
            </w:r>
          </w:p>
        </w:tc>
        <w:tc>
          <w:tcPr>
            <w:tcW w:w="4536" w:type="dxa"/>
            <w:tcBorders>
              <w:top w:val="single" w:sz="6" w:space="0" w:color="auto"/>
              <w:left w:val="single" w:sz="6" w:space="0" w:color="auto"/>
              <w:bottom w:val="single" w:sz="6" w:space="0" w:color="auto"/>
              <w:right w:val="single" w:sz="6" w:space="0" w:color="auto"/>
            </w:tcBorders>
          </w:tcPr>
          <w:p w14:paraId="147BE4B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processes to support the management of staff performance (including appraisals)</w:t>
            </w:r>
          </w:p>
        </w:tc>
        <w:tc>
          <w:tcPr>
            <w:tcW w:w="2016" w:type="dxa"/>
            <w:gridSpan w:val="2"/>
            <w:tcBorders>
              <w:top w:val="single" w:sz="6" w:space="0" w:color="auto"/>
              <w:left w:val="single" w:sz="6" w:space="0" w:color="auto"/>
              <w:bottom w:val="single" w:sz="6" w:space="0" w:color="auto"/>
              <w:right w:val="single" w:sz="6" w:space="0" w:color="auto"/>
            </w:tcBorders>
          </w:tcPr>
          <w:p w14:paraId="7002BED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3460F17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process changes</w:t>
            </w:r>
          </w:p>
        </w:tc>
        <w:tc>
          <w:tcPr>
            <w:tcW w:w="1985" w:type="dxa"/>
            <w:tcBorders>
              <w:top w:val="single" w:sz="6" w:space="0" w:color="auto"/>
              <w:left w:val="single" w:sz="6" w:space="0" w:color="auto"/>
              <w:bottom w:val="single" w:sz="6" w:space="0" w:color="auto"/>
              <w:right w:val="single" w:sz="12" w:space="0" w:color="auto"/>
            </w:tcBorders>
          </w:tcPr>
          <w:p w14:paraId="061C194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48C37C75"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462713B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8.2.36</w:t>
            </w:r>
          </w:p>
        </w:tc>
        <w:tc>
          <w:tcPr>
            <w:tcW w:w="2760" w:type="dxa"/>
            <w:tcBorders>
              <w:top w:val="single" w:sz="6" w:space="0" w:color="auto"/>
              <w:left w:val="single" w:sz="6" w:space="0" w:color="auto"/>
              <w:bottom w:val="single" w:sz="6" w:space="0" w:color="auto"/>
              <w:right w:val="single" w:sz="6" w:space="0" w:color="auto"/>
            </w:tcBorders>
          </w:tcPr>
          <w:p w14:paraId="642D19F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Statistics</w:t>
            </w:r>
          </w:p>
        </w:tc>
        <w:tc>
          <w:tcPr>
            <w:tcW w:w="4536" w:type="dxa"/>
            <w:tcBorders>
              <w:top w:val="single" w:sz="6" w:space="0" w:color="auto"/>
              <w:left w:val="single" w:sz="6" w:space="0" w:color="auto"/>
              <w:bottom w:val="single" w:sz="6" w:space="0" w:color="auto"/>
              <w:right w:val="single" w:sz="6" w:space="0" w:color="auto"/>
            </w:tcBorders>
          </w:tcPr>
          <w:p w14:paraId="31491C0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collection and analysis of staff statistics</w:t>
            </w:r>
          </w:p>
        </w:tc>
        <w:tc>
          <w:tcPr>
            <w:tcW w:w="2016" w:type="dxa"/>
            <w:gridSpan w:val="2"/>
            <w:tcBorders>
              <w:top w:val="single" w:sz="6" w:space="0" w:color="auto"/>
              <w:left w:val="single" w:sz="6" w:space="0" w:color="auto"/>
              <w:bottom w:val="single" w:sz="6" w:space="0" w:color="auto"/>
              <w:right w:val="single" w:sz="6" w:space="0" w:color="auto"/>
            </w:tcBorders>
          </w:tcPr>
          <w:p w14:paraId="5CC5EEF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5 Years </w:t>
            </w:r>
          </w:p>
        </w:tc>
        <w:tc>
          <w:tcPr>
            <w:tcW w:w="1985" w:type="dxa"/>
            <w:tcBorders>
              <w:top w:val="single" w:sz="6" w:space="0" w:color="auto"/>
              <w:left w:val="single" w:sz="6" w:space="0" w:color="auto"/>
              <w:bottom w:val="single" w:sz="6" w:space="0" w:color="auto"/>
              <w:right w:val="single" w:sz="6" w:space="0" w:color="auto"/>
            </w:tcBorders>
          </w:tcPr>
          <w:p w14:paraId="306D8E8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Year record created</w:t>
            </w:r>
          </w:p>
        </w:tc>
        <w:tc>
          <w:tcPr>
            <w:tcW w:w="1985" w:type="dxa"/>
            <w:tcBorders>
              <w:top w:val="single" w:sz="6" w:space="0" w:color="auto"/>
              <w:left w:val="single" w:sz="6" w:space="0" w:color="auto"/>
              <w:bottom w:val="single" w:sz="6" w:space="0" w:color="auto"/>
              <w:right w:val="single" w:sz="12" w:space="0" w:color="auto"/>
            </w:tcBorders>
          </w:tcPr>
          <w:p w14:paraId="760213E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48C605E3"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0E8A7D0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8.2.37</w:t>
            </w:r>
          </w:p>
        </w:tc>
        <w:tc>
          <w:tcPr>
            <w:tcW w:w="2760" w:type="dxa"/>
            <w:tcBorders>
              <w:top w:val="single" w:sz="6" w:space="0" w:color="auto"/>
              <w:left w:val="single" w:sz="6" w:space="0" w:color="auto"/>
              <w:bottom w:val="single" w:sz="6" w:space="0" w:color="auto"/>
              <w:right w:val="single" w:sz="6" w:space="0" w:color="auto"/>
            </w:tcBorders>
          </w:tcPr>
          <w:p w14:paraId="71EB5E4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Termination</w:t>
            </w:r>
          </w:p>
        </w:tc>
        <w:tc>
          <w:tcPr>
            <w:tcW w:w="4536" w:type="dxa"/>
            <w:tcBorders>
              <w:top w:val="single" w:sz="6" w:space="0" w:color="auto"/>
              <w:left w:val="single" w:sz="6" w:space="0" w:color="auto"/>
              <w:bottom w:val="single" w:sz="6" w:space="0" w:color="auto"/>
              <w:right w:val="single" w:sz="6" w:space="0" w:color="auto"/>
            </w:tcBorders>
          </w:tcPr>
          <w:p w14:paraId="6D8D3A8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leaving process:</w:t>
            </w:r>
          </w:p>
          <w:p w14:paraId="5E0B8B2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Resignation</w:t>
            </w:r>
          </w:p>
          <w:p w14:paraId="7BE590C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Termination other than pension</w:t>
            </w:r>
          </w:p>
        </w:tc>
        <w:tc>
          <w:tcPr>
            <w:tcW w:w="2016" w:type="dxa"/>
            <w:gridSpan w:val="2"/>
            <w:tcBorders>
              <w:top w:val="single" w:sz="6" w:space="0" w:color="auto"/>
              <w:left w:val="single" w:sz="6" w:space="0" w:color="auto"/>
              <w:bottom w:val="single" w:sz="6" w:space="0" w:color="auto"/>
              <w:right w:val="single" w:sz="6" w:space="0" w:color="auto"/>
            </w:tcBorders>
          </w:tcPr>
          <w:p w14:paraId="30F13FE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322D273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end of contract</w:t>
            </w:r>
          </w:p>
        </w:tc>
        <w:tc>
          <w:tcPr>
            <w:tcW w:w="1985" w:type="dxa"/>
            <w:tcBorders>
              <w:top w:val="single" w:sz="6" w:space="0" w:color="auto"/>
              <w:left w:val="single" w:sz="6" w:space="0" w:color="auto"/>
              <w:bottom w:val="single" w:sz="6" w:space="0" w:color="auto"/>
              <w:right w:val="single" w:sz="12" w:space="0" w:color="auto"/>
            </w:tcBorders>
          </w:tcPr>
          <w:p w14:paraId="0945EF2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5)</w:t>
            </w:r>
          </w:p>
          <w:p w14:paraId="5AF3746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National Archives Guidance</w:t>
            </w:r>
          </w:p>
        </w:tc>
      </w:tr>
      <w:tr w:rsidR="00687367" w:rsidRPr="00EF6F7B" w14:paraId="4622751F"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FDCA73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8.2.38</w:t>
            </w:r>
          </w:p>
        </w:tc>
        <w:tc>
          <w:tcPr>
            <w:tcW w:w="2760" w:type="dxa"/>
            <w:tcBorders>
              <w:top w:val="single" w:sz="6" w:space="0" w:color="auto"/>
              <w:left w:val="single" w:sz="6" w:space="0" w:color="auto"/>
              <w:bottom w:val="single" w:sz="6" w:space="0" w:color="auto"/>
              <w:right w:val="single" w:sz="6" w:space="0" w:color="auto"/>
            </w:tcBorders>
          </w:tcPr>
          <w:p w14:paraId="7F07A2F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Training</w:t>
            </w:r>
          </w:p>
        </w:tc>
        <w:tc>
          <w:tcPr>
            <w:tcW w:w="4536" w:type="dxa"/>
            <w:tcBorders>
              <w:top w:val="single" w:sz="6" w:space="0" w:color="auto"/>
              <w:left w:val="single" w:sz="6" w:space="0" w:color="auto"/>
              <w:bottom w:val="single" w:sz="6" w:space="0" w:color="auto"/>
              <w:right w:val="single" w:sz="6" w:space="0" w:color="auto"/>
            </w:tcBorders>
          </w:tcPr>
          <w:p w14:paraId="63041B1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Personnel records relating to the management of staff operational exercising/training</w:t>
            </w:r>
          </w:p>
        </w:tc>
        <w:tc>
          <w:tcPr>
            <w:tcW w:w="2016" w:type="dxa"/>
            <w:gridSpan w:val="2"/>
            <w:tcBorders>
              <w:top w:val="single" w:sz="6" w:space="0" w:color="auto"/>
              <w:left w:val="single" w:sz="6" w:space="0" w:color="auto"/>
              <w:bottom w:val="single" w:sz="6" w:space="0" w:color="auto"/>
              <w:right w:val="single" w:sz="6" w:space="0" w:color="auto"/>
            </w:tcBorders>
          </w:tcPr>
          <w:p w14:paraId="2F8F820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Years</w:t>
            </w:r>
          </w:p>
        </w:tc>
        <w:tc>
          <w:tcPr>
            <w:tcW w:w="1985" w:type="dxa"/>
            <w:tcBorders>
              <w:top w:val="single" w:sz="6" w:space="0" w:color="auto"/>
              <w:left w:val="single" w:sz="6" w:space="0" w:color="auto"/>
              <w:bottom w:val="single" w:sz="6" w:space="0" w:color="auto"/>
              <w:right w:val="single" w:sz="6" w:space="0" w:color="auto"/>
            </w:tcBorders>
          </w:tcPr>
          <w:p w14:paraId="2F7CA72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Date training complete</w:t>
            </w:r>
          </w:p>
        </w:tc>
        <w:tc>
          <w:tcPr>
            <w:tcW w:w="1985" w:type="dxa"/>
            <w:tcBorders>
              <w:top w:val="single" w:sz="6" w:space="0" w:color="auto"/>
              <w:left w:val="single" w:sz="6" w:space="0" w:color="auto"/>
              <w:bottom w:val="single" w:sz="6" w:space="0" w:color="auto"/>
              <w:right w:val="single" w:sz="12" w:space="0" w:color="auto"/>
            </w:tcBorders>
          </w:tcPr>
          <w:p w14:paraId="5C26589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0E4456DF"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2F40A4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8.2.39</w:t>
            </w:r>
          </w:p>
        </w:tc>
        <w:tc>
          <w:tcPr>
            <w:tcW w:w="2760" w:type="dxa"/>
            <w:tcBorders>
              <w:top w:val="single" w:sz="6" w:space="0" w:color="auto"/>
              <w:left w:val="single" w:sz="6" w:space="0" w:color="auto"/>
              <w:bottom w:val="single" w:sz="6" w:space="0" w:color="auto"/>
              <w:right w:val="single" w:sz="6" w:space="0" w:color="auto"/>
            </w:tcBorders>
          </w:tcPr>
          <w:p w14:paraId="573BA58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Training</w:t>
            </w:r>
          </w:p>
        </w:tc>
        <w:tc>
          <w:tcPr>
            <w:tcW w:w="4536" w:type="dxa"/>
            <w:tcBorders>
              <w:top w:val="single" w:sz="6" w:space="0" w:color="auto"/>
              <w:left w:val="single" w:sz="6" w:space="0" w:color="auto"/>
              <w:bottom w:val="single" w:sz="6" w:space="0" w:color="auto"/>
              <w:right w:val="single" w:sz="6" w:space="0" w:color="auto"/>
            </w:tcBorders>
          </w:tcPr>
          <w:p w14:paraId="264A146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development, implementation and monitoring of the corporate training plan</w:t>
            </w:r>
          </w:p>
        </w:tc>
        <w:tc>
          <w:tcPr>
            <w:tcW w:w="2016" w:type="dxa"/>
            <w:gridSpan w:val="2"/>
            <w:tcBorders>
              <w:top w:val="single" w:sz="6" w:space="0" w:color="auto"/>
              <w:left w:val="single" w:sz="6" w:space="0" w:color="auto"/>
              <w:bottom w:val="single" w:sz="6" w:space="0" w:color="auto"/>
              <w:right w:val="single" w:sz="6" w:space="0" w:color="auto"/>
            </w:tcBorders>
          </w:tcPr>
          <w:p w14:paraId="02FE27B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Years</w:t>
            </w:r>
          </w:p>
        </w:tc>
        <w:tc>
          <w:tcPr>
            <w:tcW w:w="1985" w:type="dxa"/>
            <w:tcBorders>
              <w:top w:val="single" w:sz="6" w:space="0" w:color="auto"/>
              <w:left w:val="single" w:sz="6" w:space="0" w:color="auto"/>
              <w:bottom w:val="single" w:sz="6" w:space="0" w:color="auto"/>
              <w:right w:val="single" w:sz="6" w:space="0" w:color="auto"/>
            </w:tcBorders>
          </w:tcPr>
          <w:p w14:paraId="6B45441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Date training plan expires</w:t>
            </w:r>
          </w:p>
        </w:tc>
        <w:tc>
          <w:tcPr>
            <w:tcW w:w="1985" w:type="dxa"/>
            <w:tcBorders>
              <w:top w:val="single" w:sz="6" w:space="0" w:color="auto"/>
              <w:left w:val="single" w:sz="6" w:space="0" w:color="auto"/>
              <w:bottom w:val="single" w:sz="6" w:space="0" w:color="auto"/>
              <w:right w:val="single" w:sz="12" w:space="0" w:color="auto"/>
            </w:tcBorders>
          </w:tcPr>
          <w:p w14:paraId="5B52B05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Requirement</w:t>
            </w:r>
          </w:p>
        </w:tc>
      </w:tr>
      <w:tr w:rsidR="00687367" w:rsidRPr="00EF6F7B" w14:paraId="3EC85640"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EC56B3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8.2.40</w:t>
            </w:r>
          </w:p>
        </w:tc>
        <w:tc>
          <w:tcPr>
            <w:tcW w:w="2760" w:type="dxa"/>
            <w:tcBorders>
              <w:top w:val="single" w:sz="6" w:space="0" w:color="auto"/>
              <w:left w:val="single" w:sz="6" w:space="0" w:color="auto"/>
              <w:bottom w:val="single" w:sz="6" w:space="0" w:color="auto"/>
              <w:right w:val="single" w:sz="6" w:space="0" w:color="auto"/>
            </w:tcBorders>
          </w:tcPr>
          <w:p w14:paraId="26B03F9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Training</w:t>
            </w:r>
          </w:p>
        </w:tc>
        <w:tc>
          <w:tcPr>
            <w:tcW w:w="4536" w:type="dxa"/>
            <w:tcBorders>
              <w:top w:val="single" w:sz="6" w:space="0" w:color="auto"/>
              <w:left w:val="single" w:sz="6" w:space="0" w:color="auto"/>
              <w:bottom w:val="single" w:sz="6" w:space="0" w:color="auto"/>
              <w:right w:val="single" w:sz="6" w:space="0" w:color="auto"/>
            </w:tcBorders>
          </w:tcPr>
          <w:p w14:paraId="5284F08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allocation and management of work experience placements</w:t>
            </w:r>
          </w:p>
        </w:tc>
        <w:tc>
          <w:tcPr>
            <w:tcW w:w="2016" w:type="dxa"/>
            <w:gridSpan w:val="2"/>
            <w:tcBorders>
              <w:top w:val="single" w:sz="6" w:space="0" w:color="auto"/>
              <w:left w:val="single" w:sz="6" w:space="0" w:color="auto"/>
              <w:bottom w:val="single" w:sz="6" w:space="0" w:color="auto"/>
              <w:right w:val="single" w:sz="6" w:space="0" w:color="auto"/>
            </w:tcBorders>
          </w:tcPr>
          <w:p w14:paraId="510D49D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05D7415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Date of work experience</w:t>
            </w:r>
          </w:p>
        </w:tc>
        <w:tc>
          <w:tcPr>
            <w:tcW w:w="1985" w:type="dxa"/>
            <w:tcBorders>
              <w:top w:val="single" w:sz="6" w:space="0" w:color="auto"/>
              <w:left w:val="single" w:sz="6" w:space="0" w:color="auto"/>
              <w:bottom w:val="single" w:sz="6" w:space="0" w:color="auto"/>
              <w:right w:val="single" w:sz="12" w:space="0" w:color="auto"/>
            </w:tcBorders>
          </w:tcPr>
          <w:p w14:paraId="2DF22D8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0F4C8239"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26A1AB6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8.2.41</w:t>
            </w:r>
          </w:p>
        </w:tc>
        <w:tc>
          <w:tcPr>
            <w:tcW w:w="2760" w:type="dxa"/>
            <w:tcBorders>
              <w:top w:val="single" w:sz="6" w:space="0" w:color="auto"/>
              <w:left w:val="single" w:sz="6" w:space="0" w:color="auto"/>
              <w:bottom w:val="single" w:sz="6" w:space="0" w:color="auto"/>
              <w:right w:val="single" w:sz="6" w:space="0" w:color="auto"/>
            </w:tcBorders>
          </w:tcPr>
          <w:p w14:paraId="2339FD5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Training</w:t>
            </w:r>
          </w:p>
        </w:tc>
        <w:tc>
          <w:tcPr>
            <w:tcW w:w="4536" w:type="dxa"/>
            <w:tcBorders>
              <w:top w:val="single" w:sz="6" w:space="0" w:color="auto"/>
              <w:left w:val="single" w:sz="6" w:space="0" w:color="auto"/>
              <w:bottom w:val="single" w:sz="6" w:space="0" w:color="auto"/>
              <w:right w:val="single" w:sz="6" w:space="0" w:color="auto"/>
            </w:tcBorders>
          </w:tcPr>
          <w:p w14:paraId="02B9BC4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processes to support the provision of staff operational exercising/training</w:t>
            </w:r>
          </w:p>
        </w:tc>
        <w:tc>
          <w:tcPr>
            <w:tcW w:w="2016" w:type="dxa"/>
            <w:gridSpan w:val="2"/>
            <w:tcBorders>
              <w:top w:val="single" w:sz="6" w:space="0" w:color="auto"/>
              <w:left w:val="single" w:sz="6" w:space="0" w:color="auto"/>
              <w:bottom w:val="single" w:sz="6" w:space="0" w:color="auto"/>
              <w:right w:val="single" w:sz="6" w:space="0" w:color="auto"/>
            </w:tcBorders>
          </w:tcPr>
          <w:p w14:paraId="2A79451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095D486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Date processes change</w:t>
            </w:r>
          </w:p>
        </w:tc>
        <w:tc>
          <w:tcPr>
            <w:tcW w:w="1985" w:type="dxa"/>
            <w:tcBorders>
              <w:top w:val="single" w:sz="6" w:space="0" w:color="auto"/>
              <w:left w:val="single" w:sz="6" w:space="0" w:color="auto"/>
              <w:bottom w:val="single" w:sz="6" w:space="0" w:color="auto"/>
              <w:right w:val="single" w:sz="12" w:space="0" w:color="auto"/>
            </w:tcBorders>
          </w:tcPr>
          <w:p w14:paraId="5AAF39E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07B75257"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52C867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8.2.42</w:t>
            </w:r>
          </w:p>
        </w:tc>
        <w:tc>
          <w:tcPr>
            <w:tcW w:w="2760" w:type="dxa"/>
            <w:tcBorders>
              <w:top w:val="single" w:sz="6" w:space="0" w:color="auto"/>
              <w:left w:val="single" w:sz="6" w:space="0" w:color="auto"/>
              <w:bottom w:val="single" w:sz="6" w:space="0" w:color="auto"/>
              <w:right w:val="single" w:sz="6" w:space="0" w:color="auto"/>
            </w:tcBorders>
          </w:tcPr>
          <w:p w14:paraId="18307C0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Training</w:t>
            </w:r>
          </w:p>
        </w:tc>
        <w:tc>
          <w:tcPr>
            <w:tcW w:w="4536" w:type="dxa"/>
            <w:tcBorders>
              <w:top w:val="single" w:sz="6" w:space="0" w:color="auto"/>
              <w:left w:val="single" w:sz="6" w:space="0" w:color="auto"/>
              <w:bottom w:val="single" w:sz="6" w:space="0" w:color="auto"/>
              <w:right w:val="single" w:sz="6" w:space="0" w:color="auto"/>
            </w:tcBorders>
          </w:tcPr>
          <w:p w14:paraId="17139DE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development and implementation of training programmes</w:t>
            </w:r>
          </w:p>
        </w:tc>
        <w:tc>
          <w:tcPr>
            <w:tcW w:w="2016" w:type="dxa"/>
            <w:gridSpan w:val="2"/>
            <w:tcBorders>
              <w:top w:val="single" w:sz="6" w:space="0" w:color="auto"/>
              <w:left w:val="single" w:sz="6" w:space="0" w:color="auto"/>
              <w:bottom w:val="single" w:sz="6" w:space="0" w:color="auto"/>
              <w:right w:val="single" w:sz="6" w:space="0" w:color="auto"/>
            </w:tcBorders>
          </w:tcPr>
          <w:p w14:paraId="669D233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Years</w:t>
            </w:r>
          </w:p>
        </w:tc>
        <w:tc>
          <w:tcPr>
            <w:tcW w:w="1985" w:type="dxa"/>
            <w:tcBorders>
              <w:top w:val="single" w:sz="6" w:space="0" w:color="auto"/>
              <w:left w:val="single" w:sz="6" w:space="0" w:color="auto"/>
              <w:bottom w:val="single" w:sz="6" w:space="0" w:color="auto"/>
              <w:right w:val="single" w:sz="6" w:space="0" w:color="auto"/>
            </w:tcBorders>
          </w:tcPr>
          <w:p w14:paraId="355E058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Year record created</w:t>
            </w:r>
          </w:p>
        </w:tc>
        <w:tc>
          <w:tcPr>
            <w:tcW w:w="1985" w:type="dxa"/>
            <w:tcBorders>
              <w:top w:val="single" w:sz="6" w:space="0" w:color="auto"/>
              <w:left w:val="single" w:sz="6" w:space="0" w:color="auto"/>
              <w:bottom w:val="single" w:sz="6" w:space="0" w:color="auto"/>
              <w:right w:val="single" w:sz="12" w:space="0" w:color="auto"/>
            </w:tcBorders>
          </w:tcPr>
          <w:p w14:paraId="7307A7A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7B5358BD"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EDE8E9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8.2.43</w:t>
            </w:r>
          </w:p>
        </w:tc>
        <w:tc>
          <w:tcPr>
            <w:tcW w:w="2760" w:type="dxa"/>
            <w:tcBorders>
              <w:top w:val="single" w:sz="6" w:space="0" w:color="auto"/>
              <w:left w:val="single" w:sz="6" w:space="0" w:color="auto"/>
              <w:bottom w:val="single" w:sz="6" w:space="0" w:color="auto"/>
              <w:right w:val="single" w:sz="6" w:space="0" w:color="auto"/>
            </w:tcBorders>
          </w:tcPr>
          <w:p w14:paraId="5B10755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Training</w:t>
            </w:r>
          </w:p>
        </w:tc>
        <w:tc>
          <w:tcPr>
            <w:tcW w:w="4536" w:type="dxa"/>
            <w:tcBorders>
              <w:top w:val="single" w:sz="6" w:space="0" w:color="auto"/>
              <w:left w:val="single" w:sz="6" w:space="0" w:color="auto"/>
              <w:bottom w:val="single" w:sz="6" w:space="0" w:color="auto"/>
              <w:right w:val="single" w:sz="6" w:space="0" w:color="auto"/>
            </w:tcBorders>
          </w:tcPr>
          <w:p w14:paraId="21737A6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notes and materials created for training courses</w:t>
            </w:r>
          </w:p>
        </w:tc>
        <w:tc>
          <w:tcPr>
            <w:tcW w:w="2016" w:type="dxa"/>
            <w:gridSpan w:val="2"/>
            <w:tcBorders>
              <w:top w:val="single" w:sz="6" w:space="0" w:color="auto"/>
              <w:left w:val="single" w:sz="6" w:space="0" w:color="auto"/>
              <w:bottom w:val="single" w:sz="6" w:space="0" w:color="auto"/>
              <w:right w:val="single" w:sz="6" w:space="0" w:color="auto"/>
            </w:tcBorders>
          </w:tcPr>
          <w:p w14:paraId="662C9B4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Course ends</w:t>
            </w:r>
          </w:p>
        </w:tc>
        <w:tc>
          <w:tcPr>
            <w:tcW w:w="1985" w:type="dxa"/>
            <w:tcBorders>
              <w:top w:val="single" w:sz="6" w:space="0" w:color="auto"/>
              <w:left w:val="single" w:sz="6" w:space="0" w:color="auto"/>
              <w:bottom w:val="single" w:sz="6" w:space="0" w:color="auto"/>
              <w:right w:val="single" w:sz="6" w:space="0" w:color="auto"/>
            </w:tcBorders>
          </w:tcPr>
          <w:p w14:paraId="584E2AB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Date material created</w:t>
            </w:r>
          </w:p>
        </w:tc>
        <w:tc>
          <w:tcPr>
            <w:tcW w:w="1985" w:type="dxa"/>
            <w:tcBorders>
              <w:top w:val="single" w:sz="6" w:space="0" w:color="auto"/>
              <w:left w:val="single" w:sz="6" w:space="0" w:color="auto"/>
              <w:bottom w:val="single" w:sz="6" w:space="0" w:color="auto"/>
              <w:right w:val="single" w:sz="12" w:space="0" w:color="auto"/>
            </w:tcBorders>
          </w:tcPr>
          <w:p w14:paraId="49CA921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0FE6AF00"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4780497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8.2.44</w:t>
            </w:r>
          </w:p>
        </w:tc>
        <w:tc>
          <w:tcPr>
            <w:tcW w:w="2760" w:type="dxa"/>
            <w:tcBorders>
              <w:top w:val="single" w:sz="6" w:space="0" w:color="auto"/>
              <w:left w:val="single" w:sz="6" w:space="0" w:color="auto"/>
              <w:bottom w:val="single" w:sz="6" w:space="0" w:color="auto"/>
              <w:right w:val="single" w:sz="6" w:space="0" w:color="auto"/>
            </w:tcBorders>
          </w:tcPr>
          <w:p w14:paraId="1F8E346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Training</w:t>
            </w:r>
          </w:p>
        </w:tc>
        <w:tc>
          <w:tcPr>
            <w:tcW w:w="4536" w:type="dxa"/>
            <w:tcBorders>
              <w:top w:val="single" w:sz="6" w:space="0" w:color="auto"/>
              <w:left w:val="single" w:sz="6" w:space="0" w:color="auto"/>
              <w:bottom w:val="single" w:sz="6" w:space="0" w:color="auto"/>
              <w:right w:val="single" w:sz="6" w:space="0" w:color="auto"/>
            </w:tcBorders>
          </w:tcPr>
          <w:p w14:paraId="2D7DA17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Personnel files and training records</w:t>
            </w:r>
          </w:p>
        </w:tc>
        <w:tc>
          <w:tcPr>
            <w:tcW w:w="2016" w:type="dxa"/>
            <w:gridSpan w:val="2"/>
            <w:tcBorders>
              <w:top w:val="single" w:sz="6" w:space="0" w:color="auto"/>
              <w:left w:val="single" w:sz="6" w:space="0" w:color="auto"/>
              <w:bottom w:val="single" w:sz="6" w:space="0" w:color="auto"/>
              <w:right w:val="single" w:sz="6" w:space="0" w:color="auto"/>
            </w:tcBorders>
          </w:tcPr>
          <w:p w14:paraId="47A8661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22605C1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End of training</w:t>
            </w:r>
          </w:p>
        </w:tc>
        <w:tc>
          <w:tcPr>
            <w:tcW w:w="1985" w:type="dxa"/>
            <w:tcBorders>
              <w:top w:val="single" w:sz="6" w:space="0" w:color="auto"/>
              <w:left w:val="single" w:sz="6" w:space="0" w:color="auto"/>
              <w:bottom w:val="single" w:sz="6" w:space="0" w:color="auto"/>
              <w:right w:val="single" w:sz="12" w:space="0" w:color="auto"/>
            </w:tcBorders>
          </w:tcPr>
          <w:p w14:paraId="65BA986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p w14:paraId="4274A4E5"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r>
      <w:tr w:rsidR="00687367" w:rsidRPr="00EF6F7B" w14:paraId="57FD2D68"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1FD4434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8.2.45</w:t>
            </w:r>
          </w:p>
        </w:tc>
        <w:tc>
          <w:tcPr>
            <w:tcW w:w="2760" w:type="dxa"/>
            <w:tcBorders>
              <w:top w:val="single" w:sz="6" w:space="0" w:color="auto"/>
              <w:left w:val="single" w:sz="6" w:space="0" w:color="auto"/>
              <w:bottom w:val="single" w:sz="6" w:space="0" w:color="auto"/>
              <w:right w:val="single" w:sz="6" w:space="0" w:color="auto"/>
            </w:tcBorders>
          </w:tcPr>
          <w:p w14:paraId="2D24ED8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TUPE</w:t>
            </w:r>
          </w:p>
        </w:tc>
        <w:tc>
          <w:tcPr>
            <w:tcW w:w="4536" w:type="dxa"/>
            <w:tcBorders>
              <w:top w:val="single" w:sz="6" w:space="0" w:color="auto"/>
              <w:left w:val="single" w:sz="6" w:space="0" w:color="auto"/>
              <w:bottom w:val="single" w:sz="6" w:space="0" w:color="auto"/>
              <w:right w:val="single" w:sz="6" w:space="0" w:color="auto"/>
            </w:tcBorders>
          </w:tcPr>
          <w:p w14:paraId="7CBA2B5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Staff transferred to other organisations (TUPE)</w:t>
            </w:r>
          </w:p>
        </w:tc>
        <w:tc>
          <w:tcPr>
            <w:tcW w:w="2016" w:type="dxa"/>
            <w:gridSpan w:val="2"/>
            <w:tcBorders>
              <w:top w:val="single" w:sz="6" w:space="0" w:color="auto"/>
              <w:left w:val="single" w:sz="6" w:space="0" w:color="auto"/>
              <w:bottom w:val="single" w:sz="6" w:space="0" w:color="auto"/>
              <w:right w:val="single" w:sz="6" w:space="0" w:color="auto"/>
            </w:tcBorders>
          </w:tcPr>
          <w:p w14:paraId="0D1E734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6438C18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Date of transfer</w:t>
            </w:r>
          </w:p>
        </w:tc>
        <w:tc>
          <w:tcPr>
            <w:tcW w:w="1985" w:type="dxa"/>
            <w:tcBorders>
              <w:top w:val="single" w:sz="6" w:space="0" w:color="auto"/>
              <w:left w:val="single" w:sz="6" w:space="0" w:color="auto"/>
              <w:bottom w:val="single" w:sz="6" w:space="0" w:color="auto"/>
              <w:right w:val="single" w:sz="12" w:space="0" w:color="auto"/>
            </w:tcBorders>
          </w:tcPr>
          <w:p w14:paraId="70646ED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Transfer of Undertakings (Protection of Employment) Regulations 2006</w:t>
            </w:r>
          </w:p>
        </w:tc>
      </w:tr>
      <w:tr w:rsidR="00687367" w:rsidRPr="00EF6F7B" w14:paraId="79FFE748" w14:textId="77777777" w:rsidTr="001F6517">
        <w:trPr>
          <w:trHeight w:val="266"/>
        </w:trPr>
        <w:tc>
          <w:tcPr>
            <w:tcW w:w="1085" w:type="dxa"/>
            <w:tcBorders>
              <w:top w:val="single" w:sz="6" w:space="0" w:color="auto"/>
              <w:left w:val="single" w:sz="12" w:space="0" w:color="auto"/>
              <w:bottom w:val="single" w:sz="6" w:space="0" w:color="auto"/>
              <w:right w:val="nil"/>
            </w:tcBorders>
            <w:shd w:val="solid" w:color="993366" w:fill="auto"/>
          </w:tcPr>
          <w:p w14:paraId="26C3E000" w14:textId="7CFA965D" w:rsidR="00687367" w:rsidRPr="00EF6F7B" w:rsidRDefault="00687367" w:rsidP="00687367">
            <w:pPr>
              <w:pStyle w:val="Contents2"/>
            </w:pPr>
            <w:bookmarkStart w:id="26" w:name="_Toc173480173"/>
            <w:r w:rsidRPr="00EF6F7B">
              <w:t>8.3</w:t>
            </w:r>
            <w:r>
              <w:t xml:space="preserve"> IMT</w:t>
            </w:r>
            <w:bookmarkEnd w:id="26"/>
          </w:p>
        </w:tc>
        <w:tc>
          <w:tcPr>
            <w:tcW w:w="2760" w:type="dxa"/>
            <w:tcBorders>
              <w:top w:val="single" w:sz="6" w:space="0" w:color="auto"/>
              <w:left w:val="nil"/>
              <w:bottom w:val="single" w:sz="6" w:space="0" w:color="auto"/>
              <w:right w:val="nil"/>
            </w:tcBorders>
            <w:shd w:val="solid" w:color="993366" w:fill="auto"/>
          </w:tcPr>
          <w:p w14:paraId="43752516" w14:textId="77777777" w:rsidR="00687367" w:rsidRPr="00EF6F7B" w:rsidRDefault="00687367" w:rsidP="00687367">
            <w:pPr>
              <w:pStyle w:val="Contents2"/>
            </w:pPr>
          </w:p>
        </w:tc>
        <w:tc>
          <w:tcPr>
            <w:tcW w:w="4536" w:type="dxa"/>
            <w:tcBorders>
              <w:top w:val="single" w:sz="6" w:space="0" w:color="auto"/>
              <w:left w:val="nil"/>
              <w:bottom w:val="single" w:sz="6" w:space="0" w:color="auto"/>
              <w:right w:val="nil"/>
            </w:tcBorders>
            <w:shd w:val="solid" w:color="993366" w:fill="auto"/>
          </w:tcPr>
          <w:p w14:paraId="001C829B"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2016" w:type="dxa"/>
            <w:gridSpan w:val="2"/>
            <w:tcBorders>
              <w:top w:val="single" w:sz="6" w:space="0" w:color="auto"/>
              <w:left w:val="nil"/>
              <w:bottom w:val="single" w:sz="6" w:space="0" w:color="auto"/>
              <w:right w:val="nil"/>
            </w:tcBorders>
            <w:shd w:val="solid" w:color="993366" w:fill="auto"/>
          </w:tcPr>
          <w:p w14:paraId="60CB1DF8"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nil"/>
            </w:tcBorders>
            <w:shd w:val="solid" w:color="993366" w:fill="auto"/>
          </w:tcPr>
          <w:p w14:paraId="6B498CA2"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single" w:sz="12" w:space="0" w:color="auto"/>
            </w:tcBorders>
            <w:shd w:val="solid" w:color="993366" w:fill="auto"/>
          </w:tcPr>
          <w:p w14:paraId="7FA50D65"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r>
      <w:tr w:rsidR="00687367" w:rsidRPr="00EF6F7B" w14:paraId="5903803E"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69589E4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8.3.1</w:t>
            </w:r>
          </w:p>
        </w:tc>
        <w:tc>
          <w:tcPr>
            <w:tcW w:w="2760" w:type="dxa"/>
            <w:tcBorders>
              <w:top w:val="single" w:sz="6" w:space="0" w:color="auto"/>
              <w:left w:val="single" w:sz="6" w:space="0" w:color="auto"/>
              <w:bottom w:val="single" w:sz="6" w:space="0" w:color="auto"/>
              <w:right w:val="single" w:sz="6" w:space="0" w:color="auto"/>
            </w:tcBorders>
          </w:tcPr>
          <w:p w14:paraId="07BD040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Data storage</w:t>
            </w:r>
          </w:p>
        </w:tc>
        <w:tc>
          <w:tcPr>
            <w:tcW w:w="4536" w:type="dxa"/>
            <w:tcBorders>
              <w:top w:val="single" w:sz="6" w:space="0" w:color="auto"/>
              <w:left w:val="single" w:sz="6" w:space="0" w:color="auto"/>
              <w:bottom w:val="single" w:sz="6" w:space="0" w:color="auto"/>
              <w:right w:val="single" w:sz="6" w:space="0" w:color="auto"/>
            </w:tcBorders>
          </w:tcPr>
          <w:p w14:paraId="794F57A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data storage management:</w:t>
            </w:r>
          </w:p>
          <w:p w14:paraId="73E291D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Routine back-up</w:t>
            </w:r>
          </w:p>
          <w:p w14:paraId="5601956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Archiving</w:t>
            </w:r>
          </w:p>
          <w:p w14:paraId="15CEA34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Deletion</w:t>
            </w:r>
          </w:p>
        </w:tc>
        <w:tc>
          <w:tcPr>
            <w:tcW w:w="2016" w:type="dxa"/>
            <w:gridSpan w:val="2"/>
            <w:tcBorders>
              <w:top w:val="single" w:sz="6" w:space="0" w:color="auto"/>
              <w:left w:val="single" w:sz="6" w:space="0" w:color="auto"/>
              <w:bottom w:val="single" w:sz="6" w:space="0" w:color="auto"/>
              <w:right w:val="single" w:sz="6" w:space="0" w:color="auto"/>
            </w:tcBorders>
          </w:tcPr>
          <w:p w14:paraId="335BDB5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7 years</w:t>
            </w:r>
          </w:p>
        </w:tc>
        <w:tc>
          <w:tcPr>
            <w:tcW w:w="1985" w:type="dxa"/>
            <w:tcBorders>
              <w:top w:val="single" w:sz="6" w:space="0" w:color="auto"/>
              <w:left w:val="single" w:sz="6" w:space="0" w:color="auto"/>
              <w:bottom w:val="single" w:sz="6" w:space="0" w:color="auto"/>
              <w:right w:val="single" w:sz="6" w:space="0" w:color="auto"/>
            </w:tcBorders>
          </w:tcPr>
          <w:p w14:paraId="65F9DFE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taken</w:t>
            </w:r>
          </w:p>
        </w:tc>
        <w:tc>
          <w:tcPr>
            <w:tcW w:w="1985" w:type="dxa"/>
            <w:tcBorders>
              <w:top w:val="single" w:sz="6" w:space="0" w:color="auto"/>
              <w:left w:val="single" w:sz="6" w:space="0" w:color="auto"/>
              <w:bottom w:val="single" w:sz="6" w:space="0" w:color="auto"/>
              <w:right w:val="single" w:sz="12" w:space="0" w:color="auto"/>
            </w:tcBorders>
          </w:tcPr>
          <w:p w14:paraId="3E0ECE0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5AFC7745"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765BBB3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8.3.2</w:t>
            </w:r>
          </w:p>
        </w:tc>
        <w:tc>
          <w:tcPr>
            <w:tcW w:w="2760" w:type="dxa"/>
            <w:tcBorders>
              <w:top w:val="single" w:sz="6" w:space="0" w:color="auto"/>
              <w:left w:val="single" w:sz="6" w:space="0" w:color="auto"/>
              <w:bottom w:val="single" w:sz="6" w:space="0" w:color="auto"/>
              <w:right w:val="single" w:sz="6" w:space="0" w:color="auto"/>
            </w:tcBorders>
          </w:tcPr>
          <w:p w14:paraId="382A0E0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Data storage</w:t>
            </w:r>
          </w:p>
        </w:tc>
        <w:tc>
          <w:tcPr>
            <w:tcW w:w="4536" w:type="dxa"/>
            <w:tcBorders>
              <w:top w:val="single" w:sz="6" w:space="0" w:color="auto"/>
              <w:left w:val="single" w:sz="6" w:space="0" w:color="auto"/>
              <w:bottom w:val="single" w:sz="6" w:space="0" w:color="auto"/>
              <w:right w:val="single" w:sz="6" w:space="0" w:color="auto"/>
            </w:tcBorders>
          </w:tcPr>
          <w:p w14:paraId="40686B9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data retrieval management - requests to recover data</w:t>
            </w:r>
          </w:p>
        </w:tc>
        <w:tc>
          <w:tcPr>
            <w:tcW w:w="2016" w:type="dxa"/>
            <w:gridSpan w:val="2"/>
            <w:tcBorders>
              <w:top w:val="single" w:sz="6" w:space="0" w:color="auto"/>
              <w:left w:val="single" w:sz="6" w:space="0" w:color="auto"/>
              <w:bottom w:val="single" w:sz="6" w:space="0" w:color="auto"/>
              <w:right w:val="single" w:sz="6" w:space="0" w:color="auto"/>
            </w:tcBorders>
          </w:tcPr>
          <w:p w14:paraId="00F5872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months</w:t>
            </w:r>
          </w:p>
        </w:tc>
        <w:tc>
          <w:tcPr>
            <w:tcW w:w="1985" w:type="dxa"/>
            <w:tcBorders>
              <w:top w:val="single" w:sz="6" w:space="0" w:color="auto"/>
              <w:left w:val="single" w:sz="6" w:space="0" w:color="auto"/>
              <w:bottom w:val="single" w:sz="6" w:space="0" w:color="auto"/>
              <w:right w:val="single" w:sz="6" w:space="0" w:color="auto"/>
            </w:tcBorders>
          </w:tcPr>
          <w:p w14:paraId="664DEB0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last action</w:t>
            </w:r>
          </w:p>
        </w:tc>
        <w:tc>
          <w:tcPr>
            <w:tcW w:w="1985" w:type="dxa"/>
            <w:tcBorders>
              <w:top w:val="single" w:sz="6" w:space="0" w:color="auto"/>
              <w:left w:val="single" w:sz="6" w:space="0" w:color="auto"/>
              <w:bottom w:val="single" w:sz="6" w:space="0" w:color="auto"/>
              <w:right w:val="single" w:sz="12" w:space="0" w:color="auto"/>
            </w:tcBorders>
          </w:tcPr>
          <w:p w14:paraId="563F71C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Business Need </w:t>
            </w:r>
          </w:p>
        </w:tc>
      </w:tr>
      <w:tr w:rsidR="00687367" w:rsidRPr="00EF6F7B" w14:paraId="7E0F650E"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227870B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8.3.3</w:t>
            </w:r>
          </w:p>
        </w:tc>
        <w:tc>
          <w:tcPr>
            <w:tcW w:w="2760" w:type="dxa"/>
            <w:tcBorders>
              <w:top w:val="single" w:sz="6" w:space="0" w:color="auto"/>
              <w:left w:val="single" w:sz="6" w:space="0" w:color="auto"/>
              <w:bottom w:val="single" w:sz="6" w:space="0" w:color="auto"/>
              <w:right w:val="single" w:sz="6" w:space="0" w:color="auto"/>
            </w:tcBorders>
          </w:tcPr>
          <w:p w14:paraId="01886CA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Help Desk</w:t>
            </w:r>
          </w:p>
        </w:tc>
        <w:tc>
          <w:tcPr>
            <w:tcW w:w="4536" w:type="dxa"/>
            <w:tcBorders>
              <w:top w:val="single" w:sz="6" w:space="0" w:color="auto"/>
              <w:left w:val="single" w:sz="6" w:space="0" w:color="auto"/>
              <w:bottom w:val="single" w:sz="6" w:space="0" w:color="auto"/>
              <w:right w:val="single" w:sz="6" w:space="0" w:color="auto"/>
            </w:tcBorders>
          </w:tcPr>
          <w:p w14:paraId="69BE070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fault reporting</w:t>
            </w:r>
          </w:p>
        </w:tc>
        <w:tc>
          <w:tcPr>
            <w:tcW w:w="2016" w:type="dxa"/>
            <w:gridSpan w:val="2"/>
            <w:tcBorders>
              <w:top w:val="single" w:sz="6" w:space="0" w:color="auto"/>
              <w:left w:val="single" w:sz="6" w:space="0" w:color="auto"/>
              <w:bottom w:val="single" w:sz="6" w:space="0" w:color="auto"/>
              <w:right w:val="single" w:sz="6" w:space="0" w:color="auto"/>
            </w:tcBorders>
          </w:tcPr>
          <w:p w14:paraId="3A20A41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 year</w:t>
            </w:r>
          </w:p>
        </w:tc>
        <w:tc>
          <w:tcPr>
            <w:tcW w:w="1985" w:type="dxa"/>
            <w:tcBorders>
              <w:top w:val="single" w:sz="6" w:space="0" w:color="auto"/>
              <w:left w:val="single" w:sz="6" w:space="0" w:color="auto"/>
              <w:bottom w:val="single" w:sz="6" w:space="0" w:color="auto"/>
              <w:right w:val="single" w:sz="6" w:space="0" w:color="auto"/>
            </w:tcBorders>
          </w:tcPr>
          <w:p w14:paraId="1144A23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tcPr>
          <w:p w14:paraId="110EC10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2F962BCE"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2FA4C98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8.3.4</w:t>
            </w:r>
          </w:p>
        </w:tc>
        <w:tc>
          <w:tcPr>
            <w:tcW w:w="2760" w:type="dxa"/>
            <w:tcBorders>
              <w:top w:val="single" w:sz="6" w:space="0" w:color="auto"/>
              <w:left w:val="single" w:sz="6" w:space="0" w:color="auto"/>
              <w:bottom w:val="single" w:sz="6" w:space="0" w:color="auto"/>
              <w:right w:val="single" w:sz="6" w:space="0" w:color="auto"/>
            </w:tcBorders>
          </w:tcPr>
          <w:p w14:paraId="5FD48BE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Help Desk</w:t>
            </w:r>
          </w:p>
        </w:tc>
        <w:tc>
          <w:tcPr>
            <w:tcW w:w="4536" w:type="dxa"/>
            <w:tcBorders>
              <w:top w:val="single" w:sz="6" w:space="0" w:color="auto"/>
              <w:left w:val="single" w:sz="6" w:space="0" w:color="auto"/>
              <w:bottom w:val="single" w:sz="6" w:space="0" w:color="auto"/>
              <w:right w:val="single" w:sz="6" w:space="0" w:color="auto"/>
            </w:tcBorders>
          </w:tcPr>
          <w:p w14:paraId="7808BFF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Troubleshooting / advice register of calls</w:t>
            </w:r>
          </w:p>
        </w:tc>
        <w:tc>
          <w:tcPr>
            <w:tcW w:w="2016" w:type="dxa"/>
            <w:gridSpan w:val="2"/>
            <w:tcBorders>
              <w:top w:val="single" w:sz="6" w:space="0" w:color="auto"/>
              <w:left w:val="single" w:sz="6" w:space="0" w:color="auto"/>
              <w:bottom w:val="single" w:sz="6" w:space="0" w:color="auto"/>
              <w:right w:val="single" w:sz="6" w:space="0" w:color="auto"/>
            </w:tcBorders>
          </w:tcPr>
          <w:p w14:paraId="02B846E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year</w:t>
            </w:r>
          </w:p>
        </w:tc>
        <w:tc>
          <w:tcPr>
            <w:tcW w:w="1985" w:type="dxa"/>
            <w:tcBorders>
              <w:top w:val="single" w:sz="6" w:space="0" w:color="auto"/>
              <w:left w:val="single" w:sz="6" w:space="0" w:color="auto"/>
              <w:bottom w:val="single" w:sz="6" w:space="0" w:color="auto"/>
              <w:right w:val="single" w:sz="6" w:space="0" w:color="auto"/>
            </w:tcBorders>
          </w:tcPr>
          <w:p w14:paraId="728521B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entry</w:t>
            </w:r>
          </w:p>
        </w:tc>
        <w:tc>
          <w:tcPr>
            <w:tcW w:w="1985" w:type="dxa"/>
            <w:tcBorders>
              <w:top w:val="single" w:sz="6" w:space="0" w:color="auto"/>
              <w:left w:val="single" w:sz="6" w:space="0" w:color="auto"/>
              <w:bottom w:val="single" w:sz="6" w:space="0" w:color="auto"/>
              <w:right w:val="single" w:sz="12" w:space="0" w:color="auto"/>
            </w:tcBorders>
          </w:tcPr>
          <w:p w14:paraId="786AADB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3D137D34" w14:textId="77777777" w:rsidTr="001F6517">
        <w:trPr>
          <w:trHeight w:val="1598"/>
        </w:trPr>
        <w:tc>
          <w:tcPr>
            <w:tcW w:w="1085" w:type="dxa"/>
            <w:tcBorders>
              <w:top w:val="single" w:sz="6" w:space="0" w:color="auto"/>
              <w:left w:val="single" w:sz="12" w:space="0" w:color="auto"/>
              <w:bottom w:val="single" w:sz="6" w:space="0" w:color="auto"/>
              <w:right w:val="single" w:sz="6" w:space="0" w:color="auto"/>
            </w:tcBorders>
          </w:tcPr>
          <w:p w14:paraId="2F1B42D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8.3.5</w:t>
            </w:r>
          </w:p>
        </w:tc>
        <w:tc>
          <w:tcPr>
            <w:tcW w:w="2760" w:type="dxa"/>
            <w:tcBorders>
              <w:top w:val="single" w:sz="6" w:space="0" w:color="auto"/>
              <w:left w:val="single" w:sz="6" w:space="0" w:color="auto"/>
              <w:bottom w:val="single" w:sz="6" w:space="0" w:color="auto"/>
              <w:right w:val="single" w:sz="6" w:space="0" w:color="auto"/>
            </w:tcBorders>
          </w:tcPr>
          <w:p w14:paraId="43E03D7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Hardware</w:t>
            </w:r>
          </w:p>
        </w:tc>
        <w:tc>
          <w:tcPr>
            <w:tcW w:w="4536" w:type="dxa"/>
            <w:tcBorders>
              <w:top w:val="single" w:sz="6" w:space="0" w:color="auto"/>
              <w:left w:val="single" w:sz="6" w:space="0" w:color="auto"/>
              <w:bottom w:val="single" w:sz="6" w:space="0" w:color="auto"/>
              <w:right w:val="single" w:sz="6" w:space="0" w:color="auto"/>
            </w:tcBorders>
          </w:tcPr>
          <w:p w14:paraId="0CA31F1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developing, modifying and maintaining ICT systems</w:t>
            </w:r>
          </w:p>
        </w:tc>
        <w:tc>
          <w:tcPr>
            <w:tcW w:w="2016" w:type="dxa"/>
            <w:gridSpan w:val="2"/>
            <w:tcBorders>
              <w:top w:val="single" w:sz="6" w:space="0" w:color="auto"/>
              <w:left w:val="single" w:sz="6" w:space="0" w:color="auto"/>
              <w:bottom w:val="single" w:sz="6" w:space="0" w:color="auto"/>
              <w:right w:val="single" w:sz="6" w:space="0" w:color="auto"/>
            </w:tcBorders>
          </w:tcPr>
          <w:p w14:paraId="68ED019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67639D5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Decommissioning of implemented system or last action of abandoned system</w:t>
            </w:r>
          </w:p>
        </w:tc>
        <w:tc>
          <w:tcPr>
            <w:tcW w:w="1985" w:type="dxa"/>
            <w:tcBorders>
              <w:top w:val="single" w:sz="6" w:space="0" w:color="auto"/>
              <w:left w:val="single" w:sz="6" w:space="0" w:color="auto"/>
              <w:bottom w:val="single" w:sz="6" w:space="0" w:color="auto"/>
              <w:right w:val="single" w:sz="12" w:space="0" w:color="auto"/>
            </w:tcBorders>
          </w:tcPr>
          <w:p w14:paraId="7398842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03A324E2"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2FB6F90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8.3.6</w:t>
            </w:r>
          </w:p>
        </w:tc>
        <w:tc>
          <w:tcPr>
            <w:tcW w:w="2760" w:type="dxa"/>
            <w:tcBorders>
              <w:top w:val="single" w:sz="6" w:space="0" w:color="auto"/>
              <w:left w:val="single" w:sz="6" w:space="0" w:color="auto"/>
              <w:bottom w:val="single" w:sz="6" w:space="0" w:color="auto"/>
              <w:right w:val="single" w:sz="6" w:space="0" w:color="auto"/>
            </w:tcBorders>
          </w:tcPr>
          <w:p w14:paraId="197D344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Software Licencing</w:t>
            </w:r>
          </w:p>
        </w:tc>
        <w:tc>
          <w:tcPr>
            <w:tcW w:w="4536" w:type="dxa"/>
            <w:tcBorders>
              <w:top w:val="single" w:sz="6" w:space="0" w:color="auto"/>
              <w:left w:val="single" w:sz="6" w:space="0" w:color="auto"/>
              <w:bottom w:val="single" w:sz="6" w:space="0" w:color="auto"/>
              <w:right w:val="single" w:sz="6" w:space="0" w:color="auto"/>
            </w:tcBorders>
          </w:tcPr>
          <w:p w14:paraId="734C39D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software licencing</w:t>
            </w:r>
          </w:p>
        </w:tc>
        <w:tc>
          <w:tcPr>
            <w:tcW w:w="2016" w:type="dxa"/>
            <w:gridSpan w:val="2"/>
            <w:tcBorders>
              <w:top w:val="single" w:sz="6" w:space="0" w:color="auto"/>
              <w:left w:val="single" w:sz="6" w:space="0" w:color="auto"/>
              <w:bottom w:val="single" w:sz="6" w:space="0" w:color="auto"/>
              <w:right w:val="single" w:sz="6" w:space="0" w:color="auto"/>
            </w:tcBorders>
          </w:tcPr>
          <w:p w14:paraId="4E55204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 years</w:t>
            </w:r>
          </w:p>
        </w:tc>
        <w:tc>
          <w:tcPr>
            <w:tcW w:w="1985" w:type="dxa"/>
            <w:tcBorders>
              <w:top w:val="single" w:sz="6" w:space="0" w:color="auto"/>
              <w:left w:val="single" w:sz="6" w:space="0" w:color="auto"/>
              <w:bottom w:val="single" w:sz="6" w:space="0" w:color="auto"/>
              <w:right w:val="single" w:sz="6" w:space="0" w:color="auto"/>
            </w:tcBorders>
          </w:tcPr>
          <w:p w14:paraId="32C48F8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system decommissioned</w:t>
            </w:r>
          </w:p>
        </w:tc>
        <w:tc>
          <w:tcPr>
            <w:tcW w:w="1985" w:type="dxa"/>
            <w:tcBorders>
              <w:top w:val="single" w:sz="6" w:space="0" w:color="auto"/>
              <w:left w:val="single" w:sz="6" w:space="0" w:color="auto"/>
              <w:bottom w:val="single" w:sz="6" w:space="0" w:color="auto"/>
              <w:right w:val="single" w:sz="12" w:space="0" w:color="auto"/>
            </w:tcBorders>
          </w:tcPr>
          <w:p w14:paraId="39C2DCF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63FD0F79"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24CA93F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8.3.7</w:t>
            </w:r>
          </w:p>
        </w:tc>
        <w:tc>
          <w:tcPr>
            <w:tcW w:w="2760" w:type="dxa"/>
            <w:tcBorders>
              <w:top w:val="single" w:sz="6" w:space="0" w:color="auto"/>
              <w:left w:val="single" w:sz="6" w:space="0" w:color="auto"/>
              <w:bottom w:val="single" w:sz="6" w:space="0" w:color="auto"/>
              <w:right w:val="single" w:sz="6" w:space="0" w:color="auto"/>
            </w:tcBorders>
          </w:tcPr>
          <w:p w14:paraId="0A9B6ED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Monitoring / Testing</w:t>
            </w:r>
          </w:p>
        </w:tc>
        <w:tc>
          <w:tcPr>
            <w:tcW w:w="4536" w:type="dxa"/>
            <w:tcBorders>
              <w:top w:val="single" w:sz="6" w:space="0" w:color="auto"/>
              <w:left w:val="single" w:sz="6" w:space="0" w:color="auto"/>
              <w:bottom w:val="single" w:sz="6" w:space="0" w:color="auto"/>
              <w:right w:val="single" w:sz="6" w:space="0" w:color="auto"/>
            </w:tcBorders>
          </w:tcPr>
          <w:p w14:paraId="07F79DC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monitoring and testing of systems</w:t>
            </w:r>
          </w:p>
        </w:tc>
        <w:tc>
          <w:tcPr>
            <w:tcW w:w="2016" w:type="dxa"/>
            <w:gridSpan w:val="2"/>
            <w:tcBorders>
              <w:top w:val="single" w:sz="6" w:space="0" w:color="auto"/>
              <w:left w:val="single" w:sz="6" w:space="0" w:color="auto"/>
              <w:bottom w:val="single" w:sz="6" w:space="0" w:color="auto"/>
              <w:right w:val="single" w:sz="6" w:space="0" w:color="auto"/>
            </w:tcBorders>
          </w:tcPr>
          <w:p w14:paraId="416C77D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 year</w:t>
            </w:r>
          </w:p>
        </w:tc>
        <w:tc>
          <w:tcPr>
            <w:tcW w:w="1985" w:type="dxa"/>
            <w:tcBorders>
              <w:top w:val="single" w:sz="6" w:space="0" w:color="auto"/>
              <w:left w:val="single" w:sz="6" w:space="0" w:color="auto"/>
              <w:bottom w:val="single" w:sz="6" w:space="0" w:color="auto"/>
              <w:right w:val="single" w:sz="6" w:space="0" w:color="auto"/>
            </w:tcBorders>
          </w:tcPr>
          <w:p w14:paraId="793E54C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At end of administrative use</w:t>
            </w:r>
          </w:p>
        </w:tc>
        <w:tc>
          <w:tcPr>
            <w:tcW w:w="1985" w:type="dxa"/>
            <w:tcBorders>
              <w:top w:val="single" w:sz="6" w:space="0" w:color="auto"/>
              <w:left w:val="single" w:sz="6" w:space="0" w:color="auto"/>
              <w:bottom w:val="single" w:sz="6" w:space="0" w:color="auto"/>
              <w:right w:val="single" w:sz="12" w:space="0" w:color="auto"/>
            </w:tcBorders>
          </w:tcPr>
          <w:p w14:paraId="6748840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4B03A455"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7E47917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8.3.8</w:t>
            </w:r>
          </w:p>
        </w:tc>
        <w:tc>
          <w:tcPr>
            <w:tcW w:w="2760" w:type="dxa"/>
            <w:tcBorders>
              <w:top w:val="single" w:sz="6" w:space="0" w:color="auto"/>
              <w:left w:val="single" w:sz="6" w:space="0" w:color="auto"/>
              <w:bottom w:val="single" w:sz="6" w:space="0" w:color="auto"/>
              <w:right w:val="single" w:sz="6" w:space="0" w:color="auto"/>
            </w:tcBorders>
          </w:tcPr>
          <w:p w14:paraId="1AA53DE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Design and Maintenance</w:t>
            </w:r>
          </w:p>
        </w:tc>
        <w:tc>
          <w:tcPr>
            <w:tcW w:w="4536" w:type="dxa"/>
            <w:tcBorders>
              <w:top w:val="single" w:sz="6" w:space="0" w:color="auto"/>
              <w:left w:val="single" w:sz="6" w:space="0" w:color="auto"/>
              <w:bottom w:val="single" w:sz="6" w:space="0" w:color="auto"/>
              <w:right w:val="single" w:sz="6" w:space="0" w:color="auto"/>
            </w:tcBorders>
          </w:tcPr>
          <w:p w14:paraId="5044AA7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System documentation</w:t>
            </w:r>
          </w:p>
          <w:p w14:paraId="754DB355"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2016" w:type="dxa"/>
            <w:gridSpan w:val="2"/>
            <w:tcBorders>
              <w:top w:val="single" w:sz="6" w:space="0" w:color="auto"/>
              <w:left w:val="single" w:sz="6" w:space="0" w:color="auto"/>
              <w:bottom w:val="single" w:sz="6" w:space="0" w:color="auto"/>
              <w:right w:val="single" w:sz="6" w:space="0" w:color="auto"/>
            </w:tcBorders>
          </w:tcPr>
          <w:p w14:paraId="40E5C4F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 life of system including statutory requirements</w:t>
            </w:r>
          </w:p>
        </w:tc>
        <w:tc>
          <w:tcPr>
            <w:tcW w:w="1985" w:type="dxa"/>
            <w:tcBorders>
              <w:top w:val="single" w:sz="6" w:space="0" w:color="auto"/>
              <w:left w:val="single" w:sz="6" w:space="0" w:color="auto"/>
              <w:bottom w:val="single" w:sz="6" w:space="0" w:color="auto"/>
              <w:right w:val="single" w:sz="6" w:space="0" w:color="auto"/>
            </w:tcBorders>
          </w:tcPr>
          <w:p w14:paraId="49C2A9D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document</w:t>
            </w:r>
          </w:p>
        </w:tc>
        <w:tc>
          <w:tcPr>
            <w:tcW w:w="1985" w:type="dxa"/>
            <w:tcBorders>
              <w:top w:val="single" w:sz="6" w:space="0" w:color="auto"/>
              <w:left w:val="single" w:sz="6" w:space="0" w:color="auto"/>
              <w:bottom w:val="single" w:sz="6" w:space="0" w:color="auto"/>
              <w:right w:val="single" w:sz="12" w:space="0" w:color="auto"/>
            </w:tcBorders>
          </w:tcPr>
          <w:p w14:paraId="4BF9D8E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Review</w:t>
            </w:r>
          </w:p>
        </w:tc>
      </w:tr>
      <w:tr w:rsidR="00687367" w:rsidRPr="00EF6F7B" w14:paraId="7DBC9EFF"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65C43F7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8.3.9</w:t>
            </w:r>
          </w:p>
        </w:tc>
        <w:tc>
          <w:tcPr>
            <w:tcW w:w="2760" w:type="dxa"/>
            <w:tcBorders>
              <w:top w:val="single" w:sz="6" w:space="0" w:color="auto"/>
              <w:left w:val="single" w:sz="6" w:space="0" w:color="auto"/>
              <w:bottom w:val="single" w:sz="6" w:space="0" w:color="auto"/>
              <w:right w:val="single" w:sz="6" w:space="0" w:color="auto"/>
            </w:tcBorders>
          </w:tcPr>
          <w:p w14:paraId="34C3E2B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Design and Maintenance</w:t>
            </w:r>
          </w:p>
        </w:tc>
        <w:tc>
          <w:tcPr>
            <w:tcW w:w="4536" w:type="dxa"/>
            <w:tcBorders>
              <w:top w:val="single" w:sz="6" w:space="0" w:color="auto"/>
              <w:left w:val="single" w:sz="6" w:space="0" w:color="auto"/>
              <w:bottom w:val="single" w:sz="6" w:space="0" w:color="auto"/>
              <w:right w:val="single" w:sz="6" w:space="0" w:color="auto"/>
            </w:tcBorders>
          </w:tcPr>
          <w:p w14:paraId="59DC830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System and operating procedures</w:t>
            </w:r>
          </w:p>
        </w:tc>
        <w:tc>
          <w:tcPr>
            <w:tcW w:w="2016" w:type="dxa"/>
            <w:gridSpan w:val="2"/>
            <w:tcBorders>
              <w:top w:val="single" w:sz="6" w:space="0" w:color="auto"/>
              <w:left w:val="single" w:sz="6" w:space="0" w:color="auto"/>
              <w:bottom w:val="single" w:sz="6" w:space="0" w:color="auto"/>
              <w:right w:val="single" w:sz="6" w:space="0" w:color="auto"/>
            </w:tcBorders>
          </w:tcPr>
          <w:p w14:paraId="7B9C995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While current</w:t>
            </w:r>
          </w:p>
        </w:tc>
        <w:tc>
          <w:tcPr>
            <w:tcW w:w="1985" w:type="dxa"/>
            <w:tcBorders>
              <w:top w:val="single" w:sz="6" w:space="0" w:color="auto"/>
              <w:left w:val="single" w:sz="6" w:space="0" w:color="auto"/>
              <w:bottom w:val="single" w:sz="6" w:space="0" w:color="auto"/>
              <w:right w:val="single" w:sz="6" w:space="0" w:color="auto"/>
            </w:tcBorders>
          </w:tcPr>
          <w:p w14:paraId="41B4402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created</w:t>
            </w:r>
          </w:p>
        </w:tc>
        <w:tc>
          <w:tcPr>
            <w:tcW w:w="1985" w:type="dxa"/>
            <w:tcBorders>
              <w:top w:val="single" w:sz="6" w:space="0" w:color="auto"/>
              <w:left w:val="single" w:sz="6" w:space="0" w:color="auto"/>
              <w:bottom w:val="single" w:sz="6" w:space="0" w:color="auto"/>
              <w:right w:val="single" w:sz="12" w:space="0" w:color="auto"/>
            </w:tcBorders>
          </w:tcPr>
          <w:p w14:paraId="3B0D066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387A201B"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482C923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8.3.10</w:t>
            </w:r>
          </w:p>
        </w:tc>
        <w:tc>
          <w:tcPr>
            <w:tcW w:w="2760" w:type="dxa"/>
            <w:tcBorders>
              <w:top w:val="single" w:sz="6" w:space="0" w:color="auto"/>
              <w:left w:val="single" w:sz="6" w:space="0" w:color="auto"/>
              <w:bottom w:val="single" w:sz="6" w:space="0" w:color="auto"/>
              <w:right w:val="single" w:sz="6" w:space="0" w:color="auto"/>
            </w:tcBorders>
          </w:tcPr>
          <w:p w14:paraId="70F1883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Networks</w:t>
            </w:r>
          </w:p>
        </w:tc>
        <w:tc>
          <w:tcPr>
            <w:tcW w:w="4536" w:type="dxa"/>
            <w:tcBorders>
              <w:top w:val="single" w:sz="6" w:space="0" w:color="auto"/>
              <w:left w:val="single" w:sz="6" w:space="0" w:color="auto"/>
              <w:bottom w:val="single" w:sz="6" w:space="0" w:color="auto"/>
              <w:right w:val="single" w:sz="6" w:space="0" w:color="auto"/>
            </w:tcBorders>
          </w:tcPr>
          <w:p w14:paraId="7D03901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implementation and management of computer networks used by council officers.</w:t>
            </w:r>
          </w:p>
        </w:tc>
        <w:tc>
          <w:tcPr>
            <w:tcW w:w="2016" w:type="dxa"/>
            <w:gridSpan w:val="2"/>
            <w:tcBorders>
              <w:top w:val="single" w:sz="6" w:space="0" w:color="auto"/>
              <w:left w:val="single" w:sz="6" w:space="0" w:color="auto"/>
              <w:bottom w:val="single" w:sz="6" w:space="0" w:color="auto"/>
              <w:right w:val="single" w:sz="6" w:space="0" w:color="auto"/>
            </w:tcBorders>
          </w:tcPr>
          <w:p w14:paraId="0CBB30E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044FB51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system superseded</w:t>
            </w:r>
          </w:p>
        </w:tc>
        <w:tc>
          <w:tcPr>
            <w:tcW w:w="1985" w:type="dxa"/>
            <w:tcBorders>
              <w:top w:val="single" w:sz="6" w:space="0" w:color="auto"/>
              <w:left w:val="single" w:sz="6" w:space="0" w:color="auto"/>
              <w:bottom w:val="single" w:sz="6" w:space="0" w:color="auto"/>
              <w:right w:val="single" w:sz="12" w:space="0" w:color="auto"/>
            </w:tcBorders>
          </w:tcPr>
          <w:p w14:paraId="00E3A69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4849B9B6"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402E895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8.3.11</w:t>
            </w:r>
          </w:p>
        </w:tc>
        <w:tc>
          <w:tcPr>
            <w:tcW w:w="2760" w:type="dxa"/>
            <w:tcBorders>
              <w:top w:val="single" w:sz="6" w:space="0" w:color="auto"/>
              <w:left w:val="single" w:sz="6" w:space="0" w:color="auto"/>
              <w:bottom w:val="single" w:sz="6" w:space="0" w:color="auto"/>
              <w:right w:val="single" w:sz="6" w:space="0" w:color="auto"/>
            </w:tcBorders>
          </w:tcPr>
          <w:p w14:paraId="5456E81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Security</w:t>
            </w:r>
          </w:p>
        </w:tc>
        <w:tc>
          <w:tcPr>
            <w:tcW w:w="4536" w:type="dxa"/>
            <w:tcBorders>
              <w:top w:val="single" w:sz="6" w:space="0" w:color="auto"/>
              <w:left w:val="single" w:sz="6" w:space="0" w:color="auto"/>
              <w:bottom w:val="single" w:sz="6" w:space="0" w:color="auto"/>
              <w:right w:val="single" w:sz="6" w:space="0" w:color="auto"/>
            </w:tcBorders>
          </w:tcPr>
          <w:p w14:paraId="25131B1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creation and implementation of policy and procedures relating to information security</w:t>
            </w:r>
          </w:p>
        </w:tc>
        <w:tc>
          <w:tcPr>
            <w:tcW w:w="2016" w:type="dxa"/>
            <w:gridSpan w:val="2"/>
            <w:tcBorders>
              <w:top w:val="single" w:sz="6" w:space="0" w:color="auto"/>
              <w:left w:val="single" w:sz="6" w:space="0" w:color="auto"/>
              <w:bottom w:val="single" w:sz="6" w:space="0" w:color="auto"/>
              <w:right w:val="single" w:sz="6" w:space="0" w:color="auto"/>
            </w:tcBorders>
          </w:tcPr>
          <w:p w14:paraId="69022B0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year</w:t>
            </w:r>
          </w:p>
        </w:tc>
        <w:tc>
          <w:tcPr>
            <w:tcW w:w="1985" w:type="dxa"/>
            <w:tcBorders>
              <w:top w:val="single" w:sz="6" w:space="0" w:color="auto"/>
              <w:left w:val="single" w:sz="6" w:space="0" w:color="auto"/>
              <w:bottom w:val="single" w:sz="6" w:space="0" w:color="auto"/>
              <w:right w:val="single" w:sz="6" w:space="0" w:color="auto"/>
            </w:tcBorders>
          </w:tcPr>
          <w:p w14:paraId="133A5D5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superseded </w:t>
            </w:r>
          </w:p>
        </w:tc>
        <w:tc>
          <w:tcPr>
            <w:tcW w:w="1985" w:type="dxa"/>
            <w:tcBorders>
              <w:top w:val="single" w:sz="6" w:space="0" w:color="auto"/>
              <w:left w:val="single" w:sz="6" w:space="0" w:color="auto"/>
              <w:bottom w:val="single" w:sz="6" w:space="0" w:color="auto"/>
              <w:right w:val="single" w:sz="12" w:space="0" w:color="auto"/>
            </w:tcBorders>
          </w:tcPr>
          <w:p w14:paraId="411B1D8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014863E1"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4F664EE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8.3.12</w:t>
            </w:r>
          </w:p>
        </w:tc>
        <w:tc>
          <w:tcPr>
            <w:tcW w:w="2760" w:type="dxa"/>
            <w:tcBorders>
              <w:top w:val="single" w:sz="6" w:space="0" w:color="auto"/>
              <w:left w:val="single" w:sz="6" w:space="0" w:color="auto"/>
              <w:bottom w:val="single" w:sz="6" w:space="0" w:color="auto"/>
              <w:right w:val="single" w:sz="6" w:space="0" w:color="auto"/>
            </w:tcBorders>
          </w:tcPr>
          <w:p w14:paraId="22ED372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Security</w:t>
            </w:r>
          </w:p>
        </w:tc>
        <w:tc>
          <w:tcPr>
            <w:tcW w:w="4536" w:type="dxa"/>
            <w:tcBorders>
              <w:top w:val="single" w:sz="6" w:space="0" w:color="auto"/>
              <w:left w:val="single" w:sz="6" w:space="0" w:color="auto"/>
              <w:bottom w:val="single" w:sz="6" w:space="0" w:color="auto"/>
              <w:right w:val="single" w:sz="6" w:space="0" w:color="auto"/>
            </w:tcBorders>
          </w:tcPr>
          <w:p w14:paraId="0169A11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breaches or attempted breaches of ICT security</w:t>
            </w:r>
          </w:p>
        </w:tc>
        <w:tc>
          <w:tcPr>
            <w:tcW w:w="2016" w:type="dxa"/>
            <w:gridSpan w:val="2"/>
            <w:tcBorders>
              <w:top w:val="single" w:sz="6" w:space="0" w:color="auto"/>
              <w:left w:val="single" w:sz="6" w:space="0" w:color="auto"/>
              <w:bottom w:val="single" w:sz="6" w:space="0" w:color="auto"/>
              <w:right w:val="single" w:sz="6" w:space="0" w:color="auto"/>
            </w:tcBorders>
          </w:tcPr>
          <w:p w14:paraId="4C55EBF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174A18D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Final action</w:t>
            </w:r>
          </w:p>
        </w:tc>
        <w:tc>
          <w:tcPr>
            <w:tcW w:w="1985" w:type="dxa"/>
            <w:tcBorders>
              <w:top w:val="single" w:sz="6" w:space="0" w:color="auto"/>
              <w:left w:val="single" w:sz="6" w:space="0" w:color="auto"/>
              <w:bottom w:val="single" w:sz="6" w:space="0" w:color="auto"/>
              <w:right w:val="single" w:sz="12" w:space="0" w:color="auto"/>
            </w:tcBorders>
          </w:tcPr>
          <w:p w14:paraId="10A767D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79AE8FAF" w14:textId="77777777" w:rsidTr="001F6517">
        <w:trPr>
          <w:trHeight w:val="1598"/>
        </w:trPr>
        <w:tc>
          <w:tcPr>
            <w:tcW w:w="1085" w:type="dxa"/>
            <w:tcBorders>
              <w:top w:val="single" w:sz="6" w:space="0" w:color="auto"/>
              <w:left w:val="single" w:sz="12" w:space="0" w:color="auto"/>
              <w:bottom w:val="single" w:sz="6" w:space="0" w:color="auto"/>
              <w:right w:val="single" w:sz="6" w:space="0" w:color="auto"/>
            </w:tcBorders>
          </w:tcPr>
          <w:p w14:paraId="512C530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8.3.13</w:t>
            </w:r>
          </w:p>
        </w:tc>
        <w:tc>
          <w:tcPr>
            <w:tcW w:w="2760" w:type="dxa"/>
            <w:tcBorders>
              <w:top w:val="single" w:sz="6" w:space="0" w:color="auto"/>
              <w:left w:val="single" w:sz="6" w:space="0" w:color="auto"/>
              <w:bottom w:val="single" w:sz="6" w:space="0" w:color="auto"/>
              <w:right w:val="single" w:sz="6" w:space="0" w:color="auto"/>
            </w:tcBorders>
          </w:tcPr>
          <w:p w14:paraId="2C7923E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Users</w:t>
            </w:r>
          </w:p>
        </w:tc>
        <w:tc>
          <w:tcPr>
            <w:tcW w:w="4536" w:type="dxa"/>
            <w:tcBorders>
              <w:top w:val="single" w:sz="6" w:space="0" w:color="auto"/>
              <w:left w:val="single" w:sz="6" w:space="0" w:color="auto"/>
              <w:bottom w:val="single" w:sz="6" w:space="0" w:color="auto"/>
              <w:right w:val="single" w:sz="6" w:space="0" w:color="auto"/>
            </w:tcBorders>
          </w:tcPr>
          <w:p w14:paraId="3E6358B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provision of IT function for all service areas allowing them to store personal data and custodians for all business software used across the council:</w:t>
            </w:r>
          </w:p>
          <w:p w14:paraId="044F51B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w:t>
            </w:r>
            <w:r w:rsidRPr="00EF6F7B">
              <w:rPr>
                <w:color w:val="000000"/>
                <w:kern w:val="0"/>
                <w:sz w:val="22"/>
                <w:szCs w:val="22"/>
                <w:u w:val="none"/>
              </w:rPr>
              <w:tab/>
              <w:t>Opening, maintenance &amp; closure of user accounts</w:t>
            </w:r>
          </w:p>
          <w:p w14:paraId="71FF1FF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w:t>
            </w:r>
            <w:r w:rsidRPr="00EF6F7B">
              <w:rPr>
                <w:color w:val="000000"/>
                <w:kern w:val="0"/>
                <w:sz w:val="22"/>
                <w:szCs w:val="22"/>
                <w:u w:val="none"/>
              </w:rPr>
              <w:tab/>
              <w:t>Reported faults with IT user groups and action taken to resolve issues</w:t>
            </w:r>
          </w:p>
        </w:tc>
        <w:tc>
          <w:tcPr>
            <w:tcW w:w="2016" w:type="dxa"/>
            <w:gridSpan w:val="2"/>
            <w:tcBorders>
              <w:top w:val="single" w:sz="6" w:space="0" w:color="auto"/>
              <w:left w:val="single" w:sz="6" w:space="0" w:color="auto"/>
              <w:bottom w:val="single" w:sz="6" w:space="0" w:color="auto"/>
              <w:right w:val="single" w:sz="6" w:space="0" w:color="auto"/>
            </w:tcBorders>
          </w:tcPr>
          <w:p w14:paraId="637A26F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 year</w:t>
            </w:r>
          </w:p>
        </w:tc>
        <w:tc>
          <w:tcPr>
            <w:tcW w:w="1985" w:type="dxa"/>
            <w:tcBorders>
              <w:top w:val="single" w:sz="6" w:space="0" w:color="auto"/>
              <w:left w:val="single" w:sz="6" w:space="0" w:color="auto"/>
              <w:bottom w:val="single" w:sz="6" w:space="0" w:color="auto"/>
              <w:right w:val="single" w:sz="6" w:space="0" w:color="auto"/>
            </w:tcBorders>
          </w:tcPr>
          <w:p w14:paraId="6034A7B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tcPr>
          <w:p w14:paraId="5F13123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4F61CA3E"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38CB264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8.3.14</w:t>
            </w:r>
          </w:p>
        </w:tc>
        <w:tc>
          <w:tcPr>
            <w:tcW w:w="2760" w:type="dxa"/>
            <w:tcBorders>
              <w:top w:val="single" w:sz="6" w:space="0" w:color="auto"/>
              <w:left w:val="single" w:sz="6" w:space="0" w:color="auto"/>
              <w:bottom w:val="single" w:sz="6" w:space="0" w:color="auto"/>
              <w:right w:val="single" w:sz="6" w:space="0" w:color="auto"/>
            </w:tcBorders>
          </w:tcPr>
          <w:p w14:paraId="64878B3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Users</w:t>
            </w:r>
          </w:p>
        </w:tc>
        <w:tc>
          <w:tcPr>
            <w:tcW w:w="4536" w:type="dxa"/>
            <w:tcBorders>
              <w:top w:val="single" w:sz="6" w:space="0" w:color="auto"/>
              <w:left w:val="single" w:sz="6" w:space="0" w:color="auto"/>
              <w:bottom w:val="single" w:sz="6" w:space="0" w:color="auto"/>
              <w:right w:val="single" w:sz="6" w:space="0" w:color="auto"/>
            </w:tcBorders>
          </w:tcPr>
          <w:p w14:paraId="3EF4A3A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All information relating to user profiles for information systems </w:t>
            </w:r>
          </w:p>
        </w:tc>
        <w:tc>
          <w:tcPr>
            <w:tcW w:w="2016" w:type="dxa"/>
            <w:gridSpan w:val="2"/>
            <w:tcBorders>
              <w:top w:val="single" w:sz="6" w:space="0" w:color="auto"/>
              <w:left w:val="single" w:sz="6" w:space="0" w:color="auto"/>
              <w:bottom w:val="single" w:sz="6" w:space="0" w:color="auto"/>
              <w:right w:val="single" w:sz="6" w:space="0" w:color="auto"/>
            </w:tcBorders>
          </w:tcPr>
          <w:p w14:paraId="4A3651D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 month</w:t>
            </w:r>
          </w:p>
        </w:tc>
        <w:tc>
          <w:tcPr>
            <w:tcW w:w="1985" w:type="dxa"/>
            <w:tcBorders>
              <w:top w:val="single" w:sz="6" w:space="0" w:color="auto"/>
              <w:left w:val="single" w:sz="6" w:space="0" w:color="auto"/>
              <w:bottom w:val="single" w:sz="6" w:space="0" w:color="auto"/>
              <w:right w:val="single" w:sz="6" w:space="0" w:color="auto"/>
            </w:tcBorders>
          </w:tcPr>
          <w:p w14:paraId="20EEBD1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When user leaves</w:t>
            </w:r>
          </w:p>
        </w:tc>
        <w:tc>
          <w:tcPr>
            <w:tcW w:w="1985" w:type="dxa"/>
            <w:tcBorders>
              <w:top w:val="single" w:sz="6" w:space="0" w:color="auto"/>
              <w:left w:val="single" w:sz="6" w:space="0" w:color="auto"/>
              <w:bottom w:val="single" w:sz="6" w:space="0" w:color="auto"/>
              <w:right w:val="single" w:sz="12" w:space="0" w:color="auto"/>
            </w:tcBorders>
          </w:tcPr>
          <w:p w14:paraId="01D7D06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652C8ACD" w14:textId="77777777" w:rsidTr="00D45A8A">
        <w:trPr>
          <w:trHeight w:val="266"/>
        </w:trPr>
        <w:tc>
          <w:tcPr>
            <w:tcW w:w="14367" w:type="dxa"/>
            <w:gridSpan w:val="7"/>
            <w:tcBorders>
              <w:top w:val="single" w:sz="6" w:space="0" w:color="auto"/>
              <w:left w:val="single" w:sz="12" w:space="0" w:color="auto"/>
              <w:bottom w:val="single" w:sz="6" w:space="0" w:color="auto"/>
              <w:right w:val="single" w:sz="12" w:space="0" w:color="auto"/>
            </w:tcBorders>
            <w:shd w:val="solid" w:color="993366" w:fill="auto"/>
          </w:tcPr>
          <w:p w14:paraId="188FF166" w14:textId="3FBFE66B" w:rsidR="00687367" w:rsidRPr="00EF6F7B" w:rsidRDefault="00687367" w:rsidP="00687367">
            <w:pPr>
              <w:pStyle w:val="Contents2"/>
            </w:pPr>
            <w:bookmarkStart w:id="27" w:name="_Toc173480174"/>
            <w:r w:rsidRPr="00EF6F7B">
              <w:t>8.4</w:t>
            </w:r>
            <w:r>
              <w:t xml:space="preserve"> Payroll</w:t>
            </w:r>
            <w:bookmarkEnd w:id="27"/>
          </w:p>
        </w:tc>
      </w:tr>
      <w:tr w:rsidR="00687367" w:rsidRPr="00EF6F7B" w14:paraId="33C1CE50" w14:textId="77777777" w:rsidTr="001F6517">
        <w:trPr>
          <w:trHeight w:val="1598"/>
        </w:trPr>
        <w:tc>
          <w:tcPr>
            <w:tcW w:w="1085" w:type="dxa"/>
            <w:tcBorders>
              <w:top w:val="single" w:sz="6" w:space="0" w:color="auto"/>
              <w:left w:val="single" w:sz="12" w:space="0" w:color="auto"/>
              <w:bottom w:val="single" w:sz="6" w:space="0" w:color="auto"/>
              <w:right w:val="single" w:sz="6" w:space="0" w:color="auto"/>
            </w:tcBorders>
          </w:tcPr>
          <w:p w14:paraId="78D5D5E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8.4.1</w:t>
            </w:r>
          </w:p>
        </w:tc>
        <w:tc>
          <w:tcPr>
            <w:tcW w:w="2760" w:type="dxa"/>
            <w:tcBorders>
              <w:top w:val="single" w:sz="6" w:space="0" w:color="auto"/>
              <w:left w:val="single" w:sz="6" w:space="0" w:color="auto"/>
              <w:bottom w:val="single" w:sz="6" w:space="0" w:color="auto"/>
              <w:right w:val="single" w:sz="6" w:space="0" w:color="auto"/>
            </w:tcBorders>
          </w:tcPr>
          <w:p w14:paraId="3E7AF8C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Sick/Maternity Pay</w:t>
            </w:r>
          </w:p>
        </w:tc>
        <w:tc>
          <w:tcPr>
            <w:tcW w:w="4536" w:type="dxa"/>
            <w:tcBorders>
              <w:top w:val="single" w:sz="6" w:space="0" w:color="auto"/>
              <w:left w:val="single" w:sz="6" w:space="0" w:color="auto"/>
              <w:bottom w:val="single" w:sz="6" w:space="0" w:color="auto"/>
              <w:right w:val="single" w:sz="6" w:space="0" w:color="auto"/>
            </w:tcBorders>
          </w:tcPr>
          <w:p w14:paraId="0EA77ED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w:t>
            </w:r>
          </w:p>
          <w:p w14:paraId="4ABA5BB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Administration of Statutory Sick Pay</w:t>
            </w:r>
          </w:p>
          <w:p w14:paraId="6A5E6D1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Administration of Statutory Maternity Pay</w:t>
            </w:r>
          </w:p>
        </w:tc>
        <w:tc>
          <w:tcPr>
            <w:tcW w:w="2016" w:type="dxa"/>
            <w:gridSpan w:val="2"/>
            <w:tcBorders>
              <w:top w:val="single" w:sz="6" w:space="0" w:color="auto"/>
              <w:left w:val="single" w:sz="6" w:space="0" w:color="auto"/>
              <w:bottom w:val="single" w:sz="6" w:space="0" w:color="auto"/>
              <w:right w:val="single" w:sz="6" w:space="0" w:color="auto"/>
            </w:tcBorders>
          </w:tcPr>
          <w:p w14:paraId="438C598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7A5497F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Tax year in which maternity or sick pay ends</w:t>
            </w:r>
          </w:p>
        </w:tc>
        <w:tc>
          <w:tcPr>
            <w:tcW w:w="1985" w:type="dxa"/>
            <w:tcBorders>
              <w:top w:val="single" w:sz="6" w:space="0" w:color="auto"/>
              <w:left w:val="single" w:sz="6" w:space="0" w:color="auto"/>
              <w:bottom w:val="single" w:sz="6" w:space="0" w:color="auto"/>
              <w:right w:val="single" w:sz="12" w:space="0" w:color="auto"/>
            </w:tcBorders>
          </w:tcPr>
          <w:p w14:paraId="1A57CB5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The Statutory Maternity Pay (General) Regulations 1986 (SI1986/1960)</w:t>
            </w:r>
          </w:p>
          <w:p w14:paraId="352050A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The Statutory Sick Pay (General) Regulations 1982 (SI1982/894)</w:t>
            </w:r>
          </w:p>
        </w:tc>
      </w:tr>
      <w:tr w:rsidR="00687367" w:rsidRPr="00EF6F7B" w14:paraId="3BFEE2E4"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2D1491C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8.4.2</w:t>
            </w:r>
          </w:p>
        </w:tc>
        <w:tc>
          <w:tcPr>
            <w:tcW w:w="2760" w:type="dxa"/>
            <w:tcBorders>
              <w:top w:val="single" w:sz="6" w:space="0" w:color="auto"/>
              <w:left w:val="single" w:sz="6" w:space="0" w:color="auto"/>
              <w:bottom w:val="single" w:sz="6" w:space="0" w:color="auto"/>
              <w:right w:val="single" w:sz="6" w:space="0" w:color="auto"/>
            </w:tcBorders>
          </w:tcPr>
          <w:p w14:paraId="09295A6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Income Tax /NI</w:t>
            </w:r>
          </w:p>
        </w:tc>
        <w:tc>
          <w:tcPr>
            <w:tcW w:w="4536" w:type="dxa"/>
            <w:tcBorders>
              <w:top w:val="single" w:sz="6" w:space="0" w:color="auto"/>
              <w:left w:val="single" w:sz="6" w:space="0" w:color="auto"/>
              <w:bottom w:val="single" w:sz="6" w:space="0" w:color="auto"/>
              <w:right w:val="single" w:sz="6" w:space="0" w:color="auto"/>
            </w:tcBorders>
          </w:tcPr>
          <w:p w14:paraId="127E1CD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Income Tax and National Health Insurance returns</w:t>
            </w:r>
          </w:p>
        </w:tc>
        <w:tc>
          <w:tcPr>
            <w:tcW w:w="2016" w:type="dxa"/>
            <w:gridSpan w:val="2"/>
            <w:tcBorders>
              <w:top w:val="single" w:sz="6" w:space="0" w:color="auto"/>
              <w:left w:val="single" w:sz="6" w:space="0" w:color="auto"/>
              <w:bottom w:val="single" w:sz="6" w:space="0" w:color="auto"/>
              <w:right w:val="single" w:sz="6" w:space="0" w:color="auto"/>
            </w:tcBorders>
          </w:tcPr>
          <w:p w14:paraId="0B24AAB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18B5DCB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End of financial year to which records relate</w:t>
            </w:r>
          </w:p>
        </w:tc>
        <w:tc>
          <w:tcPr>
            <w:tcW w:w="1985" w:type="dxa"/>
            <w:tcBorders>
              <w:top w:val="single" w:sz="6" w:space="0" w:color="auto"/>
              <w:left w:val="single" w:sz="6" w:space="0" w:color="auto"/>
              <w:bottom w:val="single" w:sz="6" w:space="0" w:color="auto"/>
              <w:right w:val="single" w:sz="12" w:space="0" w:color="auto"/>
            </w:tcBorders>
          </w:tcPr>
          <w:p w14:paraId="13E10EB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The Income Tax (Employment) Regulations 1993</w:t>
            </w:r>
          </w:p>
        </w:tc>
      </w:tr>
      <w:tr w:rsidR="00687367" w:rsidRPr="00EF6F7B" w14:paraId="2FD6D649" w14:textId="77777777" w:rsidTr="001F6517">
        <w:trPr>
          <w:trHeight w:val="2398"/>
        </w:trPr>
        <w:tc>
          <w:tcPr>
            <w:tcW w:w="1085" w:type="dxa"/>
            <w:tcBorders>
              <w:top w:val="single" w:sz="6" w:space="0" w:color="auto"/>
              <w:left w:val="single" w:sz="12" w:space="0" w:color="auto"/>
              <w:bottom w:val="single" w:sz="6" w:space="0" w:color="auto"/>
              <w:right w:val="single" w:sz="6" w:space="0" w:color="auto"/>
            </w:tcBorders>
          </w:tcPr>
          <w:p w14:paraId="3C531F3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8.4.3</w:t>
            </w:r>
          </w:p>
        </w:tc>
        <w:tc>
          <w:tcPr>
            <w:tcW w:w="2760" w:type="dxa"/>
            <w:tcBorders>
              <w:top w:val="single" w:sz="6" w:space="0" w:color="auto"/>
              <w:left w:val="single" w:sz="6" w:space="0" w:color="auto"/>
              <w:bottom w:val="single" w:sz="6" w:space="0" w:color="auto"/>
              <w:right w:val="single" w:sz="6" w:space="0" w:color="auto"/>
            </w:tcBorders>
          </w:tcPr>
          <w:p w14:paraId="5BE076E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Accountable processes</w:t>
            </w:r>
          </w:p>
        </w:tc>
        <w:tc>
          <w:tcPr>
            <w:tcW w:w="4536" w:type="dxa"/>
            <w:tcBorders>
              <w:top w:val="single" w:sz="6" w:space="0" w:color="auto"/>
              <w:left w:val="single" w:sz="6" w:space="0" w:color="auto"/>
              <w:bottom w:val="single" w:sz="6" w:space="0" w:color="auto"/>
              <w:right w:val="single" w:sz="6" w:space="0" w:color="auto"/>
            </w:tcBorders>
          </w:tcPr>
          <w:p w14:paraId="4D3DC55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accountable processes re payment of employees:</w:t>
            </w:r>
          </w:p>
          <w:p w14:paraId="55C99E5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Starters forms</w:t>
            </w:r>
          </w:p>
          <w:p w14:paraId="32CD08E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Tax code notifications</w:t>
            </w:r>
          </w:p>
          <w:p w14:paraId="7EDAC1A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Union records</w:t>
            </w:r>
          </w:p>
          <w:p w14:paraId="2944380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Travelling and subsistence claims</w:t>
            </w:r>
          </w:p>
          <w:p w14:paraId="392630E5"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2016" w:type="dxa"/>
            <w:gridSpan w:val="2"/>
            <w:tcBorders>
              <w:top w:val="single" w:sz="6" w:space="0" w:color="auto"/>
              <w:left w:val="single" w:sz="6" w:space="0" w:color="auto"/>
              <w:bottom w:val="single" w:sz="6" w:space="0" w:color="auto"/>
              <w:right w:val="single" w:sz="6" w:space="0" w:color="auto"/>
            </w:tcBorders>
          </w:tcPr>
          <w:p w14:paraId="092E9E8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 + current</w:t>
            </w:r>
          </w:p>
          <w:p w14:paraId="5C856D80"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05C69F05"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2FCF3C4A"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3C48A293"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4991A403"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734DF349"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107B1C74"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5DFF3507"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6" w:space="0" w:color="auto"/>
            </w:tcBorders>
          </w:tcPr>
          <w:p w14:paraId="22A231C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termination of employment</w:t>
            </w:r>
          </w:p>
        </w:tc>
        <w:tc>
          <w:tcPr>
            <w:tcW w:w="1985" w:type="dxa"/>
            <w:tcBorders>
              <w:top w:val="single" w:sz="6" w:space="0" w:color="auto"/>
              <w:left w:val="single" w:sz="6" w:space="0" w:color="auto"/>
              <w:bottom w:val="single" w:sz="6" w:space="0" w:color="auto"/>
              <w:right w:val="single" w:sz="12" w:space="0" w:color="auto"/>
            </w:tcBorders>
          </w:tcPr>
          <w:p w14:paraId="435D3A4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Value Added Tax Act 1994 section 6.</w:t>
            </w:r>
          </w:p>
          <w:p w14:paraId="6A92519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Companies Act 2006</w:t>
            </w:r>
          </w:p>
          <w:p w14:paraId="0A521CB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Finance Act 1999 Sch 18 pt 3</w:t>
            </w:r>
          </w:p>
          <w:p w14:paraId="0B23D400"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7888B6B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Destroy after administrative use is concluded</w:t>
            </w:r>
          </w:p>
        </w:tc>
      </w:tr>
      <w:tr w:rsidR="00687367" w:rsidRPr="00EF6F7B" w14:paraId="76F85E7D"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5FE78AC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8.4.4</w:t>
            </w:r>
          </w:p>
        </w:tc>
        <w:tc>
          <w:tcPr>
            <w:tcW w:w="2760" w:type="dxa"/>
            <w:tcBorders>
              <w:top w:val="single" w:sz="6" w:space="0" w:color="auto"/>
              <w:left w:val="single" w:sz="6" w:space="0" w:color="auto"/>
              <w:bottom w:val="single" w:sz="6" w:space="0" w:color="auto"/>
              <w:right w:val="single" w:sz="6" w:space="0" w:color="auto"/>
            </w:tcBorders>
          </w:tcPr>
          <w:p w14:paraId="50C2FEF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Non-accountable processes</w:t>
            </w:r>
          </w:p>
        </w:tc>
        <w:tc>
          <w:tcPr>
            <w:tcW w:w="4536" w:type="dxa"/>
            <w:tcBorders>
              <w:top w:val="single" w:sz="6" w:space="0" w:color="auto"/>
              <w:left w:val="single" w:sz="6" w:space="0" w:color="auto"/>
              <w:bottom w:val="single" w:sz="6" w:space="0" w:color="auto"/>
              <w:right w:val="single" w:sz="6" w:space="0" w:color="auto"/>
            </w:tcBorders>
          </w:tcPr>
          <w:p w14:paraId="63BBC59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Non accountable processes relating to the payment of employees:</w:t>
            </w:r>
          </w:p>
          <w:p w14:paraId="3598CBE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Summary employee pay reports</w:t>
            </w:r>
          </w:p>
        </w:tc>
        <w:tc>
          <w:tcPr>
            <w:tcW w:w="2016" w:type="dxa"/>
            <w:gridSpan w:val="2"/>
            <w:tcBorders>
              <w:top w:val="single" w:sz="6" w:space="0" w:color="auto"/>
              <w:left w:val="single" w:sz="6" w:space="0" w:color="auto"/>
              <w:bottom w:val="single" w:sz="6" w:space="0" w:color="auto"/>
              <w:right w:val="single" w:sz="6" w:space="0" w:color="auto"/>
            </w:tcBorders>
          </w:tcPr>
          <w:p w14:paraId="41D2919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Destroy after administrative use is concluded</w:t>
            </w:r>
          </w:p>
        </w:tc>
        <w:tc>
          <w:tcPr>
            <w:tcW w:w="1985" w:type="dxa"/>
            <w:tcBorders>
              <w:top w:val="single" w:sz="6" w:space="0" w:color="auto"/>
              <w:left w:val="single" w:sz="6" w:space="0" w:color="auto"/>
              <w:bottom w:val="single" w:sz="6" w:space="0" w:color="auto"/>
              <w:right w:val="single" w:sz="6" w:space="0" w:color="auto"/>
            </w:tcBorders>
          </w:tcPr>
          <w:p w14:paraId="46291F2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Creation of records</w:t>
            </w:r>
          </w:p>
        </w:tc>
        <w:tc>
          <w:tcPr>
            <w:tcW w:w="1985" w:type="dxa"/>
            <w:tcBorders>
              <w:top w:val="single" w:sz="6" w:space="0" w:color="auto"/>
              <w:left w:val="single" w:sz="6" w:space="0" w:color="auto"/>
              <w:bottom w:val="single" w:sz="6" w:space="0" w:color="auto"/>
              <w:right w:val="single" w:sz="12" w:space="0" w:color="auto"/>
            </w:tcBorders>
          </w:tcPr>
          <w:p w14:paraId="329E1E2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54C2DFC7"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14DDFD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8.4.5</w:t>
            </w:r>
          </w:p>
        </w:tc>
        <w:tc>
          <w:tcPr>
            <w:tcW w:w="2760" w:type="dxa"/>
            <w:tcBorders>
              <w:top w:val="single" w:sz="6" w:space="0" w:color="auto"/>
              <w:left w:val="single" w:sz="6" w:space="0" w:color="auto"/>
              <w:bottom w:val="single" w:sz="6" w:space="0" w:color="auto"/>
              <w:right w:val="single" w:sz="6" w:space="0" w:color="auto"/>
            </w:tcBorders>
          </w:tcPr>
          <w:p w14:paraId="139018E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Overtime</w:t>
            </w:r>
          </w:p>
        </w:tc>
        <w:tc>
          <w:tcPr>
            <w:tcW w:w="4536" w:type="dxa"/>
            <w:tcBorders>
              <w:top w:val="single" w:sz="6" w:space="0" w:color="auto"/>
              <w:left w:val="single" w:sz="6" w:space="0" w:color="auto"/>
              <w:bottom w:val="single" w:sz="6" w:space="0" w:color="auto"/>
              <w:right w:val="single" w:sz="6" w:space="0" w:color="auto"/>
            </w:tcBorders>
          </w:tcPr>
          <w:p w14:paraId="1A178CA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management of staff overtime payments</w:t>
            </w:r>
          </w:p>
        </w:tc>
        <w:tc>
          <w:tcPr>
            <w:tcW w:w="2016" w:type="dxa"/>
            <w:gridSpan w:val="2"/>
            <w:tcBorders>
              <w:top w:val="single" w:sz="6" w:space="0" w:color="auto"/>
              <w:left w:val="single" w:sz="6" w:space="0" w:color="auto"/>
              <w:bottom w:val="single" w:sz="6" w:space="0" w:color="auto"/>
              <w:right w:val="single" w:sz="6" w:space="0" w:color="auto"/>
            </w:tcBorders>
          </w:tcPr>
          <w:p w14:paraId="147B30B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5507CA3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Creation of records</w:t>
            </w:r>
          </w:p>
        </w:tc>
        <w:tc>
          <w:tcPr>
            <w:tcW w:w="1985" w:type="dxa"/>
            <w:tcBorders>
              <w:top w:val="single" w:sz="6" w:space="0" w:color="auto"/>
              <w:left w:val="single" w:sz="6" w:space="0" w:color="auto"/>
              <w:bottom w:val="single" w:sz="6" w:space="0" w:color="auto"/>
              <w:right w:val="single" w:sz="12" w:space="0" w:color="auto"/>
            </w:tcBorders>
          </w:tcPr>
          <w:p w14:paraId="26E5B0F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HMRC – Compliance </w:t>
            </w:r>
            <w:r w:rsidRPr="00EF6F7B">
              <w:rPr>
                <w:color w:val="000000"/>
                <w:kern w:val="0"/>
                <w:sz w:val="22"/>
                <w:szCs w:val="22"/>
                <w:u w:val="none"/>
              </w:rPr>
              <w:lastRenderedPageBreak/>
              <w:t>Handbook Manual CH15400</w:t>
            </w:r>
          </w:p>
        </w:tc>
      </w:tr>
      <w:tr w:rsidR="00687367" w:rsidRPr="00EF6F7B" w14:paraId="563C3CB2"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530FAC4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8.4.6</w:t>
            </w:r>
          </w:p>
        </w:tc>
        <w:tc>
          <w:tcPr>
            <w:tcW w:w="2760" w:type="dxa"/>
            <w:tcBorders>
              <w:top w:val="single" w:sz="6" w:space="0" w:color="auto"/>
              <w:left w:val="single" w:sz="6" w:space="0" w:color="auto"/>
              <w:bottom w:val="single" w:sz="6" w:space="0" w:color="auto"/>
              <w:right w:val="single" w:sz="6" w:space="0" w:color="auto"/>
            </w:tcBorders>
          </w:tcPr>
          <w:p w14:paraId="1B5141F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Expenses</w:t>
            </w:r>
          </w:p>
        </w:tc>
        <w:tc>
          <w:tcPr>
            <w:tcW w:w="4536" w:type="dxa"/>
            <w:tcBorders>
              <w:top w:val="single" w:sz="6" w:space="0" w:color="auto"/>
              <w:left w:val="single" w:sz="6" w:space="0" w:color="auto"/>
              <w:bottom w:val="single" w:sz="6" w:space="0" w:color="auto"/>
              <w:right w:val="single" w:sz="6" w:space="0" w:color="auto"/>
            </w:tcBorders>
          </w:tcPr>
          <w:p w14:paraId="175B70B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payment of legitimately incurred business expenses to officers and others working for the organisation</w:t>
            </w:r>
          </w:p>
        </w:tc>
        <w:tc>
          <w:tcPr>
            <w:tcW w:w="2016" w:type="dxa"/>
            <w:gridSpan w:val="2"/>
            <w:tcBorders>
              <w:top w:val="single" w:sz="6" w:space="0" w:color="auto"/>
              <w:left w:val="single" w:sz="6" w:space="0" w:color="auto"/>
              <w:bottom w:val="single" w:sz="6" w:space="0" w:color="auto"/>
              <w:right w:val="single" w:sz="6" w:space="0" w:color="auto"/>
            </w:tcBorders>
          </w:tcPr>
          <w:p w14:paraId="2A004F9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68F8FF6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Creation of records</w:t>
            </w:r>
          </w:p>
        </w:tc>
        <w:tc>
          <w:tcPr>
            <w:tcW w:w="1985" w:type="dxa"/>
            <w:tcBorders>
              <w:top w:val="single" w:sz="6" w:space="0" w:color="auto"/>
              <w:left w:val="single" w:sz="6" w:space="0" w:color="auto"/>
              <w:bottom w:val="single" w:sz="6" w:space="0" w:color="auto"/>
              <w:right w:val="single" w:sz="12" w:space="0" w:color="auto"/>
            </w:tcBorders>
          </w:tcPr>
          <w:p w14:paraId="336C210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HMRC – Compliance Handbook Manual CH15400</w:t>
            </w:r>
          </w:p>
        </w:tc>
      </w:tr>
      <w:tr w:rsidR="00687367" w:rsidRPr="00EF6F7B" w14:paraId="4C023EC9"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5FF15E1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8.4.7</w:t>
            </w:r>
          </w:p>
        </w:tc>
        <w:tc>
          <w:tcPr>
            <w:tcW w:w="2760" w:type="dxa"/>
            <w:tcBorders>
              <w:top w:val="single" w:sz="6" w:space="0" w:color="auto"/>
              <w:left w:val="single" w:sz="6" w:space="0" w:color="auto"/>
              <w:bottom w:val="single" w:sz="6" w:space="0" w:color="auto"/>
              <w:right w:val="single" w:sz="6" w:space="0" w:color="auto"/>
            </w:tcBorders>
          </w:tcPr>
          <w:p w14:paraId="49B47C7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Car Loan Agreements</w:t>
            </w:r>
          </w:p>
        </w:tc>
        <w:tc>
          <w:tcPr>
            <w:tcW w:w="4536" w:type="dxa"/>
            <w:tcBorders>
              <w:top w:val="single" w:sz="6" w:space="0" w:color="auto"/>
              <w:left w:val="single" w:sz="6" w:space="0" w:color="auto"/>
              <w:bottom w:val="single" w:sz="6" w:space="0" w:color="auto"/>
              <w:right w:val="single" w:sz="6" w:space="0" w:color="auto"/>
            </w:tcBorders>
          </w:tcPr>
          <w:p w14:paraId="2C18AE3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car loan agreements</w:t>
            </w:r>
          </w:p>
        </w:tc>
        <w:tc>
          <w:tcPr>
            <w:tcW w:w="2016" w:type="dxa"/>
            <w:gridSpan w:val="2"/>
            <w:tcBorders>
              <w:top w:val="single" w:sz="6" w:space="0" w:color="auto"/>
              <w:left w:val="single" w:sz="6" w:space="0" w:color="auto"/>
              <w:bottom w:val="single" w:sz="6" w:space="0" w:color="auto"/>
              <w:right w:val="single" w:sz="6" w:space="0" w:color="auto"/>
            </w:tcBorders>
          </w:tcPr>
          <w:p w14:paraId="49E02F8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388CF73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Financial year in which loan is taken out</w:t>
            </w:r>
          </w:p>
        </w:tc>
        <w:tc>
          <w:tcPr>
            <w:tcW w:w="1985" w:type="dxa"/>
            <w:tcBorders>
              <w:top w:val="single" w:sz="6" w:space="0" w:color="auto"/>
              <w:left w:val="single" w:sz="6" w:space="0" w:color="auto"/>
              <w:bottom w:val="single" w:sz="6" w:space="0" w:color="auto"/>
              <w:right w:val="single" w:sz="12" w:space="0" w:color="auto"/>
            </w:tcBorders>
          </w:tcPr>
          <w:p w14:paraId="12F494E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HMRC – Compliance Handbook Manual CH15400</w:t>
            </w:r>
          </w:p>
        </w:tc>
      </w:tr>
      <w:tr w:rsidR="00687367" w:rsidRPr="00EF6F7B" w14:paraId="6279FD58" w14:textId="77777777" w:rsidTr="001F6517">
        <w:trPr>
          <w:trHeight w:val="2933"/>
        </w:trPr>
        <w:tc>
          <w:tcPr>
            <w:tcW w:w="1085" w:type="dxa"/>
            <w:tcBorders>
              <w:top w:val="single" w:sz="6" w:space="0" w:color="auto"/>
              <w:left w:val="single" w:sz="12" w:space="0" w:color="auto"/>
              <w:bottom w:val="single" w:sz="6" w:space="0" w:color="auto"/>
              <w:right w:val="single" w:sz="6" w:space="0" w:color="auto"/>
            </w:tcBorders>
          </w:tcPr>
          <w:p w14:paraId="0D2F741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8.4.8</w:t>
            </w:r>
          </w:p>
        </w:tc>
        <w:tc>
          <w:tcPr>
            <w:tcW w:w="2760" w:type="dxa"/>
            <w:tcBorders>
              <w:top w:val="single" w:sz="6" w:space="0" w:color="auto"/>
              <w:left w:val="single" w:sz="6" w:space="0" w:color="auto"/>
              <w:bottom w:val="single" w:sz="6" w:space="0" w:color="auto"/>
              <w:right w:val="single" w:sz="6" w:space="0" w:color="auto"/>
            </w:tcBorders>
          </w:tcPr>
          <w:p w14:paraId="7084A23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Employee payments</w:t>
            </w:r>
          </w:p>
        </w:tc>
        <w:tc>
          <w:tcPr>
            <w:tcW w:w="4536" w:type="dxa"/>
            <w:tcBorders>
              <w:top w:val="single" w:sz="6" w:space="0" w:color="auto"/>
              <w:left w:val="single" w:sz="6" w:space="0" w:color="auto"/>
              <w:bottom w:val="single" w:sz="6" w:space="0" w:color="auto"/>
              <w:right w:val="single" w:sz="6" w:space="0" w:color="auto"/>
            </w:tcBorders>
          </w:tcPr>
          <w:p w14:paraId="2B50035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payment of employees:</w:t>
            </w:r>
          </w:p>
          <w:p w14:paraId="379D78C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Copy payslips</w:t>
            </w:r>
          </w:p>
          <w:p w14:paraId="2F2F1F0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Correspondence</w:t>
            </w:r>
          </w:p>
          <w:p w14:paraId="3DC6BE0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Overtime records</w:t>
            </w:r>
          </w:p>
          <w:p w14:paraId="0C7565B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Loan agreements</w:t>
            </w:r>
          </w:p>
          <w:p w14:paraId="0ECB0BE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Payroll adjustment documentation</w:t>
            </w:r>
          </w:p>
          <w:p w14:paraId="1E942CC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Payroll reconciliations</w:t>
            </w:r>
          </w:p>
          <w:p w14:paraId="3587A1C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Part time employees documentation</w:t>
            </w:r>
          </w:p>
          <w:p w14:paraId="2F56C31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Staff transfer &amp; leaver records</w:t>
            </w:r>
          </w:p>
          <w:p w14:paraId="2E87E54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Tax and National Insurance records</w:t>
            </w:r>
          </w:p>
          <w:p w14:paraId="2E72F7E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Timesheets</w:t>
            </w:r>
          </w:p>
        </w:tc>
        <w:tc>
          <w:tcPr>
            <w:tcW w:w="2016" w:type="dxa"/>
            <w:gridSpan w:val="2"/>
            <w:tcBorders>
              <w:top w:val="single" w:sz="6" w:space="0" w:color="auto"/>
              <w:left w:val="single" w:sz="6" w:space="0" w:color="auto"/>
              <w:bottom w:val="single" w:sz="6" w:space="0" w:color="auto"/>
              <w:right w:val="single" w:sz="6" w:space="0" w:color="auto"/>
            </w:tcBorders>
          </w:tcPr>
          <w:p w14:paraId="0B9C69F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 + current</w:t>
            </w:r>
          </w:p>
        </w:tc>
        <w:tc>
          <w:tcPr>
            <w:tcW w:w="1985" w:type="dxa"/>
            <w:tcBorders>
              <w:top w:val="single" w:sz="6" w:space="0" w:color="auto"/>
              <w:left w:val="single" w:sz="6" w:space="0" w:color="auto"/>
              <w:bottom w:val="single" w:sz="6" w:space="0" w:color="auto"/>
              <w:right w:val="single" w:sz="6" w:space="0" w:color="auto"/>
            </w:tcBorders>
          </w:tcPr>
          <w:p w14:paraId="0A9968B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Creation of records</w:t>
            </w:r>
          </w:p>
        </w:tc>
        <w:tc>
          <w:tcPr>
            <w:tcW w:w="1985" w:type="dxa"/>
            <w:tcBorders>
              <w:top w:val="single" w:sz="6" w:space="0" w:color="auto"/>
              <w:left w:val="single" w:sz="6" w:space="0" w:color="auto"/>
              <w:bottom w:val="single" w:sz="6" w:space="0" w:color="auto"/>
              <w:right w:val="single" w:sz="12" w:space="0" w:color="auto"/>
            </w:tcBorders>
          </w:tcPr>
          <w:p w14:paraId="3A54163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Value Added Tax Act 1994 section 6.</w:t>
            </w:r>
          </w:p>
          <w:p w14:paraId="46E529F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Companies Act 2006</w:t>
            </w:r>
          </w:p>
          <w:p w14:paraId="6088282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Finance Act 1999 Sch 18 pt 3</w:t>
            </w:r>
          </w:p>
        </w:tc>
      </w:tr>
      <w:tr w:rsidR="00687367" w:rsidRPr="00EF6F7B" w14:paraId="429182D6" w14:textId="77777777" w:rsidTr="001F6517">
        <w:trPr>
          <w:trHeight w:val="1332"/>
        </w:trPr>
        <w:tc>
          <w:tcPr>
            <w:tcW w:w="1085" w:type="dxa"/>
            <w:tcBorders>
              <w:top w:val="single" w:sz="6" w:space="0" w:color="auto"/>
              <w:left w:val="single" w:sz="12" w:space="0" w:color="auto"/>
              <w:bottom w:val="single" w:sz="6" w:space="0" w:color="auto"/>
              <w:right w:val="single" w:sz="6" w:space="0" w:color="auto"/>
            </w:tcBorders>
          </w:tcPr>
          <w:p w14:paraId="7CF8FF3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8.4.9</w:t>
            </w:r>
          </w:p>
        </w:tc>
        <w:tc>
          <w:tcPr>
            <w:tcW w:w="2760" w:type="dxa"/>
            <w:tcBorders>
              <w:top w:val="single" w:sz="6" w:space="0" w:color="auto"/>
              <w:left w:val="single" w:sz="6" w:space="0" w:color="auto"/>
              <w:bottom w:val="single" w:sz="6" w:space="0" w:color="auto"/>
              <w:right w:val="single" w:sz="6" w:space="0" w:color="auto"/>
            </w:tcBorders>
          </w:tcPr>
          <w:p w14:paraId="7764EB6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Expenses Claims</w:t>
            </w:r>
          </w:p>
        </w:tc>
        <w:tc>
          <w:tcPr>
            <w:tcW w:w="4536" w:type="dxa"/>
            <w:tcBorders>
              <w:top w:val="single" w:sz="6" w:space="0" w:color="auto"/>
              <w:left w:val="single" w:sz="6" w:space="0" w:color="auto"/>
              <w:bottom w:val="single" w:sz="6" w:space="0" w:color="auto"/>
              <w:right w:val="single" w:sz="6" w:space="0" w:color="auto"/>
            </w:tcBorders>
          </w:tcPr>
          <w:p w14:paraId="75A7AE4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payroll/ expenses claims administration:</w:t>
            </w:r>
          </w:p>
          <w:p w14:paraId="3CD4B36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Wage sheets</w:t>
            </w:r>
          </w:p>
          <w:p w14:paraId="46F259E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Allowances administration</w:t>
            </w:r>
          </w:p>
          <w:p w14:paraId="5A6F6ED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Redundancy payments</w:t>
            </w:r>
          </w:p>
          <w:p w14:paraId="7FFD423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Deduction authorisations</w:t>
            </w:r>
          </w:p>
        </w:tc>
        <w:tc>
          <w:tcPr>
            <w:tcW w:w="2016" w:type="dxa"/>
            <w:gridSpan w:val="2"/>
            <w:tcBorders>
              <w:top w:val="single" w:sz="6" w:space="0" w:color="auto"/>
              <w:left w:val="single" w:sz="6" w:space="0" w:color="auto"/>
              <w:bottom w:val="single" w:sz="6" w:space="0" w:color="auto"/>
              <w:right w:val="single" w:sz="6" w:space="0" w:color="auto"/>
            </w:tcBorders>
          </w:tcPr>
          <w:p w14:paraId="31E1423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 + current</w:t>
            </w:r>
          </w:p>
        </w:tc>
        <w:tc>
          <w:tcPr>
            <w:tcW w:w="1985" w:type="dxa"/>
            <w:tcBorders>
              <w:top w:val="single" w:sz="6" w:space="0" w:color="auto"/>
              <w:left w:val="single" w:sz="6" w:space="0" w:color="auto"/>
              <w:bottom w:val="single" w:sz="6" w:space="0" w:color="auto"/>
              <w:right w:val="single" w:sz="6" w:space="0" w:color="auto"/>
            </w:tcBorders>
          </w:tcPr>
          <w:p w14:paraId="29B53D5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termination of employment</w:t>
            </w:r>
          </w:p>
        </w:tc>
        <w:tc>
          <w:tcPr>
            <w:tcW w:w="1985" w:type="dxa"/>
            <w:tcBorders>
              <w:top w:val="single" w:sz="6" w:space="0" w:color="auto"/>
              <w:left w:val="single" w:sz="6" w:space="0" w:color="auto"/>
              <w:bottom w:val="single" w:sz="6" w:space="0" w:color="auto"/>
              <w:right w:val="single" w:sz="12" w:space="0" w:color="auto"/>
            </w:tcBorders>
          </w:tcPr>
          <w:p w14:paraId="28FE65B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Taxes Management Act 1970</w:t>
            </w:r>
          </w:p>
        </w:tc>
      </w:tr>
      <w:tr w:rsidR="00687367" w:rsidRPr="00EF6F7B" w14:paraId="3917CA6C"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635525A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8.4.10</w:t>
            </w:r>
          </w:p>
        </w:tc>
        <w:tc>
          <w:tcPr>
            <w:tcW w:w="2760" w:type="dxa"/>
            <w:tcBorders>
              <w:top w:val="single" w:sz="6" w:space="0" w:color="auto"/>
              <w:left w:val="single" w:sz="6" w:space="0" w:color="auto"/>
              <w:bottom w:val="single" w:sz="6" w:space="0" w:color="auto"/>
              <w:right w:val="single" w:sz="6" w:space="0" w:color="auto"/>
            </w:tcBorders>
          </w:tcPr>
          <w:p w14:paraId="549276A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Pay files</w:t>
            </w:r>
          </w:p>
        </w:tc>
        <w:tc>
          <w:tcPr>
            <w:tcW w:w="4536" w:type="dxa"/>
            <w:tcBorders>
              <w:top w:val="single" w:sz="6" w:space="0" w:color="auto"/>
              <w:left w:val="single" w:sz="6" w:space="0" w:color="auto"/>
              <w:bottom w:val="single" w:sz="6" w:space="0" w:color="auto"/>
              <w:right w:val="single" w:sz="6" w:space="0" w:color="auto"/>
            </w:tcBorders>
          </w:tcPr>
          <w:p w14:paraId="11DF79C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individual pay files</w:t>
            </w:r>
          </w:p>
        </w:tc>
        <w:tc>
          <w:tcPr>
            <w:tcW w:w="2016" w:type="dxa"/>
            <w:gridSpan w:val="2"/>
            <w:tcBorders>
              <w:top w:val="single" w:sz="6" w:space="0" w:color="auto"/>
              <w:left w:val="single" w:sz="6" w:space="0" w:color="auto"/>
              <w:bottom w:val="single" w:sz="6" w:space="0" w:color="auto"/>
              <w:right w:val="single" w:sz="6" w:space="0" w:color="auto"/>
            </w:tcBorders>
          </w:tcPr>
          <w:p w14:paraId="454EAFB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indefinitely for pension</w:t>
            </w:r>
          </w:p>
          <w:p w14:paraId="76B7C7B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purposes</w:t>
            </w:r>
          </w:p>
        </w:tc>
        <w:tc>
          <w:tcPr>
            <w:tcW w:w="1985" w:type="dxa"/>
            <w:tcBorders>
              <w:top w:val="single" w:sz="6" w:space="0" w:color="auto"/>
              <w:left w:val="single" w:sz="6" w:space="0" w:color="auto"/>
              <w:bottom w:val="single" w:sz="6" w:space="0" w:color="auto"/>
              <w:right w:val="single" w:sz="6" w:space="0" w:color="auto"/>
            </w:tcBorders>
          </w:tcPr>
          <w:p w14:paraId="03756ED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created </w:t>
            </w:r>
          </w:p>
        </w:tc>
        <w:tc>
          <w:tcPr>
            <w:tcW w:w="1985" w:type="dxa"/>
            <w:tcBorders>
              <w:top w:val="single" w:sz="6" w:space="0" w:color="auto"/>
              <w:left w:val="single" w:sz="6" w:space="0" w:color="auto"/>
              <w:bottom w:val="single" w:sz="6" w:space="0" w:color="auto"/>
              <w:right w:val="single" w:sz="12" w:space="0" w:color="auto"/>
            </w:tcBorders>
          </w:tcPr>
          <w:p w14:paraId="4B2A840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30CE287A"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60BD6ED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8.4.11</w:t>
            </w:r>
          </w:p>
        </w:tc>
        <w:tc>
          <w:tcPr>
            <w:tcW w:w="2760" w:type="dxa"/>
            <w:tcBorders>
              <w:top w:val="single" w:sz="6" w:space="0" w:color="auto"/>
              <w:left w:val="single" w:sz="6" w:space="0" w:color="auto"/>
              <w:bottom w:val="single" w:sz="6" w:space="0" w:color="auto"/>
              <w:right w:val="single" w:sz="6" w:space="0" w:color="auto"/>
            </w:tcBorders>
          </w:tcPr>
          <w:p w14:paraId="5E51431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End documentation</w:t>
            </w:r>
          </w:p>
        </w:tc>
        <w:tc>
          <w:tcPr>
            <w:tcW w:w="4536" w:type="dxa"/>
            <w:tcBorders>
              <w:top w:val="single" w:sz="6" w:space="0" w:color="auto"/>
              <w:left w:val="single" w:sz="6" w:space="0" w:color="auto"/>
              <w:bottom w:val="single" w:sz="6" w:space="0" w:color="auto"/>
              <w:right w:val="single" w:sz="6" w:space="0" w:color="auto"/>
            </w:tcBorders>
          </w:tcPr>
          <w:p w14:paraId="6E88545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Yearend payroll tabulations/totals</w:t>
            </w:r>
          </w:p>
        </w:tc>
        <w:tc>
          <w:tcPr>
            <w:tcW w:w="2016" w:type="dxa"/>
            <w:gridSpan w:val="2"/>
            <w:tcBorders>
              <w:top w:val="single" w:sz="6" w:space="0" w:color="auto"/>
              <w:left w:val="single" w:sz="6" w:space="0" w:color="auto"/>
              <w:bottom w:val="single" w:sz="6" w:space="0" w:color="auto"/>
              <w:right w:val="single" w:sz="6" w:space="0" w:color="auto"/>
            </w:tcBorders>
          </w:tcPr>
          <w:p w14:paraId="7F17D51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 + current</w:t>
            </w:r>
          </w:p>
        </w:tc>
        <w:tc>
          <w:tcPr>
            <w:tcW w:w="1985" w:type="dxa"/>
            <w:tcBorders>
              <w:top w:val="single" w:sz="6" w:space="0" w:color="auto"/>
              <w:left w:val="single" w:sz="6" w:space="0" w:color="auto"/>
              <w:bottom w:val="single" w:sz="6" w:space="0" w:color="auto"/>
              <w:right w:val="single" w:sz="6" w:space="0" w:color="auto"/>
            </w:tcBorders>
          </w:tcPr>
          <w:p w14:paraId="50576EC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created</w:t>
            </w:r>
          </w:p>
        </w:tc>
        <w:tc>
          <w:tcPr>
            <w:tcW w:w="1985" w:type="dxa"/>
            <w:tcBorders>
              <w:top w:val="single" w:sz="6" w:space="0" w:color="auto"/>
              <w:left w:val="single" w:sz="6" w:space="0" w:color="auto"/>
              <w:bottom w:val="single" w:sz="6" w:space="0" w:color="auto"/>
              <w:right w:val="single" w:sz="12" w:space="0" w:color="auto"/>
            </w:tcBorders>
          </w:tcPr>
          <w:p w14:paraId="4542DAB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662DB8A0"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FF3A36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8.4.12</w:t>
            </w:r>
          </w:p>
        </w:tc>
        <w:tc>
          <w:tcPr>
            <w:tcW w:w="2760" w:type="dxa"/>
            <w:tcBorders>
              <w:top w:val="single" w:sz="6" w:space="0" w:color="auto"/>
              <w:left w:val="single" w:sz="6" w:space="0" w:color="auto"/>
              <w:bottom w:val="single" w:sz="6" w:space="0" w:color="auto"/>
              <w:right w:val="single" w:sz="6" w:space="0" w:color="auto"/>
            </w:tcBorders>
          </w:tcPr>
          <w:p w14:paraId="70D1043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Trade Union</w:t>
            </w:r>
          </w:p>
        </w:tc>
        <w:tc>
          <w:tcPr>
            <w:tcW w:w="4536" w:type="dxa"/>
            <w:tcBorders>
              <w:top w:val="single" w:sz="6" w:space="0" w:color="auto"/>
              <w:left w:val="single" w:sz="6" w:space="0" w:color="auto"/>
              <w:bottom w:val="single" w:sz="6" w:space="0" w:color="auto"/>
              <w:right w:val="single" w:sz="6" w:space="0" w:color="auto"/>
            </w:tcBorders>
          </w:tcPr>
          <w:p w14:paraId="1D9B31E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trade union liaison</w:t>
            </w:r>
          </w:p>
        </w:tc>
        <w:tc>
          <w:tcPr>
            <w:tcW w:w="2016" w:type="dxa"/>
            <w:gridSpan w:val="2"/>
            <w:tcBorders>
              <w:top w:val="single" w:sz="6" w:space="0" w:color="auto"/>
              <w:left w:val="single" w:sz="6" w:space="0" w:color="auto"/>
              <w:bottom w:val="single" w:sz="6" w:space="0" w:color="auto"/>
              <w:right w:val="single" w:sz="6" w:space="0" w:color="auto"/>
            </w:tcBorders>
          </w:tcPr>
          <w:p w14:paraId="65D6643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6CCFE1D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tcPr>
          <w:p w14:paraId="7E177D4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200741D8"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0310B60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8.4.13</w:t>
            </w:r>
          </w:p>
        </w:tc>
        <w:tc>
          <w:tcPr>
            <w:tcW w:w="2760" w:type="dxa"/>
            <w:tcBorders>
              <w:top w:val="single" w:sz="6" w:space="0" w:color="auto"/>
              <w:left w:val="single" w:sz="6" w:space="0" w:color="auto"/>
              <w:bottom w:val="single" w:sz="6" w:space="0" w:color="auto"/>
              <w:right w:val="single" w:sz="6" w:space="0" w:color="auto"/>
            </w:tcBorders>
          </w:tcPr>
          <w:p w14:paraId="3323231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Fleet Management</w:t>
            </w:r>
          </w:p>
        </w:tc>
        <w:tc>
          <w:tcPr>
            <w:tcW w:w="4536" w:type="dxa"/>
            <w:tcBorders>
              <w:top w:val="single" w:sz="6" w:space="0" w:color="auto"/>
              <w:left w:val="single" w:sz="6" w:space="0" w:color="auto"/>
              <w:bottom w:val="single" w:sz="6" w:space="0" w:color="auto"/>
              <w:right w:val="single" w:sz="6" w:space="0" w:color="auto"/>
            </w:tcBorders>
          </w:tcPr>
          <w:p w14:paraId="66055A2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w:t>
            </w:r>
          </w:p>
          <w:p w14:paraId="7660A19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acquisition and disposal of fleet vehicles</w:t>
            </w:r>
          </w:p>
          <w:p w14:paraId="7424481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ownership of fleet vehicles</w:t>
            </w:r>
          </w:p>
        </w:tc>
        <w:tc>
          <w:tcPr>
            <w:tcW w:w="2016" w:type="dxa"/>
            <w:gridSpan w:val="2"/>
            <w:tcBorders>
              <w:top w:val="single" w:sz="6" w:space="0" w:color="auto"/>
              <w:left w:val="single" w:sz="6" w:space="0" w:color="auto"/>
              <w:bottom w:val="single" w:sz="6" w:space="0" w:color="auto"/>
              <w:right w:val="single" w:sz="6" w:space="0" w:color="auto"/>
            </w:tcBorders>
          </w:tcPr>
          <w:p w14:paraId="2EEE8E9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10E0466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ownership is terminated</w:t>
            </w:r>
          </w:p>
        </w:tc>
        <w:tc>
          <w:tcPr>
            <w:tcW w:w="1985" w:type="dxa"/>
            <w:tcBorders>
              <w:top w:val="single" w:sz="6" w:space="0" w:color="auto"/>
              <w:left w:val="single" w:sz="6" w:space="0" w:color="auto"/>
              <w:bottom w:val="single" w:sz="6" w:space="0" w:color="auto"/>
              <w:right w:val="single" w:sz="12" w:space="0" w:color="auto"/>
            </w:tcBorders>
          </w:tcPr>
          <w:p w14:paraId="06F92B8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3AE297FB"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5175BB9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8.4.14</w:t>
            </w:r>
          </w:p>
        </w:tc>
        <w:tc>
          <w:tcPr>
            <w:tcW w:w="2760" w:type="dxa"/>
            <w:tcBorders>
              <w:top w:val="single" w:sz="6" w:space="0" w:color="auto"/>
              <w:left w:val="single" w:sz="6" w:space="0" w:color="auto"/>
              <w:bottom w:val="single" w:sz="6" w:space="0" w:color="auto"/>
              <w:right w:val="single" w:sz="6" w:space="0" w:color="auto"/>
            </w:tcBorders>
          </w:tcPr>
          <w:p w14:paraId="2CAB15B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Fleet Management</w:t>
            </w:r>
          </w:p>
        </w:tc>
        <w:tc>
          <w:tcPr>
            <w:tcW w:w="4536" w:type="dxa"/>
            <w:tcBorders>
              <w:top w:val="single" w:sz="6" w:space="0" w:color="auto"/>
              <w:left w:val="single" w:sz="6" w:space="0" w:color="auto"/>
              <w:bottom w:val="single" w:sz="6" w:space="0" w:color="auto"/>
              <w:right w:val="single" w:sz="6" w:space="0" w:color="auto"/>
            </w:tcBorders>
          </w:tcPr>
          <w:p w14:paraId="3A6D7A6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maintenance of fleet vehicles</w:t>
            </w:r>
          </w:p>
        </w:tc>
        <w:tc>
          <w:tcPr>
            <w:tcW w:w="2016" w:type="dxa"/>
            <w:gridSpan w:val="2"/>
            <w:tcBorders>
              <w:top w:val="single" w:sz="6" w:space="0" w:color="auto"/>
              <w:left w:val="single" w:sz="6" w:space="0" w:color="auto"/>
              <w:bottom w:val="single" w:sz="6" w:space="0" w:color="auto"/>
              <w:right w:val="single" w:sz="6" w:space="0" w:color="auto"/>
            </w:tcBorders>
          </w:tcPr>
          <w:p w14:paraId="14FDA89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6239ADA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maintenance</w:t>
            </w:r>
          </w:p>
        </w:tc>
        <w:tc>
          <w:tcPr>
            <w:tcW w:w="1985" w:type="dxa"/>
            <w:tcBorders>
              <w:top w:val="single" w:sz="6" w:space="0" w:color="auto"/>
              <w:left w:val="single" w:sz="6" w:space="0" w:color="auto"/>
              <w:bottom w:val="single" w:sz="6" w:space="0" w:color="auto"/>
              <w:right w:val="single" w:sz="12" w:space="0" w:color="auto"/>
            </w:tcBorders>
          </w:tcPr>
          <w:p w14:paraId="59C6CE3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51EB8200"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21ED5D4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8.4.15</w:t>
            </w:r>
          </w:p>
        </w:tc>
        <w:tc>
          <w:tcPr>
            <w:tcW w:w="2760" w:type="dxa"/>
            <w:tcBorders>
              <w:top w:val="single" w:sz="6" w:space="0" w:color="auto"/>
              <w:left w:val="single" w:sz="6" w:space="0" w:color="auto"/>
              <w:bottom w:val="single" w:sz="6" w:space="0" w:color="auto"/>
              <w:right w:val="single" w:sz="6" w:space="0" w:color="auto"/>
            </w:tcBorders>
          </w:tcPr>
          <w:p w14:paraId="2A1FAE7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Fleet Management</w:t>
            </w:r>
          </w:p>
        </w:tc>
        <w:tc>
          <w:tcPr>
            <w:tcW w:w="4536" w:type="dxa"/>
            <w:tcBorders>
              <w:top w:val="single" w:sz="6" w:space="0" w:color="auto"/>
              <w:left w:val="single" w:sz="6" w:space="0" w:color="auto"/>
              <w:bottom w:val="single" w:sz="6" w:space="0" w:color="auto"/>
              <w:right w:val="single" w:sz="6" w:space="0" w:color="auto"/>
            </w:tcBorders>
          </w:tcPr>
          <w:p w14:paraId="1C746D3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Logbooks and other records relating to the ownership of the fleet vehicles which are passed on to the new owner on disposal</w:t>
            </w:r>
          </w:p>
        </w:tc>
        <w:tc>
          <w:tcPr>
            <w:tcW w:w="2016" w:type="dxa"/>
            <w:gridSpan w:val="2"/>
            <w:tcBorders>
              <w:top w:val="single" w:sz="6" w:space="0" w:color="auto"/>
              <w:left w:val="single" w:sz="6" w:space="0" w:color="auto"/>
              <w:bottom w:val="single" w:sz="6" w:space="0" w:color="auto"/>
              <w:right w:val="single" w:sz="6" w:space="0" w:color="auto"/>
            </w:tcBorders>
          </w:tcPr>
          <w:p w14:paraId="398D842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Until ownership ceases</w:t>
            </w:r>
          </w:p>
        </w:tc>
        <w:tc>
          <w:tcPr>
            <w:tcW w:w="1985" w:type="dxa"/>
            <w:tcBorders>
              <w:top w:val="single" w:sz="6" w:space="0" w:color="auto"/>
              <w:left w:val="single" w:sz="6" w:space="0" w:color="auto"/>
              <w:bottom w:val="single" w:sz="6" w:space="0" w:color="auto"/>
              <w:right w:val="single" w:sz="6" w:space="0" w:color="auto"/>
            </w:tcBorders>
          </w:tcPr>
          <w:p w14:paraId="0512E0F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vehicle acquired</w:t>
            </w:r>
          </w:p>
        </w:tc>
        <w:tc>
          <w:tcPr>
            <w:tcW w:w="1985" w:type="dxa"/>
            <w:tcBorders>
              <w:top w:val="single" w:sz="6" w:space="0" w:color="auto"/>
              <w:left w:val="single" w:sz="6" w:space="0" w:color="auto"/>
              <w:bottom w:val="single" w:sz="6" w:space="0" w:color="auto"/>
              <w:right w:val="single" w:sz="12" w:space="0" w:color="auto"/>
            </w:tcBorders>
          </w:tcPr>
          <w:p w14:paraId="404C808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04C6F4D3"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52E7145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8.4.16</w:t>
            </w:r>
          </w:p>
        </w:tc>
        <w:tc>
          <w:tcPr>
            <w:tcW w:w="2760" w:type="dxa"/>
            <w:tcBorders>
              <w:top w:val="single" w:sz="6" w:space="0" w:color="auto"/>
              <w:left w:val="single" w:sz="6" w:space="0" w:color="auto"/>
              <w:bottom w:val="single" w:sz="6" w:space="0" w:color="auto"/>
              <w:right w:val="single" w:sz="6" w:space="0" w:color="auto"/>
            </w:tcBorders>
          </w:tcPr>
          <w:p w14:paraId="06050FE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Fleet Management</w:t>
            </w:r>
          </w:p>
        </w:tc>
        <w:tc>
          <w:tcPr>
            <w:tcW w:w="4536" w:type="dxa"/>
            <w:tcBorders>
              <w:top w:val="single" w:sz="6" w:space="0" w:color="auto"/>
              <w:left w:val="single" w:sz="6" w:space="0" w:color="auto"/>
              <w:bottom w:val="single" w:sz="6" w:space="0" w:color="auto"/>
              <w:right w:val="single" w:sz="6" w:space="0" w:color="auto"/>
            </w:tcBorders>
          </w:tcPr>
          <w:p w14:paraId="0B3EC0E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provision of MOT testing of vehicles at an accredited authority run testing station for local citizens and businesses.</w:t>
            </w:r>
          </w:p>
        </w:tc>
        <w:tc>
          <w:tcPr>
            <w:tcW w:w="2016" w:type="dxa"/>
            <w:gridSpan w:val="2"/>
            <w:tcBorders>
              <w:top w:val="single" w:sz="6" w:space="0" w:color="auto"/>
              <w:left w:val="single" w:sz="6" w:space="0" w:color="auto"/>
              <w:bottom w:val="single" w:sz="6" w:space="0" w:color="auto"/>
              <w:right w:val="single" w:sz="6" w:space="0" w:color="auto"/>
            </w:tcBorders>
          </w:tcPr>
          <w:p w14:paraId="017BC83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04BCE5D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tcPr>
          <w:p w14:paraId="5DC90B6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HMRC – Compliance Handbook Manual CH15400</w:t>
            </w:r>
          </w:p>
        </w:tc>
      </w:tr>
      <w:tr w:rsidR="00687367" w:rsidRPr="00EF6F7B" w14:paraId="3DAC542F"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5FAAEFA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8.4.17</w:t>
            </w:r>
          </w:p>
        </w:tc>
        <w:tc>
          <w:tcPr>
            <w:tcW w:w="2760" w:type="dxa"/>
            <w:tcBorders>
              <w:top w:val="single" w:sz="6" w:space="0" w:color="auto"/>
              <w:left w:val="single" w:sz="6" w:space="0" w:color="auto"/>
              <w:bottom w:val="single" w:sz="6" w:space="0" w:color="auto"/>
              <w:right w:val="single" w:sz="6" w:space="0" w:color="auto"/>
            </w:tcBorders>
          </w:tcPr>
          <w:p w14:paraId="3BB9ECC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Fleet Management</w:t>
            </w:r>
          </w:p>
        </w:tc>
        <w:tc>
          <w:tcPr>
            <w:tcW w:w="4536" w:type="dxa"/>
            <w:tcBorders>
              <w:top w:val="single" w:sz="6" w:space="0" w:color="auto"/>
              <w:left w:val="single" w:sz="6" w:space="0" w:color="auto"/>
              <w:bottom w:val="single" w:sz="6" w:space="0" w:color="auto"/>
              <w:right w:val="single" w:sz="6" w:space="0" w:color="auto"/>
            </w:tcBorders>
          </w:tcPr>
          <w:p w14:paraId="66BD972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exhaust emission testing</w:t>
            </w:r>
          </w:p>
        </w:tc>
        <w:tc>
          <w:tcPr>
            <w:tcW w:w="2016" w:type="dxa"/>
            <w:gridSpan w:val="2"/>
            <w:tcBorders>
              <w:top w:val="single" w:sz="6" w:space="0" w:color="auto"/>
              <w:left w:val="single" w:sz="6" w:space="0" w:color="auto"/>
              <w:bottom w:val="single" w:sz="6" w:space="0" w:color="auto"/>
              <w:right w:val="single" w:sz="6" w:space="0" w:color="auto"/>
            </w:tcBorders>
          </w:tcPr>
          <w:p w14:paraId="125DE0C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36862CE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tcPr>
          <w:p w14:paraId="5475939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16519ECB" w14:textId="77777777" w:rsidTr="000033CC">
        <w:trPr>
          <w:trHeight w:val="266"/>
        </w:trPr>
        <w:tc>
          <w:tcPr>
            <w:tcW w:w="14367" w:type="dxa"/>
            <w:gridSpan w:val="7"/>
            <w:tcBorders>
              <w:top w:val="single" w:sz="6" w:space="0" w:color="auto"/>
              <w:left w:val="single" w:sz="12" w:space="0" w:color="auto"/>
              <w:bottom w:val="single" w:sz="6" w:space="0" w:color="auto"/>
              <w:right w:val="single" w:sz="12" w:space="0" w:color="auto"/>
            </w:tcBorders>
            <w:shd w:val="solid" w:color="993366" w:fill="auto"/>
          </w:tcPr>
          <w:p w14:paraId="6A95F7D5" w14:textId="785A1162" w:rsidR="00687367" w:rsidRPr="00EF6F7B" w:rsidRDefault="00687367" w:rsidP="00687367">
            <w:pPr>
              <w:pStyle w:val="Contents2"/>
            </w:pPr>
            <w:bookmarkStart w:id="28" w:name="_Toc173480175"/>
            <w:r w:rsidRPr="00EF6F7B">
              <w:t>8.5</w:t>
            </w:r>
            <w:r>
              <w:t xml:space="preserve"> Procurement</w:t>
            </w:r>
            <w:r w:rsidRPr="00EF6F7B">
              <w:t xml:space="preserve"> </w:t>
            </w:r>
            <w:r>
              <w:t>a</w:t>
            </w:r>
            <w:r w:rsidRPr="00EF6F7B">
              <w:t>nd Risk Management</w:t>
            </w:r>
            <w:bookmarkEnd w:id="28"/>
          </w:p>
        </w:tc>
      </w:tr>
      <w:tr w:rsidR="00687367" w:rsidRPr="00EF6F7B" w14:paraId="0D9F0AED"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5445814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8.5.1</w:t>
            </w:r>
          </w:p>
        </w:tc>
        <w:tc>
          <w:tcPr>
            <w:tcW w:w="2760" w:type="dxa"/>
            <w:tcBorders>
              <w:top w:val="single" w:sz="6" w:space="0" w:color="auto"/>
              <w:left w:val="single" w:sz="6" w:space="0" w:color="auto"/>
              <w:bottom w:val="single" w:sz="6" w:space="0" w:color="auto"/>
              <w:right w:val="single" w:sz="6" w:space="0" w:color="auto"/>
            </w:tcBorders>
          </w:tcPr>
          <w:p w14:paraId="097C543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Approved suppliers/contractors</w:t>
            </w:r>
          </w:p>
        </w:tc>
        <w:tc>
          <w:tcPr>
            <w:tcW w:w="4536" w:type="dxa"/>
            <w:tcBorders>
              <w:top w:val="single" w:sz="6" w:space="0" w:color="auto"/>
              <w:left w:val="single" w:sz="6" w:space="0" w:color="auto"/>
              <w:bottom w:val="single" w:sz="6" w:space="0" w:color="auto"/>
              <w:right w:val="single" w:sz="6" w:space="0" w:color="auto"/>
            </w:tcBorders>
          </w:tcPr>
          <w:p w14:paraId="01B84F6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creation of a list of approved suppliers and contractors - currently N/A</w:t>
            </w:r>
          </w:p>
        </w:tc>
        <w:tc>
          <w:tcPr>
            <w:tcW w:w="2016" w:type="dxa"/>
            <w:gridSpan w:val="2"/>
            <w:tcBorders>
              <w:top w:val="single" w:sz="6" w:space="0" w:color="auto"/>
              <w:left w:val="single" w:sz="6" w:space="0" w:color="auto"/>
              <w:bottom w:val="single" w:sz="6" w:space="0" w:color="auto"/>
              <w:right w:val="single" w:sz="6" w:space="0" w:color="auto"/>
            </w:tcBorders>
          </w:tcPr>
          <w:p w14:paraId="16CBC2F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22036AA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date list expires</w:t>
            </w:r>
          </w:p>
        </w:tc>
        <w:tc>
          <w:tcPr>
            <w:tcW w:w="1985" w:type="dxa"/>
            <w:tcBorders>
              <w:top w:val="single" w:sz="6" w:space="0" w:color="auto"/>
              <w:left w:val="single" w:sz="6" w:space="0" w:color="auto"/>
              <w:bottom w:val="single" w:sz="6" w:space="0" w:color="auto"/>
              <w:right w:val="single" w:sz="12" w:space="0" w:color="auto"/>
            </w:tcBorders>
          </w:tcPr>
          <w:p w14:paraId="782063B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34ACF47A" w14:textId="77777777" w:rsidTr="001F6517">
        <w:trPr>
          <w:trHeight w:val="3732"/>
        </w:trPr>
        <w:tc>
          <w:tcPr>
            <w:tcW w:w="1085" w:type="dxa"/>
            <w:tcBorders>
              <w:top w:val="single" w:sz="6" w:space="0" w:color="auto"/>
              <w:left w:val="single" w:sz="12" w:space="0" w:color="auto"/>
              <w:bottom w:val="single" w:sz="6" w:space="0" w:color="auto"/>
              <w:right w:val="single" w:sz="6" w:space="0" w:color="auto"/>
            </w:tcBorders>
          </w:tcPr>
          <w:p w14:paraId="2972E1A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8.5.2</w:t>
            </w:r>
          </w:p>
        </w:tc>
        <w:tc>
          <w:tcPr>
            <w:tcW w:w="2760" w:type="dxa"/>
            <w:tcBorders>
              <w:top w:val="single" w:sz="6" w:space="0" w:color="auto"/>
              <w:left w:val="single" w:sz="6" w:space="0" w:color="auto"/>
              <w:bottom w:val="single" w:sz="6" w:space="0" w:color="auto"/>
              <w:right w:val="single" w:sz="6" w:space="0" w:color="auto"/>
            </w:tcBorders>
          </w:tcPr>
          <w:p w14:paraId="3748201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Contract – awarding </w:t>
            </w:r>
          </w:p>
        </w:tc>
        <w:tc>
          <w:tcPr>
            <w:tcW w:w="4536" w:type="dxa"/>
            <w:tcBorders>
              <w:top w:val="single" w:sz="6" w:space="0" w:color="auto"/>
              <w:left w:val="single" w:sz="6" w:space="0" w:color="auto"/>
              <w:bottom w:val="single" w:sz="6" w:space="0" w:color="auto"/>
              <w:right w:val="single" w:sz="6" w:space="0" w:color="auto"/>
            </w:tcBorders>
          </w:tcPr>
          <w:p w14:paraId="6504947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Information relating to awarding a contract. Signed contract.</w:t>
            </w:r>
          </w:p>
          <w:p w14:paraId="7BC1295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Ordinary contracts until Contract End + 6 years </w:t>
            </w:r>
          </w:p>
          <w:p w14:paraId="3C5CF090"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5485901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Contracts executed as a Deed (sealed) </w:t>
            </w:r>
          </w:p>
          <w:p w14:paraId="22F4A828"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1EE3C10D"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2271E43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Contracts for Property Maintenance</w:t>
            </w:r>
          </w:p>
          <w:p w14:paraId="064DF42C"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779CE0B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This is based on their evidential and precedence value, with </w:t>
            </w:r>
          </w:p>
          <w:p w14:paraId="58650D0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the retention periods for different types of procurement </w:t>
            </w:r>
          </w:p>
          <w:p w14:paraId="37B1322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 aligning to time limits within the Limitation Act 1980.</w:t>
            </w:r>
          </w:p>
        </w:tc>
        <w:tc>
          <w:tcPr>
            <w:tcW w:w="2016" w:type="dxa"/>
            <w:gridSpan w:val="2"/>
            <w:tcBorders>
              <w:top w:val="single" w:sz="6" w:space="0" w:color="auto"/>
              <w:left w:val="single" w:sz="6" w:space="0" w:color="auto"/>
              <w:bottom w:val="single" w:sz="6" w:space="0" w:color="auto"/>
              <w:right w:val="single" w:sz="6" w:space="0" w:color="auto"/>
            </w:tcBorders>
          </w:tcPr>
          <w:p w14:paraId="23DD40D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Ordinary Contracts –</w:t>
            </w:r>
          </w:p>
          <w:p w14:paraId="7A0CF63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Destroy - 6 years. </w:t>
            </w:r>
          </w:p>
          <w:p w14:paraId="5E4F20E1"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1CAD43DD"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3E112CE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Contracts Under Seal -</w:t>
            </w:r>
          </w:p>
          <w:p w14:paraId="33F3AB6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Destroy - 12 </w:t>
            </w:r>
          </w:p>
          <w:p w14:paraId="260344F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w:t>
            </w:r>
          </w:p>
          <w:p w14:paraId="66799A8F"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622B503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Property Maintenance contracts -15 years</w:t>
            </w:r>
          </w:p>
        </w:tc>
        <w:tc>
          <w:tcPr>
            <w:tcW w:w="1985" w:type="dxa"/>
            <w:tcBorders>
              <w:top w:val="single" w:sz="6" w:space="0" w:color="auto"/>
              <w:left w:val="single" w:sz="6" w:space="0" w:color="auto"/>
              <w:bottom w:val="single" w:sz="6" w:space="0" w:color="auto"/>
              <w:right w:val="single" w:sz="6" w:space="0" w:color="auto"/>
            </w:tcBorders>
          </w:tcPr>
          <w:p w14:paraId="32B0456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After the </w:t>
            </w:r>
          </w:p>
          <w:p w14:paraId="2F62BBC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term of the contract has </w:t>
            </w:r>
          </w:p>
          <w:p w14:paraId="79CAD92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expired</w:t>
            </w:r>
          </w:p>
          <w:p w14:paraId="75FA4DF0"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1E8CF23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After </w:t>
            </w:r>
          </w:p>
          <w:p w14:paraId="2033FAF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the term of the contract </w:t>
            </w:r>
          </w:p>
          <w:p w14:paraId="052FECA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has expired.</w:t>
            </w:r>
          </w:p>
          <w:p w14:paraId="1A95FC50"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06FD4D6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Contract End  </w:t>
            </w:r>
          </w:p>
        </w:tc>
        <w:tc>
          <w:tcPr>
            <w:tcW w:w="1985" w:type="dxa"/>
            <w:tcBorders>
              <w:top w:val="single" w:sz="6" w:space="0" w:color="auto"/>
              <w:left w:val="single" w:sz="6" w:space="0" w:color="auto"/>
              <w:bottom w:val="single" w:sz="6" w:space="0" w:color="auto"/>
              <w:right w:val="single" w:sz="12" w:space="0" w:color="auto"/>
            </w:tcBorders>
          </w:tcPr>
          <w:p w14:paraId="3E8F0EB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58, s. 5</w:t>
            </w:r>
          </w:p>
          <w:p w14:paraId="113408A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c.58, s. 8</w:t>
            </w:r>
          </w:p>
          <w:p w14:paraId="143BB7E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w:t>
            </w:r>
          </w:p>
          <w:p w14:paraId="520B8B6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c 58, s. 14 (b) (1) Based on the Long stop for latent damage for actions relating to property, Limitation Act 1980, </w:t>
            </w:r>
          </w:p>
          <w:p w14:paraId="1FEF26B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 58, s. 14(b)</w:t>
            </w:r>
          </w:p>
        </w:tc>
      </w:tr>
      <w:tr w:rsidR="00687367" w:rsidRPr="00EF6F7B" w14:paraId="24523BEC" w14:textId="77777777" w:rsidTr="001F6517">
        <w:trPr>
          <w:trHeight w:val="2131"/>
        </w:trPr>
        <w:tc>
          <w:tcPr>
            <w:tcW w:w="1085" w:type="dxa"/>
            <w:tcBorders>
              <w:top w:val="single" w:sz="6" w:space="0" w:color="auto"/>
              <w:left w:val="single" w:sz="12" w:space="0" w:color="auto"/>
              <w:bottom w:val="single" w:sz="6" w:space="0" w:color="auto"/>
              <w:right w:val="single" w:sz="6" w:space="0" w:color="auto"/>
            </w:tcBorders>
          </w:tcPr>
          <w:p w14:paraId="6A2BB66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8.5.3</w:t>
            </w:r>
          </w:p>
        </w:tc>
        <w:tc>
          <w:tcPr>
            <w:tcW w:w="2760" w:type="dxa"/>
            <w:tcBorders>
              <w:top w:val="single" w:sz="6" w:space="0" w:color="auto"/>
              <w:left w:val="single" w:sz="6" w:space="0" w:color="auto"/>
              <w:bottom w:val="single" w:sz="6" w:space="0" w:color="auto"/>
              <w:right w:val="single" w:sz="6" w:space="0" w:color="auto"/>
            </w:tcBorders>
          </w:tcPr>
          <w:p w14:paraId="2A023FB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Contract Tenders – successful </w:t>
            </w:r>
          </w:p>
        </w:tc>
        <w:tc>
          <w:tcPr>
            <w:tcW w:w="4536" w:type="dxa"/>
            <w:tcBorders>
              <w:top w:val="single" w:sz="6" w:space="0" w:color="auto"/>
              <w:left w:val="single" w:sz="6" w:space="0" w:color="auto"/>
              <w:bottom w:val="single" w:sz="6" w:space="0" w:color="auto"/>
              <w:right w:val="single" w:sz="6" w:space="0" w:color="auto"/>
            </w:tcBorders>
          </w:tcPr>
          <w:p w14:paraId="33538B0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Information relating to successful tenders that do not form part of the contract documents</w:t>
            </w:r>
          </w:p>
        </w:tc>
        <w:tc>
          <w:tcPr>
            <w:tcW w:w="4001" w:type="dxa"/>
            <w:gridSpan w:val="3"/>
            <w:tcBorders>
              <w:top w:val="single" w:sz="6" w:space="0" w:color="auto"/>
              <w:left w:val="single" w:sz="6" w:space="0" w:color="auto"/>
              <w:bottom w:val="single" w:sz="6" w:space="0" w:color="auto"/>
              <w:right w:val="single" w:sz="6" w:space="0" w:color="auto"/>
            </w:tcBorders>
          </w:tcPr>
          <w:p w14:paraId="270957D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As per ‘Contract – awarding’ above</w:t>
            </w:r>
          </w:p>
        </w:tc>
        <w:tc>
          <w:tcPr>
            <w:tcW w:w="1985" w:type="dxa"/>
            <w:tcBorders>
              <w:top w:val="single" w:sz="6" w:space="0" w:color="auto"/>
              <w:left w:val="single" w:sz="6" w:space="0" w:color="auto"/>
              <w:bottom w:val="single" w:sz="6" w:space="0" w:color="auto"/>
              <w:right w:val="single" w:sz="12" w:space="0" w:color="auto"/>
            </w:tcBorders>
          </w:tcPr>
          <w:p w14:paraId="2C7AE9A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Public Contracts Regulations 2015, Part 2, Chapter 4, Item 7, 8 &amp; 9.</w:t>
            </w:r>
          </w:p>
          <w:p w14:paraId="0263A29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Good Practice </w:t>
            </w:r>
          </w:p>
          <w:p w14:paraId="436211D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Information and Records Management Society (former Records Management Retention Group)</w:t>
            </w:r>
          </w:p>
        </w:tc>
      </w:tr>
      <w:tr w:rsidR="00687367" w:rsidRPr="00EF6F7B" w14:paraId="7EF226D2" w14:textId="77777777" w:rsidTr="001F6517">
        <w:trPr>
          <w:trHeight w:val="5333"/>
        </w:trPr>
        <w:tc>
          <w:tcPr>
            <w:tcW w:w="1085" w:type="dxa"/>
            <w:tcBorders>
              <w:top w:val="single" w:sz="6" w:space="0" w:color="auto"/>
              <w:left w:val="single" w:sz="12" w:space="0" w:color="auto"/>
              <w:bottom w:val="single" w:sz="6" w:space="0" w:color="auto"/>
              <w:right w:val="single" w:sz="6" w:space="0" w:color="auto"/>
            </w:tcBorders>
          </w:tcPr>
          <w:p w14:paraId="01D191A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8.5.4</w:t>
            </w:r>
          </w:p>
        </w:tc>
        <w:tc>
          <w:tcPr>
            <w:tcW w:w="2760" w:type="dxa"/>
            <w:tcBorders>
              <w:top w:val="single" w:sz="6" w:space="0" w:color="auto"/>
              <w:left w:val="single" w:sz="6" w:space="0" w:color="auto"/>
              <w:bottom w:val="single" w:sz="6" w:space="0" w:color="auto"/>
              <w:right w:val="single" w:sz="6" w:space="0" w:color="auto"/>
            </w:tcBorders>
          </w:tcPr>
          <w:p w14:paraId="5FCE2B2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Contract - unsuccessful bidders</w:t>
            </w:r>
          </w:p>
        </w:tc>
        <w:tc>
          <w:tcPr>
            <w:tcW w:w="4536" w:type="dxa"/>
            <w:tcBorders>
              <w:top w:val="single" w:sz="6" w:space="0" w:color="auto"/>
              <w:left w:val="single" w:sz="6" w:space="0" w:color="auto"/>
              <w:bottom w:val="single" w:sz="6" w:space="0" w:color="auto"/>
              <w:right w:val="single" w:sz="6" w:space="0" w:color="auto"/>
            </w:tcBorders>
          </w:tcPr>
          <w:p w14:paraId="035A75C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Supplier Questionnaires</w:t>
            </w:r>
          </w:p>
          <w:p w14:paraId="406602E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(PPN 03/15 - previously called Pre-Qualification Questionnaires)</w:t>
            </w:r>
          </w:p>
          <w:p w14:paraId="248A320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Expressions of interest (EOI) / Supplier Questionnaires (SQ).</w:t>
            </w:r>
          </w:p>
          <w:p w14:paraId="64AF30A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Information relating to issuing and returning a SQ </w:t>
            </w:r>
          </w:p>
          <w:p w14:paraId="2FE97FC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E-mail requests</w:t>
            </w:r>
          </w:p>
          <w:p w14:paraId="2BD7053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Returned completed SQ’s</w:t>
            </w:r>
          </w:p>
        </w:tc>
        <w:tc>
          <w:tcPr>
            <w:tcW w:w="2016" w:type="dxa"/>
            <w:gridSpan w:val="2"/>
            <w:tcBorders>
              <w:top w:val="single" w:sz="6" w:space="0" w:color="auto"/>
              <w:left w:val="single" w:sz="6" w:space="0" w:color="auto"/>
              <w:bottom w:val="single" w:sz="6" w:space="0" w:color="auto"/>
              <w:right w:val="single" w:sz="6" w:space="0" w:color="auto"/>
            </w:tcBorders>
          </w:tcPr>
          <w:p w14:paraId="72EF598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years</w:t>
            </w:r>
          </w:p>
        </w:tc>
        <w:tc>
          <w:tcPr>
            <w:tcW w:w="1985" w:type="dxa"/>
            <w:tcBorders>
              <w:top w:val="single" w:sz="6" w:space="0" w:color="auto"/>
              <w:left w:val="single" w:sz="6" w:space="0" w:color="auto"/>
              <w:bottom w:val="single" w:sz="6" w:space="0" w:color="auto"/>
              <w:right w:val="single" w:sz="6" w:space="0" w:color="auto"/>
            </w:tcBorders>
          </w:tcPr>
          <w:p w14:paraId="634B893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Contract commencement date.</w:t>
            </w:r>
          </w:p>
        </w:tc>
        <w:tc>
          <w:tcPr>
            <w:tcW w:w="1985" w:type="dxa"/>
            <w:tcBorders>
              <w:top w:val="single" w:sz="6" w:space="0" w:color="auto"/>
              <w:left w:val="single" w:sz="6" w:space="0" w:color="auto"/>
              <w:bottom w:val="single" w:sz="6" w:space="0" w:color="auto"/>
              <w:right w:val="single" w:sz="12" w:space="0" w:color="auto"/>
            </w:tcBorders>
          </w:tcPr>
          <w:p w14:paraId="63DC84F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p w14:paraId="1DE593C2"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0B622A6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Public Contracts Regulations 2015, Part 2, Chapter 4, Item 7, 8 &amp; 9. </w:t>
            </w:r>
          </w:p>
          <w:p w14:paraId="5001A2B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Good practice</w:t>
            </w:r>
          </w:p>
          <w:p w14:paraId="69CBEC2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Information and Records Management Society (former Records management Retention Group)</w:t>
            </w:r>
          </w:p>
          <w:p w14:paraId="4F301579"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02B4935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Unsuccessful Bidders - Documentation shall be kept for a period of at least 3 years after start of contract to fulfil legal requirements or for Successful bidder as per ‘Contract – awarding’ below.</w:t>
            </w:r>
          </w:p>
          <w:p w14:paraId="6485E013"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r>
      <w:tr w:rsidR="00687367" w:rsidRPr="00EF6F7B" w14:paraId="234E7316" w14:textId="77777777" w:rsidTr="001F6517">
        <w:trPr>
          <w:trHeight w:val="2131"/>
        </w:trPr>
        <w:tc>
          <w:tcPr>
            <w:tcW w:w="1085" w:type="dxa"/>
            <w:tcBorders>
              <w:top w:val="single" w:sz="6" w:space="0" w:color="auto"/>
              <w:left w:val="single" w:sz="12" w:space="0" w:color="auto"/>
              <w:bottom w:val="single" w:sz="6" w:space="0" w:color="auto"/>
              <w:right w:val="single" w:sz="6" w:space="0" w:color="auto"/>
            </w:tcBorders>
          </w:tcPr>
          <w:p w14:paraId="2AC8490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8.5.5</w:t>
            </w:r>
          </w:p>
        </w:tc>
        <w:tc>
          <w:tcPr>
            <w:tcW w:w="2760" w:type="dxa"/>
            <w:tcBorders>
              <w:top w:val="single" w:sz="6" w:space="0" w:color="auto"/>
              <w:left w:val="single" w:sz="6" w:space="0" w:color="auto"/>
              <w:bottom w:val="single" w:sz="6" w:space="0" w:color="auto"/>
              <w:right w:val="single" w:sz="6" w:space="0" w:color="auto"/>
            </w:tcBorders>
          </w:tcPr>
          <w:p w14:paraId="60A6DD1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Contract - unsuccessful bidders</w:t>
            </w:r>
          </w:p>
        </w:tc>
        <w:tc>
          <w:tcPr>
            <w:tcW w:w="4536" w:type="dxa"/>
            <w:tcBorders>
              <w:top w:val="single" w:sz="6" w:space="0" w:color="auto"/>
              <w:left w:val="single" w:sz="6" w:space="0" w:color="auto"/>
              <w:bottom w:val="single" w:sz="6" w:space="0" w:color="auto"/>
              <w:right w:val="single" w:sz="6" w:space="0" w:color="auto"/>
            </w:tcBorders>
          </w:tcPr>
          <w:p w14:paraId="7C7DDBF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EOI / SQ Evaluation - evaluation against predetermined scoring matrix Spreadsheet and evaluation report</w:t>
            </w:r>
          </w:p>
        </w:tc>
        <w:tc>
          <w:tcPr>
            <w:tcW w:w="2016" w:type="dxa"/>
            <w:gridSpan w:val="2"/>
            <w:tcBorders>
              <w:top w:val="single" w:sz="6" w:space="0" w:color="auto"/>
              <w:left w:val="single" w:sz="6" w:space="0" w:color="auto"/>
              <w:bottom w:val="single" w:sz="6" w:space="0" w:color="auto"/>
              <w:right w:val="single" w:sz="6" w:space="0" w:color="auto"/>
            </w:tcBorders>
          </w:tcPr>
          <w:p w14:paraId="036C1CD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years</w:t>
            </w:r>
          </w:p>
        </w:tc>
        <w:tc>
          <w:tcPr>
            <w:tcW w:w="1985" w:type="dxa"/>
            <w:tcBorders>
              <w:top w:val="single" w:sz="6" w:space="0" w:color="auto"/>
              <w:left w:val="single" w:sz="6" w:space="0" w:color="auto"/>
              <w:bottom w:val="single" w:sz="6" w:space="0" w:color="auto"/>
              <w:right w:val="single" w:sz="6" w:space="0" w:color="auto"/>
            </w:tcBorders>
          </w:tcPr>
          <w:p w14:paraId="659B786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Contract commencement date.</w:t>
            </w:r>
          </w:p>
        </w:tc>
        <w:tc>
          <w:tcPr>
            <w:tcW w:w="1985" w:type="dxa"/>
            <w:tcBorders>
              <w:top w:val="single" w:sz="6" w:space="0" w:color="auto"/>
              <w:left w:val="single" w:sz="6" w:space="0" w:color="auto"/>
              <w:bottom w:val="single" w:sz="6" w:space="0" w:color="auto"/>
              <w:right w:val="single" w:sz="12" w:space="0" w:color="auto"/>
            </w:tcBorders>
          </w:tcPr>
          <w:p w14:paraId="186659B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Public Contracts Regulations 2015, Part 2, Chapter 4, Item 7, 8 &amp; 9. </w:t>
            </w:r>
          </w:p>
          <w:p w14:paraId="298C7C9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Good practice</w:t>
            </w:r>
          </w:p>
          <w:p w14:paraId="0D94DF7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Information and Records Management Society (former Records management Retention Group)</w:t>
            </w:r>
          </w:p>
        </w:tc>
      </w:tr>
      <w:tr w:rsidR="00687367" w:rsidRPr="00EF6F7B" w14:paraId="33E26C49" w14:textId="77777777" w:rsidTr="001F6517">
        <w:trPr>
          <w:trHeight w:val="2131"/>
        </w:trPr>
        <w:tc>
          <w:tcPr>
            <w:tcW w:w="1085" w:type="dxa"/>
            <w:tcBorders>
              <w:top w:val="single" w:sz="6" w:space="0" w:color="auto"/>
              <w:left w:val="single" w:sz="12" w:space="0" w:color="auto"/>
              <w:bottom w:val="single" w:sz="6" w:space="0" w:color="auto"/>
              <w:right w:val="single" w:sz="6" w:space="0" w:color="auto"/>
            </w:tcBorders>
          </w:tcPr>
          <w:p w14:paraId="13A1E11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8.5.6</w:t>
            </w:r>
          </w:p>
        </w:tc>
        <w:tc>
          <w:tcPr>
            <w:tcW w:w="2760" w:type="dxa"/>
            <w:tcBorders>
              <w:top w:val="single" w:sz="6" w:space="0" w:color="auto"/>
              <w:left w:val="single" w:sz="6" w:space="0" w:color="auto"/>
              <w:bottom w:val="single" w:sz="6" w:space="0" w:color="auto"/>
              <w:right w:val="single" w:sz="6" w:space="0" w:color="auto"/>
            </w:tcBorders>
          </w:tcPr>
          <w:p w14:paraId="44442D5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Contract Management - under seal</w:t>
            </w:r>
          </w:p>
        </w:tc>
        <w:tc>
          <w:tcPr>
            <w:tcW w:w="4536" w:type="dxa"/>
            <w:tcBorders>
              <w:top w:val="single" w:sz="6" w:space="0" w:color="auto"/>
              <w:left w:val="single" w:sz="6" w:space="0" w:color="auto"/>
              <w:bottom w:val="single" w:sz="6" w:space="0" w:color="auto"/>
              <w:right w:val="single" w:sz="6" w:space="0" w:color="auto"/>
            </w:tcBorders>
          </w:tcPr>
          <w:p w14:paraId="068CD04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management of contracts for goods and services where the contract is under seal.</w:t>
            </w:r>
          </w:p>
          <w:p w14:paraId="631F13E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Information relating to the operation and monitoring of contracts </w:t>
            </w:r>
          </w:p>
          <w:p w14:paraId="3A4C46A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SLAs</w:t>
            </w:r>
          </w:p>
          <w:p w14:paraId="1B3F99E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Compliance reports </w:t>
            </w:r>
          </w:p>
          <w:p w14:paraId="71FF60C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Performance reports </w:t>
            </w:r>
          </w:p>
          <w:p w14:paraId="6D3148F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Meeting minutes and papers </w:t>
            </w:r>
          </w:p>
          <w:p w14:paraId="16C8803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Default notice</w:t>
            </w:r>
          </w:p>
        </w:tc>
        <w:tc>
          <w:tcPr>
            <w:tcW w:w="2016" w:type="dxa"/>
            <w:gridSpan w:val="2"/>
            <w:tcBorders>
              <w:top w:val="single" w:sz="6" w:space="0" w:color="auto"/>
              <w:left w:val="single" w:sz="6" w:space="0" w:color="auto"/>
              <w:bottom w:val="single" w:sz="6" w:space="0" w:color="auto"/>
              <w:right w:val="single" w:sz="6" w:space="0" w:color="auto"/>
            </w:tcBorders>
          </w:tcPr>
          <w:p w14:paraId="24EAE9F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12 years after the term of the contract has expired. </w:t>
            </w:r>
          </w:p>
        </w:tc>
        <w:tc>
          <w:tcPr>
            <w:tcW w:w="1985" w:type="dxa"/>
            <w:tcBorders>
              <w:top w:val="single" w:sz="6" w:space="0" w:color="auto"/>
              <w:left w:val="single" w:sz="6" w:space="0" w:color="auto"/>
              <w:bottom w:val="single" w:sz="6" w:space="0" w:color="auto"/>
              <w:right w:val="single" w:sz="6" w:space="0" w:color="auto"/>
            </w:tcBorders>
          </w:tcPr>
          <w:p w14:paraId="631F50F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Last action on contract</w:t>
            </w:r>
          </w:p>
        </w:tc>
        <w:tc>
          <w:tcPr>
            <w:tcW w:w="1985" w:type="dxa"/>
            <w:tcBorders>
              <w:top w:val="single" w:sz="6" w:space="0" w:color="auto"/>
              <w:left w:val="single" w:sz="6" w:space="0" w:color="auto"/>
              <w:bottom w:val="single" w:sz="6" w:space="0" w:color="auto"/>
              <w:right w:val="single" w:sz="12" w:space="0" w:color="auto"/>
            </w:tcBorders>
          </w:tcPr>
          <w:p w14:paraId="4373286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8)</w:t>
            </w:r>
          </w:p>
        </w:tc>
      </w:tr>
      <w:tr w:rsidR="00687367" w:rsidRPr="00EF6F7B" w14:paraId="02B4E316" w14:textId="77777777" w:rsidTr="001F6517">
        <w:trPr>
          <w:trHeight w:val="2131"/>
        </w:trPr>
        <w:tc>
          <w:tcPr>
            <w:tcW w:w="1085" w:type="dxa"/>
            <w:tcBorders>
              <w:top w:val="single" w:sz="6" w:space="0" w:color="auto"/>
              <w:left w:val="single" w:sz="12" w:space="0" w:color="auto"/>
              <w:bottom w:val="single" w:sz="6" w:space="0" w:color="auto"/>
              <w:right w:val="single" w:sz="6" w:space="0" w:color="auto"/>
            </w:tcBorders>
          </w:tcPr>
          <w:p w14:paraId="1060F71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8.5.7</w:t>
            </w:r>
          </w:p>
        </w:tc>
        <w:tc>
          <w:tcPr>
            <w:tcW w:w="2760" w:type="dxa"/>
            <w:tcBorders>
              <w:top w:val="single" w:sz="6" w:space="0" w:color="auto"/>
              <w:left w:val="single" w:sz="6" w:space="0" w:color="auto"/>
              <w:bottom w:val="single" w:sz="6" w:space="0" w:color="auto"/>
              <w:right w:val="single" w:sz="6" w:space="0" w:color="auto"/>
            </w:tcBorders>
          </w:tcPr>
          <w:p w14:paraId="72F3637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Contract Management - under signature</w:t>
            </w:r>
          </w:p>
        </w:tc>
        <w:tc>
          <w:tcPr>
            <w:tcW w:w="4536" w:type="dxa"/>
            <w:tcBorders>
              <w:top w:val="single" w:sz="6" w:space="0" w:color="auto"/>
              <w:left w:val="single" w:sz="6" w:space="0" w:color="auto"/>
              <w:bottom w:val="single" w:sz="6" w:space="0" w:color="auto"/>
              <w:right w:val="single" w:sz="6" w:space="0" w:color="auto"/>
            </w:tcBorders>
          </w:tcPr>
          <w:p w14:paraId="7E3C156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management of contracts for goods and services where the contract is under signature.</w:t>
            </w:r>
          </w:p>
          <w:p w14:paraId="620E521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Information relating to the operation and monitoring of contracts </w:t>
            </w:r>
          </w:p>
          <w:p w14:paraId="5A70C47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SLAs</w:t>
            </w:r>
          </w:p>
          <w:p w14:paraId="332E610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Compliance reports </w:t>
            </w:r>
          </w:p>
          <w:p w14:paraId="154D01D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Performance reports </w:t>
            </w:r>
          </w:p>
          <w:p w14:paraId="464B723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Meeting minutes and papers </w:t>
            </w:r>
          </w:p>
          <w:p w14:paraId="57695FC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Default notice</w:t>
            </w:r>
          </w:p>
        </w:tc>
        <w:tc>
          <w:tcPr>
            <w:tcW w:w="2016" w:type="dxa"/>
            <w:gridSpan w:val="2"/>
            <w:tcBorders>
              <w:top w:val="single" w:sz="6" w:space="0" w:color="auto"/>
              <w:left w:val="single" w:sz="6" w:space="0" w:color="auto"/>
              <w:bottom w:val="single" w:sz="6" w:space="0" w:color="auto"/>
              <w:right w:val="single" w:sz="6" w:space="0" w:color="auto"/>
            </w:tcBorders>
          </w:tcPr>
          <w:p w14:paraId="008D21A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after the term of the contract has expired. </w:t>
            </w:r>
          </w:p>
        </w:tc>
        <w:tc>
          <w:tcPr>
            <w:tcW w:w="1985" w:type="dxa"/>
            <w:tcBorders>
              <w:top w:val="single" w:sz="6" w:space="0" w:color="auto"/>
              <w:left w:val="single" w:sz="6" w:space="0" w:color="auto"/>
              <w:bottom w:val="single" w:sz="6" w:space="0" w:color="auto"/>
              <w:right w:val="single" w:sz="6" w:space="0" w:color="auto"/>
            </w:tcBorders>
          </w:tcPr>
          <w:p w14:paraId="4151BA6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Last action on contract</w:t>
            </w:r>
          </w:p>
        </w:tc>
        <w:tc>
          <w:tcPr>
            <w:tcW w:w="1985" w:type="dxa"/>
            <w:tcBorders>
              <w:top w:val="single" w:sz="6" w:space="0" w:color="auto"/>
              <w:left w:val="single" w:sz="6" w:space="0" w:color="auto"/>
              <w:bottom w:val="single" w:sz="6" w:space="0" w:color="auto"/>
              <w:right w:val="single" w:sz="12" w:space="0" w:color="auto"/>
            </w:tcBorders>
          </w:tcPr>
          <w:p w14:paraId="776898A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5)</w:t>
            </w:r>
          </w:p>
        </w:tc>
      </w:tr>
      <w:tr w:rsidR="00687367" w:rsidRPr="00EF6F7B" w14:paraId="695F4DDB"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7078814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8.5.8</w:t>
            </w:r>
          </w:p>
        </w:tc>
        <w:tc>
          <w:tcPr>
            <w:tcW w:w="2760" w:type="dxa"/>
            <w:tcBorders>
              <w:top w:val="single" w:sz="6" w:space="0" w:color="auto"/>
              <w:left w:val="single" w:sz="6" w:space="0" w:color="auto"/>
              <w:bottom w:val="single" w:sz="6" w:space="0" w:color="auto"/>
              <w:right w:val="single" w:sz="6" w:space="0" w:color="auto"/>
            </w:tcBorders>
          </w:tcPr>
          <w:p w14:paraId="5A0398A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Contract Notices</w:t>
            </w:r>
          </w:p>
        </w:tc>
        <w:tc>
          <w:tcPr>
            <w:tcW w:w="4536" w:type="dxa"/>
            <w:tcBorders>
              <w:top w:val="single" w:sz="6" w:space="0" w:color="auto"/>
              <w:left w:val="single" w:sz="6" w:space="0" w:color="auto"/>
              <w:bottom w:val="single" w:sz="6" w:space="0" w:color="auto"/>
              <w:right w:val="single" w:sz="6" w:space="0" w:color="auto"/>
            </w:tcBorders>
          </w:tcPr>
          <w:p w14:paraId="5703D06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Information relating to calling for expressions of interest</w:t>
            </w:r>
          </w:p>
        </w:tc>
        <w:tc>
          <w:tcPr>
            <w:tcW w:w="2016" w:type="dxa"/>
            <w:gridSpan w:val="2"/>
            <w:tcBorders>
              <w:top w:val="single" w:sz="6" w:space="0" w:color="auto"/>
              <w:left w:val="single" w:sz="6" w:space="0" w:color="auto"/>
              <w:bottom w:val="single" w:sz="6" w:space="0" w:color="auto"/>
              <w:right w:val="single" w:sz="6" w:space="0" w:color="auto"/>
            </w:tcBorders>
          </w:tcPr>
          <w:p w14:paraId="485FC14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1C87DA2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the term of the contract has expired</w:t>
            </w:r>
          </w:p>
        </w:tc>
        <w:tc>
          <w:tcPr>
            <w:tcW w:w="1985" w:type="dxa"/>
            <w:tcBorders>
              <w:top w:val="single" w:sz="6" w:space="0" w:color="auto"/>
              <w:left w:val="single" w:sz="6" w:space="0" w:color="auto"/>
              <w:bottom w:val="single" w:sz="6" w:space="0" w:color="auto"/>
              <w:right w:val="single" w:sz="12" w:space="0" w:color="auto"/>
            </w:tcBorders>
          </w:tcPr>
          <w:p w14:paraId="22C7E31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c. 58, s. 5</w:t>
            </w:r>
          </w:p>
        </w:tc>
      </w:tr>
      <w:tr w:rsidR="00687367" w:rsidRPr="00EF6F7B" w14:paraId="6212FF78" w14:textId="77777777" w:rsidTr="001F6517">
        <w:trPr>
          <w:trHeight w:val="2398"/>
        </w:trPr>
        <w:tc>
          <w:tcPr>
            <w:tcW w:w="1085" w:type="dxa"/>
            <w:tcBorders>
              <w:top w:val="single" w:sz="6" w:space="0" w:color="auto"/>
              <w:left w:val="single" w:sz="12" w:space="0" w:color="auto"/>
              <w:bottom w:val="single" w:sz="6" w:space="0" w:color="auto"/>
              <w:right w:val="single" w:sz="6" w:space="0" w:color="auto"/>
            </w:tcBorders>
          </w:tcPr>
          <w:p w14:paraId="083AB15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8.5.9</w:t>
            </w:r>
          </w:p>
        </w:tc>
        <w:tc>
          <w:tcPr>
            <w:tcW w:w="2760" w:type="dxa"/>
            <w:tcBorders>
              <w:top w:val="single" w:sz="6" w:space="0" w:color="auto"/>
              <w:left w:val="single" w:sz="6" w:space="0" w:color="auto"/>
              <w:bottom w:val="single" w:sz="6" w:space="0" w:color="auto"/>
              <w:right w:val="single" w:sz="6" w:space="0" w:color="auto"/>
            </w:tcBorders>
          </w:tcPr>
          <w:p w14:paraId="4EB2F85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Contract Tenders – clarification questions</w:t>
            </w:r>
          </w:p>
        </w:tc>
        <w:tc>
          <w:tcPr>
            <w:tcW w:w="4536" w:type="dxa"/>
            <w:tcBorders>
              <w:top w:val="single" w:sz="6" w:space="0" w:color="auto"/>
              <w:left w:val="single" w:sz="6" w:space="0" w:color="auto"/>
              <w:bottom w:val="single" w:sz="6" w:space="0" w:color="auto"/>
              <w:right w:val="single" w:sz="6" w:space="0" w:color="auto"/>
            </w:tcBorders>
          </w:tcPr>
          <w:p w14:paraId="42EE7E0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Information relating to requests for clarification. </w:t>
            </w:r>
          </w:p>
          <w:p w14:paraId="526654A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Emails, letters</w:t>
            </w:r>
          </w:p>
        </w:tc>
        <w:tc>
          <w:tcPr>
            <w:tcW w:w="2016" w:type="dxa"/>
            <w:gridSpan w:val="2"/>
            <w:tcBorders>
              <w:top w:val="single" w:sz="6" w:space="0" w:color="auto"/>
              <w:left w:val="single" w:sz="6" w:space="0" w:color="auto"/>
              <w:bottom w:val="single" w:sz="6" w:space="0" w:color="auto"/>
              <w:right w:val="single" w:sz="6" w:space="0" w:color="auto"/>
            </w:tcBorders>
          </w:tcPr>
          <w:p w14:paraId="3ACB1AC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1CD0464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the term of the contract has expired or a contract not proceeded with or for successful bidder as per 'Contract – awarding’</w:t>
            </w:r>
          </w:p>
        </w:tc>
        <w:tc>
          <w:tcPr>
            <w:tcW w:w="1985" w:type="dxa"/>
            <w:tcBorders>
              <w:top w:val="single" w:sz="6" w:space="0" w:color="auto"/>
              <w:left w:val="single" w:sz="6" w:space="0" w:color="auto"/>
              <w:bottom w:val="single" w:sz="6" w:space="0" w:color="auto"/>
              <w:right w:val="single" w:sz="12" w:space="0" w:color="auto"/>
            </w:tcBorders>
          </w:tcPr>
          <w:p w14:paraId="7D23D0E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c. 58, s. 5</w:t>
            </w:r>
          </w:p>
        </w:tc>
      </w:tr>
      <w:tr w:rsidR="00687367" w:rsidRPr="00EF6F7B" w14:paraId="304D3B86" w14:textId="77777777" w:rsidTr="001F6517">
        <w:trPr>
          <w:trHeight w:val="4798"/>
        </w:trPr>
        <w:tc>
          <w:tcPr>
            <w:tcW w:w="1085" w:type="dxa"/>
            <w:tcBorders>
              <w:top w:val="single" w:sz="6" w:space="0" w:color="auto"/>
              <w:left w:val="single" w:sz="12" w:space="0" w:color="auto"/>
              <w:bottom w:val="single" w:sz="6" w:space="0" w:color="auto"/>
              <w:right w:val="single" w:sz="6" w:space="0" w:color="auto"/>
            </w:tcBorders>
          </w:tcPr>
          <w:p w14:paraId="0DDF83A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8.5.10</w:t>
            </w:r>
          </w:p>
        </w:tc>
        <w:tc>
          <w:tcPr>
            <w:tcW w:w="2760" w:type="dxa"/>
            <w:tcBorders>
              <w:top w:val="single" w:sz="6" w:space="0" w:color="auto"/>
              <w:left w:val="single" w:sz="6" w:space="0" w:color="auto"/>
              <w:bottom w:val="single" w:sz="6" w:space="0" w:color="auto"/>
              <w:right w:val="single" w:sz="6" w:space="0" w:color="auto"/>
            </w:tcBorders>
          </w:tcPr>
          <w:p w14:paraId="52CB389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Contract Tenders – evaluation</w:t>
            </w:r>
          </w:p>
        </w:tc>
        <w:tc>
          <w:tcPr>
            <w:tcW w:w="4536" w:type="dxa"/>
            <w:tcBorders>
              <w:top w:val="single" w:sz="6" w:space="0" w:color="auto"/>
              <w:left w:val="single" w:sz="6" w:space="0" w:color="auto"/>
              <w:bottom w:val="single" w:sz="6" w:space="0" w:color="auto"/>
              <w:right w:val="single" w:sz="6" w:space="0" w:color="auto"/>
            </w:tcBorders>
          </w:tcPr>
          <w:p w14:paraId="59471AA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Tendering of contracts, responses and their evaluation. </w:t>
            </w:r>
          </w:p>
          <w:p w14:paraId="17D54C3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Evaluation criteria</w:t>
            </w:r>
          </w:p>
        </w:tc>
        <w:tc>
          <w:tcPr>
            <w:tcW w:w="2016" w:type="dxa"/>
            <w:gridSpan w:val="2"/>
            <w:tcBorders>
              <w:top w:val="single" w:sz="6" w:space="0" w:color="auto"/>
              <w:left w:val="single" w:sz="6" w:space="0" w:color="auto"/>
              <w:bottom w:val="single" w:sz="6" w:space="0" w:color="auto"/>
              <w:right w:val="single" w:sz="6" w:space="0" w:color="auto"/>
            </w:tcBorders>
          </w:tcPr>
          <w:p w14:paraId="6CD87BA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Ordinary Contracts –</w:t>
            </w:r>
          </w:p>
          <w:p w14:paraId="480D2BB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Destroy - 6 years. </w:t>
            </w:r>
          </w:p>
          <w:p w14:paraId="3C539241"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6D1EA1F9"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4B38CFE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Contracts Under Seal -</w:t>
            </w:r>
          </w:p>
          <w:p w14:paraId="5D8CDA4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Destroy - 12 </w:t>
            </w:r>
          </w:p>
          <w:p w14:paraId="7F9E142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w:t>
            </w:r>
          </w:p>
          <w:p w14:paraId="6E7817DF"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1038C20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Property Maintenance contracts -15 years</w:t>
            </w:r>
          </w:p>
        </w:tc>
        <w:tc>
          <w:tcPr>
            <w:tcW w:w="1985" w:type="dxa"/>
            <w:tcBorders>
              <w:top w:val="single" w:sz="6" w:space="0" w:color="auto"/>
              <w:left w:val="single" w:sz="6" w:space="0" w:color="auto"/>
              <w:bottom w:val="single" w:sz="6" w:space="0" w:color="auto"/>
              <w:right w:val="single" w:sz="6" w:space="0" w:color="auto"/>
            </w:tcBorders>
          </w:tcPr>
          <w:p w14:paraId="6C7804F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After the </w:t>
            </w:r>
          </w:p>
          <w:p w14:paraId="53637F0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term of the contract has </w:t>
            </w:r>
          </w:p>
          <w:p w14:paraId="2B0DF15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expired</w:t>
            </w:r>
          </w:p>
          <w:p w14:paraId="50F135E1"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50ACE25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After </w:t>
            </w:r>
          </w:p>
          <w:p w14:paraId="1372EE4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the term of the contract </w:t>
            </w:r>
          </w:p>
          <w:p w14:paraId="3B2C041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has expired.</w:t>
            </w:r>
          </w:p>
          <w:p w14:paraId="22A6C313"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7296710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Contract End  </w:t>
            </w:r>
          </w:p>
        </w:tc>
        <w:tc>
          <w:tcPr>
            <w:tcW w:w="1985" w:type="dxa"/>
            <w:tcBorders>
              <w:top w:val="single" w:sz="6" w:space="0" w:color="auto"/>
              <w:left w:val="single" w:sz="6" w:space="0" w:color="auto"/>
              <w:bottom w:val="single" w:sz="6" w:space="0" w:color="auto"/>
              <w:right w:val="single" w:sz="12" w:space="0" w:color="auto"/>
            </w:tcBorders>
          </w:tcPr>
          <w:p w14:paraId="107A7A6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Public Contracts Regulations 2015, Part 2, Chapter 4, Item 7, 8 &amp; 9</w:t>
            </w:r>
          </w:p>
          <w:p w14:paraId="45B57922"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5DF4F96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w:t>
            </w:r>
          </w:p>
          <w:p w14:paraId="1A10950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 58, s. 5</w:t>
            </w:r>
          </w:p>
          <w:p w14:paraId="0932C2C8"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7B6728D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Based on the Long stop for latent damage for actions relating to property, Limitation Act 1980, </w:t>
            </w:r>
          </w:p>
          <w:p w14:paraId="3F96335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 58, s. 14(b)</w:t>
            </w:r>
          </w:p>
          <w:p w14:paraId="003D7BC9"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51C2914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Good practice - Information and </w:t>
            </w:r>
            <w:r w:rsidRPr="00EF6F7B">
              <w:rPr>
                <w:color w:val="000000"/>
                <w:kern w:val="0"/>
                <w:sz w:val="22"/>
                <w:szCs w:val="22"/>
                <w:u w:val="none"/>
              </w:rPr>
              <w:lastRenderedPageBreak/>
              <w:t>Records Management Society (former Records management Retention Group)</w:t>
            </w:r>
          </w:p>
        </w:tc>
      </w:tr>
      <w:tr w:rsidR="00687367" w:rsidRPr="00EF6F7B" w14:paraId="47BCAA68"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1DF151E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8.5.11</w:t>
            </w:r>
          </w:p>
        </w:tc>
        <w:tc>
          <w:tcPr>
            <w:tcW w:w="2760" w:type="dxa"/>
            <w:tcBorders>
              <w:top w:val="single" w:sz="6" w:space="0" w:color="auto"/>
              <w:left w:val="single" w:sz="6" w:space="0" w:color="auto"/>
              <w:bottom w:val="single" w:sz="6" w:space="0" w:color="auto"/>
              <w:right w:val="single" w:sz="6" w:space="0" w:color="auto"/>
            </w:tcBorders>
          </w:tcPr>
          <w:p w14:paraId="4DDFFD0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Contract Tenders – issue &amp; return</w:t>
            </w:r>
          </w:p>
        </w:tc>
        <w:tc>
          <w:tcPr>
            <w:tcW w:w="4536" w:type="dxa"/>
            <w:tcBorders>
              <w:top w:val="single" w:sz="6" w:space="0" w:color="auto"/>
              <w:left w:val="single" w:sz="6" w:space="0" w:color="auto"/>
              <w:bottom w:val="single" w:sz="6" w:space="0" w:color="auto"/>
              <w:right w:val="single" w:sz="6" w:space="0" w:color="auto"/>
            </w:tcBorders>
          </w:tcPr>
          <w:p w14:paraId="24FB0E4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Information relating to issuing and returning a tender. </w:t>
            </w:r>
          </w:p>
          <w:p w14:paraId="4E5E67C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Tender opening</w:t>
            </w:r>
          </w:p>
        </w:tc>
        <w:tc>
          <w:tcPr>
            <w:tcW w:w="2016" w:type="dxa"/>
            <w:gridSpan w:val="2"/>
            <w:tcBorders>
              <w:top w:val="single" w:sz="6" w:space="0" w:color="auto"/>
              <w:left w:val="single" w:sz="6" w:space="0" w:color="auto"/>
              <w:bottom w:val="single" w:sz="6" w:space="0" w:color="auto"/>
              <w:right w:val="single" w:sz="6" w:space="0" w:color="auto"/>
            </w:tcBorders>
          </w:tcPr>
          <w:p w14:paraId="16BFC51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years</w:t>
            </w:r>
          </w:p>
        </w:tc>
        <w:tc>
          <w:tcPr>
            <w:tcW w:w="1985" w:type="dxa"/>
            <w:tcBorders>
              <w:top w:val="single" w:sz="6" w:space="0" w:color="auto"/>
              <w:left w:val="single" w:sz="6" w:space="0" w:color="auto"/>
              <w:bottom w:val="single" w:sz="6" w:space="0" w:color="auto"/>
              <w:right w:val="single" w:sz="6" w:space="0" w:color="auto"/>
            </w:tcBorders>
          </w:tcPr>
          <w:p w14:paraId="55F8B2A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start of contract to fulfil legal requirements</w:t>
            </w:r>
          </w:p>
        </w:tc>
        <w:tc>
          <w:tcPr>
            <w:tcW w:w="1985" w:type="dxa"/>
            <w:tcBorders>
              <w:top w:val="single" w:sz="6" w:space="0" w:color="auto"/>
              <w:left w:val="single" w:sz="6" w:space="0" w:color="auto"/>
              <w:bottom w:val="single" w:sz="6" w:space="0" w:color="auto"/>
              <w:right w:val="single" w:sz="12" w:space="0" w:color="auto"/>
            </w:tcBorders>
          </w:tcPr>
          <w:p w14:paraId="40E9E24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Public Contracts Regulations 2015, Part 2, Chapter 4, Item 7, 8 &amp; 9.</w:t>
            </w:r>
          </w:p>
          <w:p w14:paraId="679B313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Good practice</w:t>
            </w:r>
          </w:p>
        </w:tc>
      </w:tr>
      <w:tr w:rsidR="00687367" w:rsidRPr="00EF6F7B" w14:paraId="381538EF" w14:textId="77777777" w:rsidTr="001F6517">
        <w:trPr>
          <w:trHeight w:val="2131"/>
        </w:trPr>
        <w:tc>
          <w:tcPr>
            <w:tcW w:w="1085" w:type="dxa"/>
            <w:tcBorders>
              <w:top w:val="single" w:sz="6" w:space="0" w:color="auto"/>
              <w:left w:val="single" w:sz="12" w:space="0" w:color="auto"/>
              <w:bottom w:val="single" w:sz="6" w:space="0" w:color="auto"/>
              <w:right w:val="single" w:sz="6" w:space="0" w:color="auto"/>
            </w:tcBorders>
          </w:tcPr>
          <w:p w14:paraId="2BE228E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8.5.12</w:t>
            </w:r>
          </w:p>
        </w:tc>
        <w:tc>
          <w:tcPr>
            <w:tcW w:w="2760" w:type="dxa"/>
            <w:tcBorders>
              <w:top w:val="single" w:sz="6" w:space="0" w:color="auto"/>
              <w:left w:val="single" w:sz="6" w:space="0" w:color="auto"/>
              <w:bottom w:val="single" w:sz="6" w:space="0" w:color="auto"/>
              <w:right w:val="single" w:sz="6" w:space="0" w:color="auto"/>
            </w:tcBorders>
          </w:tcPr>
          <w:p w14:paraId="1E49017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Contract Tenders – specification and contract development</w:t>
            </w:r>
          </w:p>
        </w:tc>
        <w:tc>
          <w:tcPr>
            <w:tcW w:w="4536" w:type="dxa"/>
            <w:tcBorders>
              <w:top w:val="single" w:sz="6" w:space="0" w:color="auto"/>
              <w:left w:val="single" w:sz="6" w:space="0" w:color="auto"/>
              <w:bottom w:val="single" w:sz="6" w:space="0" w:color="auto"/>
              <w:right w:val="single" w:sz="6" w:space="0" w:color="auto"/>
            </w:tcBorders>
          </w:tcPr>
          <w:p w14:paraId="71C8EA6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related to the process in the development and specification of a contract.</w:t>
            </w:r>
          </w:p>
          <w:p w14:paraId="43D5142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ITT document incl evaluation criteria</w:t>
            </w:r>
          </w:p>
          <w:p w14:paraId="607433B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Soft market testing </w:t>
            </w:r>
          </w:p>
          <w:p w14:paraId="64F0580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Meeting minutes </w:t>
            </w:r>
          </w:p>
          <w:p w14:paraId="736EFED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Options appraisal </w:t>
            </w:r>
          </w:p>
          <w:p w14:paraId="0433F55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Risk registers</w:t>
            </w:r>
          </w:p>
        </w:tc>
        <w:tc>
          <w:tcPr>
            <w:tcW w:w="2016" w:type="dxa"/>
            <w:gridSpan w:val="2"/>
            <w:tcBorders>
              <w:top w:val="single" w:sz="6" w:space="0" w:color="auto"/>
              <w:left w:val="single" w:sz="6" w:space="0" w:color="auto"/>
              <w:bottom w:val="single" w:sz="6" w:space="0" w:color="auto"/>
              <w:right w:val="single" w:sz="6" w:space="0" w:color="auto"/>
            </w:tcBorders>
          </w:tcPr>
          <w:p w14:paraId="585900D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Unsuccessful Bidders - 3 years </w:t>
            </w:r>
          </w:p>
          <w:p w14:paraId="6983502A"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6DA73D5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Successful bidder as per ‘Contract – awarding’ above</w:t>
            </w:r>
          </w:p>
        </w:tc>
        <w:tc>
          <w:tcPr>
            <w:tcW w:w="1985" w:type="dxa"/>
            <w:tcBorders>
              <w:top w:val="single" w:sz="6" w:space="0" w:color="auto"/>
              <w:left w:val="single" w:sz="6" w:space="0" w:color="auto"/>
              <w:bottom w:val="single" w:sz="6" w:space="0" w:color="auto"/>
              <w:right w:val="single" w:sz="6" w:space="0" w:color="auto"/>
            </w:tcBorders>
          </w:tcPr>
          <w:p w14:paraId="43E9038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contract commencement date.</w:t>
            </w:r>
          </w:p>
        </w:tc>
        <w:tc>
          <w:tcPr>
            <w:tcW w:w="1985" w:type="dxa"/>
            <w:tcBorders>
              <w:top w:val="single" w:sz="6" w:space="0" w:color="auto"/>
              <w:left w:val="single" w:sz="6" w:space="0" w:color="auto"/>
              <w:bottom w:val="single" w:sz="6" w:space="0" w:color="auto"/>
              <w:right w:val="single" w:sz="12" w:space="0" w:color="auto"/>
            </w:tcBorders>
          </w:tcPr>
          <w:p w14:paraId="5D39327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Public Contracts Regulations 2015, Part 2, Chapter 4, Item 7, 8 &amp; 9.</w:t>
            </w:r>
          </w:p>
          <w:p w14:paraId="7652436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Good practice</w:t>
            </w:r>
          </w:p>
          <w:p w14:paraId="4CF041B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Information and Records Management </w:t>
            </w:r>
            <w:r w:rsidRPr="00EF6F7B">
              <w:rPr>
                <w:color w:val="000000"/>
                <w:kern w:val="0"/>
                <w:sz w:val="22"/>
                <w:szCs w:val="22"/>
                <w:u w:val="none"/>
              </w:rPr>
              <w:lastRenderedPageBreak/>
              <w:t>Society (former Records management Retention Group)</w:t>
            </w:r>
          </w:p>
        </w:tc>
      </w:tr>
      <w:tr w:rsidR="00687367" w:rsidRPr="00EF6F7B" w14:paraId="3B38FAF0"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2135F88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8.5.13</w:t>
            </w:r>
          </w:p>
        </w:tc>
        <w:tc>
          <w:tcPr>
            <w:tcW w:w="2760" w:type="dxa"/>
            <w:tcBorders>
              <w:top w:val="single" w:sz="6" w:space="0" w:color="auto"/>
              <w:left w:val="single" w:sz="6" w:space="0" w:color="auto"/>
              <w:bottom w:val="single" w:sz="6" w:space="0" w:color="auto"/>
              <w:right w:val="single" w:sz="6" w:space="0" w:color="auto"/>
            </w:tcBorders>
          </w:tcPr>
          <w:p w14:paraId="2E8CF6E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Contract Tenders - unsuccessful</w:t>
            </w:r>
          </w:p>
        </w:tc>
        <w:tc>
          <w:tcPr>
            <w:tcW w:w="4536" w:type="dxa"/>
            <w:tcBorders>
              <w:top w:val="single" w:sz="6" w:space="0" w:color="auto"/>
              <w:left w:val="single" w:sz="6" w:space="0" w:color="auto"/>
              <w:bottom w:val="single" w:sz="6" w:space="0" w:color="auto"/>
              <w:right w:val="single" w:sz="6" w:space="0" w:color="auto"/>
            </w:tcBorders>
          </w:tcPr>
          <w:p w14:paraId="70E84F1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Information relating to unsuccessful tenders</w:t>
            </w:r>
          </w:p>
        </w:tc>
        <w:tc>
          <w:tcPr>
            <w:tcW w:w="2016" w:type="dxa"/>
            <w:gridSpan w:val="2"/>
            <w:tcBorders>
              <w:top w:val="single" w:sz="6" w:space="0" w:color="auto"/>
              <w:left w:val="single" w:sz="6" w:space="0" w:color="auto"/>
              <w:bottom w:val="single" w:sz="6" w:space="0" w:color="auto"/>
              <w:right w:val="single" w:sz="6" w:space="0" w:color="auto"/>
            </w:tcBorders>
          </w:tcPr>
          <w:p w14:paraId="1B2FCD8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3 years </w:t>
            </w:r>
          </w:p>
        </w:tc>
        <w:tc>
          <w:tcPr>
            <w:tcW w:w="1985" w:type="dxa"/>
            <w:tcBorders>
              <w:top w:val="single" w:sz="6" w:space="0" w:color="auto"/>
              <w:left w:val="single" w:sz="6" w:space="0" w:color="auto"/>
              <w:bottom w:val="single" w:sz="6" w:space="0" w:color="auto"/>
              <w:right w:val="single" w:sz="6" w:space="0" w:color="auto"/>
            </w:tcBorders>
          </w:tcPr>
          <w:p w14:paraId="13ED4EC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start of contract to fulfil legal requirements</w:t>
            </w:r>
          </w:p>
        </w:tc>
        <w:tc>
          <w:tcPr>
            <w:tcW w:w="1985" w:type="dxa"/>
            <w:tcBorders>
              <w:top w:val="single" w:sz="6" w:space="0" w:color="auto"/>
              <w:left w:val="single" w:sz="6" w:space="0" w:color="auto"/>
              <w:bottom w:val="single" w:sz="6" w:space="0" w:color="auto"/>
              <w:right w:val="single" w:sz="12" w:space="0" w:color="auto"/>
            </w:tcBorders>
          </w:tcPr>
          <w:p w14:paraId="11F2DBE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Public Contracts Regulations 2015, Part 2, Chapter 4, Item 7, 8 &amp; 9. </w:t>
            </w:r>
          </w:p>
          <w:p w14:paraId="2CEA7FE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1382290D" w14:textId="77777777" w:rsidTr="001F6517">
        <w:trPr>
          <w:trHeight w:val="2666"/>
        </w:trPr>
        <w:tc>
          <w:tcPr>
            <w:tcW w:w="1085" w:type="dxa"/>
            <w:tcBorders>
              <w:top w:val="single" w:sz="6" w:space="0" w:color="auto"/>
              <w:left w:val="single" w:sz="12" w:space="0" w:color="auto"/>
              <w:bottom w:val="single" w:sz="6" w:space="0" w:color="auto"/>
              <w:right w:val="single" w:sz="6" w:space="0" w:color="auto"/>
            </w:tcBorders>
          </w:tcPr>
          <w:p w14:paraId="13FF8A0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8.5.14</w:t>
            </w:r>
          </w:p>
        </w:tc>
        <w:tc>
          <w:tcPr>
            <w:tcW w:w="2760" w:type="dxa"/>
            <w:tcBorders>
              <w:top w:val="single" w:sz="6" w:space="0" w:color="auto"/>
              <w:left w:val="single" w:sz="6" w:space="0" w:color="auto"/>
              <w:bottom w:val="single" w:sz="6" w:space="0" w:color="auto"/>
              <w:right w:val="single" w:sz="6" w:space="0" w:color="auto"/>
            </w:tcBorders>
          </w:tcPr>
          <w:p w14:paraId="4D5E006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Contract, post tender clarification and / or negotiation</w:t>
            </w:r>
          </w:p>
        </w:tc>
        <w:tc>
          <w:tcPr>
            <w:tcW w:w="4536" w:type="dxa"/>
            <w:tcBorders>
              <w:top w:val="single" w:sz="6" w:space="0" w:color="auto"/>
              <w:left w:val="single" w:sz="6" w:space="0" w:color="auto"/>
              <w:bottom w:val="single" w:sz="6" w:space="0" w:color="auto"/>
              <w:right w:val="single" w:sz="6" w:space="0" w:color="auto"/>
            </w:tcBorders>
          </w:tcPr>
          <w:p w14:paraId="2A4290E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documentation including:</w:t>
            </w:r>
          </w:p>
          <w:p w14:paraId="56BD3F0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Information relating to negotiation of a contract after receipt of tender </w:t>
            </w:r>
          </w:p>
          <w:p w14:paraId="35273B2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Correspondence and / or clarification</w:t>
            </w:r>
          </w:p>
          <w:p w14:paraId="3D15BBB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Terms of contract Emails / letters or meeting minutes</w:t>
            </w:r>
          </w:p>
        </w:tc>
        <w:tc>
          <w:tcPr>
            <w:tcW w:w="2016" w:type="dxa"/>
            <w:gridSpan w:val="2"/>
            <w:tcBorders>
              <w:top w:val="single" w:sz="6" w:space="0" w:color="auto"/>
              <w:left w:val="single" w:sz="6" w:space="0" w:color="auto"/>
              <w:bottom w:val="single" w:sz="6" w:space="0" w:color="auto"/>
              <w:right w:val="single" w:sz="6" w:space="0" w:color="auto"/>
            </w:tcBorders>
          </w:tcPr>
          <w:p w14:paraId="05CFF05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Ordinary Contracts –</w:t>
            </w:r>
          </w:p>
          <w:p w14:paraId="154419A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Destroy - 6 years. </w:t>
            </w:r>
          </w:p>
          <w:p w14:paraId="70996359"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4785504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Contracts Under Seal -</w:t>
            </w:r>
          </w:p>
          <w:p w14:paraId="6066ADA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Destroy - 12 years </w:t>
            </w:r>
          </w:p>
        </w:tc>
        <w:tc>
          <w:tcPr>
            <w:tcW w:w="1985" w:type="dxa"/>
            <w:tcBorders>
              <w:top w:val="single" w:sz="6" w:space="0" w:color="auto"/>
              <w:left w:val="single" w:sz="6" w:space="0" w:color="auto"/>
              <w:bottom w:val="single" w:sz="6" w:space="0" w:color="auto"/>
              <w:right w:val="single" w:sz="6" w:space="0" w:color="auto"/>
            </w:tcBorders>
          </w:tcPr>
          <w:p w14:paraId="5E20E06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the term of the contract has expired</w:t>
            </w:r>
          </w:p>
          <w:p w14:paraId="2E4D5EC8"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6939DB3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the term of the contract has expired or for successful bidder as per ‘Contract – awarding’ above.</w:t>
            </w:r>
          </w:p>
        </w:tc>
        <w:tc>
          <w:tcPr>
            <w:tcW w:w="1985" w:type="dxa"/>
            <w:tcBorders>
              <w:top w:val="single" w:sz="6" w:space="0" w:color="auto"/>
              <w:left w:val="single" w:sz="6" w:space="0" w:color="auto"/>
              <w:bottom w:val="single" w:sz="6" w:space="0" w:color="auto"/>
              <w:right w:val="single" w:sz="12" w:space="0" w:color="auto"/>
            </w:tcBorders>
          </w:tcPr>
          <w:p w14:paraId="6B9B045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c. 58, s. 5</w:t>
            </w:r>
          </w:p>
          <w:p w14:paraId="3503B057"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6990CEF2"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736015D8"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4832E9F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c. 58, s. 8</w:t>
            </w:r>
          </w:p>
          <w:p w14:paraId="6445A0BC"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5E34327F"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r>
      <w:tr w:rsidR="00687367" w:rsidRPr="00EF6F7B" w14:paraId="600F6513"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36D955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8.5.15</w:t>
            </w:r>
          </w:p>
        </w:tc>
        <w:tc>
          <w:tcPr>
            <w:tcW w:w="2760" w:type="dxa"/>
            <w:tcBorders>
              <w:top w:val="single" w:sz="6" w:space="0" w:color="auto"/>
              <w:left w:val="single" w:sz="6" w:space="0" w:color="auto"/>
              <w:bottom w:val="single" w:sz="6" w:space="0" w:color="auto"/>
              <w:right w:val="single" w:sz="6" w:space="0" w:color="auto"/>
            </w:tcBorders>
          </w:tcPr>
          <w:p w14:paraId="1E0603B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Contracts Register</w:t>
            </w:r>
          </w:p>
        </w:tc>
        <w:tc>
          <w:tcPr>
            <w:tcW w:w="4536" w:type="dxa"/>
            <w:tcBorders>
              <w:top w:val="single" w:sz="6" w:space="0" w:color="auto"/>
              <w:left w:val="single" w:sz="6" w:space="0" w:color="auto"/>
              <w:bottom w:val="single" w:sz="6" w:space="0" w:color="auto"/>
              <w:right w:val="single" w:sz="6" w:space="0" w:color="auto"/>
            </w:tcBorders>
          </w:tcPr>
          <w:p w14:paraId="67CA562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Contracts Register</w:t>
            </w:r>
          </w:p>
        </w:tc>
        <w:tc>
          <w:tcPr>
            <w:tcW w:w="2016" w:type="dxa"/>
            <w:gridSpan w:val="2"/>
            <w:tcBorders>
              <w:top w:val="single" w:sz="6" w:space="0" w:color="auto"/>
              <w:left w:val="single" w:sz="6" w:space="0" w:color="auto"/>
              <w:bottom w:val="single" w:sz="6" w:space="0" w:color="auto"/>
              <w:right w:val="single" w:sz="6" w:space="0" w:color="auto"/>
            </w:tcBorders>
          </w:tcPr>
          <w:p w14:paraId="585816F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46760B26"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39968F9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c. 58, s. 5</w:t>
            </w:r>
          </w:p>
        </w:tc>
      </w:tr>
      <w:tr w:rsidR="00687367" w:rsidRPr="00EF6F7B" w14:paraId="244FBD0E"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49A5863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8.5.16</w:t>
            </w:r>
          </w:p>
        </w:tc>
        <w:tc>
          <w:tcPr>
            <w:tcW w:w="2760" w:type="dxa"/>
            <w:tcBorders>
              <w:top w:val="single" w:sz="6" w:space="0" w:color="auto"/>
              <w:left w:val="single" w:sz="6" w:space="0" w:color="auto"/>
              <w:bottom w:val="single" w:sz="6" w:space="0" w:color="auto"/>
              <w:right w:val="single" w:sz="6" w:space="0" w:color="auto"/>
            </w:tcBorders>
          </w:tcPr>
          <w:p w14:paraId="6E1A863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Procurement Advice</w:t>
            </w:r>
          </w:p>
        </w:tc>
        <w:tc>
          <w:tcPr>
            <w:tcW w:w="4536" w:type="dxa"/>
            <w:tcBorders>
              <w:top w:val="single" w:sz="6" w:space="0" w:color="auto"/>
              <w:left w:val="single" w:sz="6" w:space="0" w:color="auto"/>
              <w:bottom w:val="single" w:sz="6" w:space="0" w:color="auto"/>
              <w:right w:val="single" w:sz="6" w:space="0" w:color="auto"/>
            </w:tcBorders>
          </w:tcPr>
          <w:p w14:paraId="0A9B68C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procurement advice</w:t>
            </w:r>
          </w:p>
        </w:tc>
        <w:tc>
          <w:tcPr>
            <w:tcW w:w="2016" w:type="dxa"/>
            <w:gridSpan w:val="2"/>
            <w:tcBorders>
              <w:top w:val="single" w:sz="6" w:space="0" w:color="auto"/>
              <w:left w:val="single" w:sz="6" w:space="0" w:color="auto"/>
              <w:bottom w:val="single" w:sz="6" w:space="0" w:color="auto"/>
              <w:right w:val="single" w:sz="6" w:space="0" w:color="auto"/>
            </w:tcBorders>
          </w:tcPr>
          <w:p w14:paraId="070EBBA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5B420C6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year the record(s) created</w:t>
            </w:r>
          </w:p>
        </w:tc>
        <w:tc>
          <w:tcPr>
            <w:tcW w:w="1985" w:type="dxa"/>
            <w:tcBorders>
              <w:top w:val="single" w:sz="6" w:space="0" w:color="auto"/>
              <w:left w:val="single" w:sz="6" w:space="0" w:color="auto"/>
              <w:bottom w:val="single" w:sz="6" w:space="0" w:color="auto"/>
              <w:right w:val="single" w:sz="12" w:space="0" w:color="auto"/>
            </w:tcBorders>
          </w:tcPr>
          <w:p w14:paraId="0FE376C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2F9435AA"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22148DF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8.5.17</w:t>
            </w:r>
          </w:p>
        </w:tc>
        <w:tc>
          <w:tcPr>
            <w:tcW w:w="2760" w:type="dxa"/>
            <w:tcBorders>
              <w:top w:val="single" w:sz="6" w:space="0" w:color="auto"/>
              <w:left w:val="single" w:sz="6" w:space="0" w:color="auto"/>
              <w:bottom w:val="single" w:sz="6" w:space="0" w:color="auto"/>
              <w:right w:val="single" w:sz="6" w:space="0" w:color="auto"/>
            </w:tcBorders>
          </w:tcPr>
          <w:p w14:paraId="0997FCD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Procurement Pipeline </w:t>
            </w:r>
          </w:p>
        </w:tc>
        <w:tc>
          <w:tcPr>
            <w:tcW w:w="4536" w:type="dxa"/>
            <w:tcBorders>
              <w:top w:val="single" w:sz="6" w:space="0" w:color="auto"/>
              <w:left w:val="single" w:sz="6" w:space="0" w:color="auto"/>
              <w:bottom w:val="single" w:sz="6" w:space="0" w:color="auto"/>
              <w:right w:val="single" w:sz="6" w:space="0" w:color="auto"/>
            </w:tcBorders>
          </w:tcPr>
          <w:p w14:paraId="26CB034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All records relating to the provision of a list of contracts for work to be undertaken on behalf of the local authority that are coming up for procurement. </w:t>
            </w:r>
          </w:p>
        </w:tc>
        <w:tc>
          <w:tcPr>
            <w:tcW w:w="2016" w:type="dxa"/>
            <w:gridSpan w:val="2"/>
            <w:tcBorders>
              <w:top w:val="single" w:sz="6" w:space="0" w:color="auto"/>
              <w:left w:val="single" w:sz="6" w:space="0" w:color="auto"/>
              <w:bottom w:val="single" w:sz="6" w:space="0" w:color="auto"/>
              <w:right w:val="single" w:sz="6" w:space="0" w:color="auto"/>
            </w:tcBorders>
          </w:tcPr>
          <w:p w14:paraId="554A298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none</w:t>
            </w:r>
          </w:p>
        </w:tc>
        <w:tc>
          <w:tcPr>
            <w:tcW w:w="1985" w:type="dxa"/>
            <w:tcBorders>
              <w:top w:val="single" w:sz="6" w:space="0" w:color="auto"/>
              <w:left w:val="single" w:sz="6" w:space="0" w:color="auto"/>
              <w:bottom w:val="single" w:sz="6" w:space="0" w:color="auto"/>
              <w:right w:val="single" w:sz="6" w:space="0" w:color="auto"/>
            </w:tcBorders>
          </w:tcPr>
          <w:p w14:paraId="19277B8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N/A</w:t>
            </w:r>
          </w:p>
        </w:tc>
        <w:tc>
          <w:tcPr>
            <w:tcW w:w="1985" w:type="dxa"/>
            <w:tcBorders>
              <w:top w:val="single" w:sz="6" w:space="0" w:color="auto"/>
              <w:left w:val="single" w:sz="6" w:space="0" w:color="auto"/>
              <w:bottom w:val="single" w:sz="6" w:space="0" w:color="auto"/>
              <w:right w:val="single" w:sz="12" w:space="0" w:color="auto"/>
            </w:tcBorders>
          </w:tcPr>
          <w:p w14:paraId="1ABBBED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6FEC283E"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3DB772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8.5.18</w:t>
            </w:r>
          </w:p>
        </w:tc>
        <w:tc>
          <w:tcPr>
            <w:tcW w:w="2760" w:type="dxa"/>
            <w:tcBorders>
              <w:top w:val="single" w:sz="6" w:space="0" w:color="auto"/>
              <w:left w:val="single" w:sz="6" w:space="0" w:color="auto"/>
              <w:bottom w:val="single" w:sz="6" w:space="0" w:color="auto"/>
              <w:right w:val="single" w:sz="6" w:space="0" w:color="auto"/>
            </w:tcBorders>
          </w:tcPr>
          <w:p w14:paraId="7576D61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Procurement Policy</w:t>
            </w:r>
          </w:p>
        </w:tc>
        <w:tc>
          <w:tcPr>
            <w:tcW w:w="4536" w:type="dxa"/>
            <w:tcBorders>
              <w:top w:val="single" w:sz="6" w:space="0" w:color="auto"/>
              <w:left w:val="single" w:sz="6" w:space="0" w:color="auto"/>
              <w:bottom w:val="single" w:sz="6" w:space="0" w:color="auto"/>
              <w:right w:val="single" w:sz="6" w:space="0" w:color="auto"/>
            </w:tcBorders>
          </w:tcPr>
          <w:p w14:paraId="6AFF9EF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development and implementation of procurement policy</w:t>
            </w:r>
          </w:p>
        </w:tc>
        <w:tc>
          <w:tcPr>
            <w:tcW w:w="2016" w:type="dxa"/>
            <w:gridSpan w:val="2"/>
            <w:tcBorders>
              <w:top w:val="single" w:sz="6" w:space="0" w:color="auto"/>
              <w:left w:val="single" w:sz="6" w:space="0" w:color="auto"/>
              <w:bottom w:val="single" w:sz="6" w:space="0" w:color="auto"/>
              <w:right w:val="single" w:sz="6" w:space="0" w:color="auto"/>
            </w:tcBorders>
          </w:tcPr>
          <w:p w14:paraId="6B828AE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0A178EA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date policy expires</w:t>
            </w:r>
          </w:p>
        </w:tc>
        <w:tc>
          <w:tcPr>
            <w:tcW w:w="1985" w:type="dxa"/>
            <w:tcBorders>
              <w:top w:val="single" w:sz="6" w:space="0" w:color="auto"/>
              <w:left w:val="single" w:sz="6" w:space="0" w:color="auto"/>
              <w:bottom w:val="single" w:sz="6" w:space="0" w:color="auto"/>
              <w:right w:val="single" w:sz="12" w:space="0" w:color="auto"/>
            </w:tcBorders>
          </w:tcPr>
          <w:p w14:paraId="44C90C5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59020055" w14:textId="77777777" w:rsidTr="001F6517">
        <w:trPr>
          <w:trHeight w:val="1332"/>
        </w:trPr>
        <w:tc>
          <w:tcPr>
            <w:tcW w:w="1085" w:type="dxa"/>
            <w:tcBorders>
              <w:top w:val="single" w:sz="6" w:space="0" w:color="auto"/>
              <w:left w:val="single" w:sz="12" w:space="0" w:color="auto"/>
              <w:bottom w:val="single" w:sz="6" w:space="0" w:color="auto"/>
              <w:right w:val="single" w:sz="6" w:space="0" w:color="auto"/>
            </w:tcBorders>
          </w:tcPr>
          <w:p w14:paraId="51D0D84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8.5.19</w:t>
            </w:r>
          </w:p>
        </w:tc>
        <w:tc>
          <w:tcPr>
            <w:tcW w:w="2760" w:type="dxa"/>
            <w:tcBorders>
              <w:top w:val="single" w:sz="6" w:space="0" w:color="auto"/>
              <w:left w:val="single" w:sz="6" w:space="0" w:color="auto"/>
              <w:bottom w:val="single" w:sz="6" w:space="0" w:color="auto"/>
              <w:right w:val="single" w:sz="6" w:space="0" w:color="auto"/>
            </w:tcBorders>
          </w:tcPr>
          <w:p w14:paraId="5405B1B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Request for quotations (RFQ)</w:t>
            </w:r>
          </w:p>
        </w:tc>
        <w:tc>
          <w:tcPr>
            <w:tcW w:w="4536" w:type="dxa"/>
            <w:tcBorders>
              <w:top w:val="single" w:sz="6" w:space="0" w:color="auto"/>
              <w:left w:val="single" w:sz="6" w:space="0" w:color="auto"/>
              <w:bottom w:val="single" w:sz="6" w:space="0" w:color="auto"/>
              <w:right w:val="single" w:sz="6" w:space="0" w:color="auto"/>
            </w:tcBorders>
          </w:tcPr>
          <w:p w14:paraId="7980CEB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Information relating to issuing and returning an RFQ. Emails, letters, quotations</w:t>
            </w:r>
          </w:p>
        </w:tc>
        <w:tc>
          <w:tcPr>
            <w:tcW w:w="4001" w:type="dxa"/>
            <w:gridSpan w:val="3"/>
            <w:tcBorders>
              <w:top w:val="single" w:sz="6" w:space="0" w:color="auto"/>
              <w:left w:val="single" w:sz="6" w:space="0" w:color="auto"/>
              <w:bottom w:val="single" w:sz="6" w:space="0" w:color="auto"/>
              <w:right w:val="single" w:sz="6" w:space="0" w:color="auto"/>
            </w:tcBorders>
          </w:tcPr>
          <w:p w14:paraId="5D86422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Destroy - 6 years after the </w:t>
            </w:r>
          </w:p>
          <w:p w14:paraId="02A3C02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term of the contract has </w:t>
            </w:r>
          </w:p>
          <w:p w14:paraId="5F0EB18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expire</w:t>
            </w:r>
          </w:p>
        </w:tc>
        <w:tc>
          <w:tcPr>
            <w:tcW w:w="1985" w:type="dxa"/>
            <w:tcBorders>
              <w:top w:val="single" w:sz="6" w:space="0" w:color="auto"/>
              <w:left w:val="single" w:sz="6" w:space="0" w:color="auto"/>
              <w:bottom w:val="single" w:sz="6" w:space="0" w:color="auto"/>
              <w:right w:val="single" w:sz="12" w:space="0" w:color="auto"/>
            </w:tcBorders>
          </w:tcPr>
          <w:p w14:paraId="51BCF4A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5</w:t>
            </w:r>
          </w:p>
        </w:tc>
      </w:tr>
      <w:tr w:rsidR="00687367" w:rsidRPr="00EF6F7B" w14:paraId="49059DB7"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3CD3A50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8.5.20</w:t>
            </w:r>
          </w:p>
        </w:tc>
        <w:tc>
          <w:tcPr>
            <w:tcW w:w="2760" w:type="dxa"/>
            <w:tcBorders>
              <w:top w:val="single" w:sz="6" w:space="0" w:color="auto"/>
              <w:left w:val="single" w:sz="6" w:space="0" w:color="auto"/>
              <w:bottom w:val="single" w:sz="6" w:space="0" w:color="auto"/>
              <w:right w:val="single" w:sz="6" w:space="0" w:color="auto"/>
            </w:tcBorders>
          </w:tcPr>
          <w:p w14:paraId="1E6EE9D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Risk</w:t>
            </w:r>
          </w:p>
        </w:tc>
        <w:tc>
          <w:tcPr>
            <w:tcW w:w="4536" w:type="dxa"/>
            <w:tcBorders>
              <w:top w:val="single" w:sz="6" w:space="0" w:color="auto"/>
              <w:left w:val="single" w:sz="6" w:space="0" w:color="auto"/>
              <w:bottom w:val="single" w:sz="6" w:space="0" w:color="auto"/>
              <w:right w:val="single" w:sz="6" w:space="0" w:color="auto"/>
            </w:tcBorders>
          </w:tcPr>
          <w:p w14:paraId="200CBC7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Corporate Risk Register</w:t>
            </w:r>
          </w:p>
        </w:tc>
        <w:tc>
          <w:tcPr>
            <w:tcW w:w="2016" w:type="dxa"/>
            <w:gridSpan w:val="2"/>
            <w:tcBorders>
              <w:top w:val="single" w:sz="6" w:space="0" w:color="auto"/>
              <w:left w:val="single" w:sz="6" w:space="0" w:color="auto"/>
              <w:bottom w:val="single" w:sz="6" w:space="0" w:color="auto"/>
              <w:right w:val="single" w:sz="6" w:space="0" w:color="auto"/>
            </w:tcBorders>
          </w:tcPr>
          <w:p w14:paraId="23A6C3E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4FB7126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closure of the record in register</w:t>
            </w:r>
          </w:p>
        </w:tc>
        <w:tc>
          <w:tcPr>
            <w:tcW w:w="1985" w:type="dxa"/>
            <w:tcBorders>
              <w:top w:val="single" w:sz="6" w:space="0" w:color="auto"/>
              <w:left w:val="single" w:sz="6" w:space="0" w:color="auto"/>
              <w:bottom w:val="single" w:sz="6" w:space="0" w:color="auto"/>
              <w:right w:val="single" w:sz="12" w:space="0" w:color="auto"/>
            </w:tcBorders>
          </w:tcPr>
          <w:p w14:paraId="3D49887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43AC5F0B" w14:textId="77777777" w:rsidTr="00D8627A">
        <w:trPr>
          <w:trHeight w:val="266"/>
        </w:trPr>
        <w:tc>
          <w:tcPr>
            <w:tcW w:w="14367" w:type="dxa"/>
            <w:gridSpan w:val="7"/>
            <w:tcBorders>
              <w:top w:val="single" w:sz="6" w:space="0" w:color="auto"/>
              <w:left w:val="single" w:sz="12" w:space="0" w:color="auto"/>
              <w:bottom w:val="single" w:sz="6" w:space="0" w:color="auto"/>
              <w:right w:val="single" w:sz="12" w:space="0" w:color="auto"/>
            </w:tcBorders>
            <w:shd w:val="solid" w:color="993366" w:fill="auto"/>
          </w:tcPr>
          <w:p w14:paraId="06A00354" w14:textId="0C3DD846" w:rsidR="00687367" w:rsidRPr="00EF6F7B" w:rsidRDefault="00687367" w:rsidP="00687367">
            <w:pPr>
              <w:pStyle w:val="Contents2"/>
            </w:pPr>
            <w:bookmarkStart w:id="29" w:name="_Toc173480176"/>
            <w:r w:rsidRPr="00EF6F7B">
              <w:t>8.6</w:t>
            </w:r>
            <w:r>
              <w:t xml:space="preserve"> Revenues</w:t>
            </w:r>
            <w:r w:rsidRPr="00EF6F7B">
              <w:t xml:space="preserve"> </w:t>
            </w:r>
            <w:r>
              <w:t>a</w:t>
            </w:r>
            <w:r w:rsidRPr="00EF6F7B">
              <w:t>nd Welfare Benefits</w:t>
            </w:r>
            <w:bookmarkEnd w:id="29"/>
          </w:p>
        </w:tc>
      </w:tr>
      <w:tr w:rsidR="00687367" w:rsidRPr="00EF6F7B" w14:paraId="266AF43E"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46C7054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8.6.1</w:t>
            </w:r>
          </w:p>
        </w:tc>
        <w:tc>
          <w:tcPr>
            <w:tcW w:w="2760" w:type="dxa"/>
            <w:tcBorders>
              <w:top w:val="single" w:sz="6" w:space="0" w:color="auto"/>
              <w:left w:val="single" w:sz="6" w:space="0" w:color="auto"/>
              <w:bottom w:val="single" w:sz="6" w:space="0" w:color="auto"/>
              <w:right w:val="single" w:sz="6" w:space="0" w:color="auto"/>
            </w:tcBorders>
          </w:tcPr>
          <w:p w14:paraId="5C23792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NEC - Housing Benefit </w:t>
            </w:r>
          </w:p>
        </w:tc>
        <w:tc>
          <w:tcPr>
            <w:tcW w:w="4536" w:type="dxa"/>
            <w:tcBorders>
              <w:top w:val="single" w:sz="6" w:space="0" w:color="auto"/>
              <w:left w:val="single" w:sz="6" w:space="0" w:color="auto"/>
              <w:bottom w:val="single" w:sz="6" w:space="0" w:color="auto"/>
              <w:right w:val="single" w:sz="6" w:space="0" w:color="auto"/>
            </w:tcBorders>
          </w:tcPr>
          <w:p w14:paraId="57EB6B4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Administration of Housing Benefit</w:t>
            </w:r>
          </w:p>
        </w:tc>
        <w:tc>
          <w:tcPr>
            <w:tcW w:w="2016" w:type="dxa"/>
            <w:gridSpan w:val="2"/>
            <w:tcBorders>
              <w:top w:val="single" w:sz="6" w:space="0" w:color="auto"/>
              <w:left w:val="single" w:sz="6" w:space="0" w:color="auto"/>
              <w:bottom w:val="single" w:sz="6" w:space="0" w:color="auto"/>
              <w:right w:val="single" w:sz="6" w:space="0" w:color="auto"/>
            </w:tcBorders>
          </w:tcPr>
          <w:p w14:paraId="7D7FD07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 +1</w:t>
            </w:r>
          </w:p>
        </w:tc>
        <w:tc>
          <w:tcPr>
            <w:tcW w:w="1985" w:type="dxa"/>
            <w:tcBorders>
              <w:top w:val="single" w:sz="6" w:space="0" w:color="auto"/>
              <w:left w:val="single" w:sz="6" w:space="0" w:color="auto"/>
              <w:bottom w:val="single" w:sz="6" w:space="0" w:color="auto"/>
              <w:right w:val="single" w:sz="6" w:space="0" w:color="auto"/>
            </w:tcBorders>
          </w:tcPr>
          <w:p w14:paraId="2B6D7C9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HB only with no activity </w:t>
            </w:r>
          </w:p>
        </w:tc>
        <w:tc>
          <w:tcPr>
            <w:tcW w:w="1985" w:type="dxa"/>
            <w:tcBorders>
              <w:top w:val="single" w:sz="6" w:space="0" w:color="auto"/>
              <w:left w:val="single" w:sz="6" w:space="0" w:color="auto"/>
              <w:bottom w:val="single" w:sz="6" w:space="0" w:color="auto"/>
              <w:right w:val="single" w:sz="12" w:space="0" w:color="auto"/>
            </w:tcBorders>
          </w:tcPr>
          <w:p w14:paraId="22515D0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We must retain all documents for live HB claims for audit purposes</w:t>
            </w:r>
          </w:p>
        </w:tc>
      </w:tr>
      <w:tr w:rsidR="00687367" w:rsidRPr="00EF6F7B" w14:paraId="32CBDB9A"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7028BD6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8.6.2</w:t>
            </w:r>
          </w:p>
        </w:tc>
        <w:tc>
          <w:tcPr>
            <w:tcW w:w="2760" w:type="dxa"/>
            <w:tcBorders>
              <w:top w:val="single" w:sz="6" w:space="0" w:color="auto"/>
              <w:left w:val="single" w:sz="6" w:space="0" w:color="auto"/>
              <w:bottom w:val="single" w:sz="6" w:space="0" w:color="auto"/>
              <w:right w:val="single" w:sz="6" w:space="0" w:color="auto"/>
            </w:tcBorders>
          </w:tcPr>
          <w:p w14:paraId="65F7BC5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NEC - Council Tax Reduction</w:t>
            </w:r>
          </w:p>
        </w:tc>
        <w:tc>
          <w:tcPr>
            <w:tcW w:w="4536" w:type="dxa"/>
            <w:tcBorders>
              <w:top w:val="single" w:sz="6" w:space="0" w:color="auto"/>
              <w:left w:val="single" w:sz="6" w:space="0" w:color="auto"/>
              <w:bottom w:val="single" w:sz="6" w:space="0" w:color="auto"/>
              <w:right w:val="single" w:sz="6" w:space="0" w:color="auto"/>
            </w:tcBorders>
          </w:tcPr>
          <w:p w14:paraId="6C0122D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Administration of Council Tax Reduction</w:t>
            </w:r>
          </w:p>
        </w:tc>
        <w:tc>
          <w:tcPr>
            <w:tcW w:w="2016" w:type="dxa"/>
            <w:gridSpan w:val="2"/>
            <w:tcBorders>
              <w:top w:val="single" w:sz="6" w:space="0" w:color="auto"/>
              <w:left w:val="single" w:sz="6" w:space="0" w:color="auto"/>
              <w:bottom w:val="single" w:sz="6" w:space="0" w:color="auto"/>
              <w:right w:val="single" w:sz="6" w:space="0" w:color="auto"/>
            </w:tcBorders>
          </w:tcPr>
          <w:p w14:paraId="02A30FD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Permeant</w:t>
            </w:r>
          </w:p>
        </w:tc>
        <w:tc>
          <w:tcPr>
            <w:tcW w:w="1985" w:type="dxa"/>
            <w:tcBorders>
              <w:top w:val="single" w:sz="6" w:space="0" w:color="auto"/>
              <w:left w:val="single" w:sz="6" w:space="0" w:color="auto"/>
              <w:bottom w:val="single" w:sz="6" w:space="0" w:color="auto"/>
              <w:right w:val="single" w:sz="6" w:space="0" w:color="auto"/>
            </w:tcBorders>
          </w:tcPr>
          <w:p w14:paraId="44A279E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NA</w:t>
            </w:r>
          </w:p>
        </w:tc>
        <w:tc>
          <w:tcPr>
            <w:tcW w:w="1985" w:type="dxa"/>
            <w:tcBorders>
              <w:top w:val="single" w:sz="6" w:space="0" w:color="auto"/>
              <w:left w:val="single" w:sz="6" w:space="0" w:color="auto"/>
              <w:bottom w:val="single" w:sz="6" w:space="0" w:color="auto"/>
              <w:right w:val="single" w:sz="12" w:space="0" w:color="auto"/>
            </w:tcBorders>
          </w:tcPr>
          <w:p w14:paraId="282B568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To accommodate retrospective</w:t>
            </w:r>
          </w:p>
          <w:p w14:paraId="21A27D9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adjustments for bandings and</w:t>
            </w:r>
          </w:p>
          <w:p w14:paraId="71B7C9F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exemptions/discounts</w:t>
            </w:r>
          </w:p>
        </w:tc>
      </w:tr>
      <w:tr w:rsidR="00687367" w:rsidRPr="00EF6F7B" w14:paraId="3C65FD21" w14:textId="77777777" w:rsidTr="001F6517">
        <w:trPr>
          <w:trHeight w:val="1332"/>
        </w:trPr>
        <w:tc>
          <w:tcPr>
            <w:tcW w:w="1085" w:type="dxa"/>
            <w:tcBorders>
              <w:top w:val="single" w:sz="6" w:space="0" w:color="auto"/>
              <w:left w:val="single" w:sz="12" w:space="0" w:color="auto"/>
              <w:bottom w:val="single" w:sz="6" w:space="0" w:color="auto"/>
              <w:right w:val="single" w:sz="6" w:space="0" w:color="auto"/>
            </w:tcBorders>
          </w:tcPr>
          <w:p w14:paraId="51B478E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8.6.3</w:t>
            </w:r>
          </w:p>
        </w:tc>
        <w:tc>
          <w:tcPr>
            <w:tcW w:w="2760" w:type="dxa"/>
            <w:tcBorders>
              <w:top w:val="single" w:sz="6" w:space="0" w:color="auto"/>
              <w:left w:val="single" w:sz="6" w:space="0" w:color="auto"/>
              <w:bottom w:val="single" w:sz="6" w:space="0" w:color="auto"/>
              <w:right w:val="single" w:sz="6" w:space="0" w:color="auto"/>
            </w:tcBorders>
          </w:tcPr>
          <w:p w14:paraId="138E836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NEC - Council Tax </w:t>
            </w:r>
          </w:p>
        </w:tc>
        <w:tc>
          <w:tcPr>
            <w:tcW w:w="4536" w:type="dxa"/>
            <w:tcBorders>
              <w:top w:val="single" w:sz="6" w:space="0" w:color="auto"/>
              <w:left w:val="single" w:sz="6" w:space="0" w:color="auto"/>
              <w:bottom w:val="single" w:sz="6" w:space="0" w:color="auto"/>
              <w:right w:val="single" w:sz="6" w:space="0" w:color="auto"/>
            </w:tcBorders>
          </w:tcPr>
          <w:p w14:paraId="5D54696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Administration &amp; recovery of Council Tax</w:t>
            </w:r>
          </w:p>
        </w:tc>
        <w:tc>
          <w:tcPr>
            <w:tcW w:w="2016" w:type="dxa"/>
            <w:gridSpan w:val="2"/>
            <w:tcBorders>
              <w:top w:val="single" w:sz="6" w:space="0" w:color="auto"/>
              <w:left w:val="single" w:sz="6" w:space="0" w:color="auto"/>
              <w:bottom w:val="single" w:sz="6" w:space="0" w:color="auto"/>
              <w:right w:val="single" w:sz="6" w:space="0" w:color="auto"/>
            </w:tcBorders>
          </w:tcPr>
          <w:p w14:paraId="0A5B68F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Permeant</w:t>
            </w:r>
          </w:p>
        </w:tc>
        <w:tc>
          <w:tcPr>
            <w:tcW w:w="1985" w:type="dxa"/>
            <w:tcBorders>
              <w:top w:val="single" w:sz="6" w:space="0" w:color="auto"/>
              <w:left w:val="single" w:sz="6" w:space="0" w:color="auto"/>
              <w:bottom w:val="single" w:sz="6" w:space="0" w:color="auto"/>
              <w:right w:val="single" w:sz="6" w:space="0" w:color="auto"/>
            </w:tcBorders>
          </w:tcPr>
          <w:p w14:paraId="6FD74E9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NA</w:t>
            </w:r>
          </w:p>
        </w:tc>
        <w:tc>
          <w:tcPr>
            <w:tcW w:w="1985" w:type="dxa"/>
            <w:tcBorders>
              <w:top w:val="single" w:sz="6" w:space="0" w:color="auto"/>
              <w:left w:val="single" w:sz="6" w:space="0" w:color="auto"/>
              <w:bottom w:val="single" w:sz="6" w:space="0" w:color="auto"/>
              <w:right w:val="single" w:sz="12" w:space="0" w:color="auto"/>
            </w:tcBorders>
          </w:tcPr>
          <w:p w14:paraId="31EF7FF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To accommodate retrospective</w:t>
            </w:r>
          </w:p>
          <w:p w14:paraId="4C0C7FF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adjustments for bandings/RV and</w:t>
            </w:r>
          </w:p>
          <w:p w14:paraId="169710A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exemptions/discounts</w:t>
            </w:r>
          </w:p>
        </w:tc>
      </w:tr>
      <w:tr w:rsidR="00687367" w:rsidRPr="00EF6F7B" w14:paraId="3F506164" w14:textId="77777777" w:rsidTr="001F6517">
        <w:trPr>
          <w:trHeight w:val="1332"/>
        </w:trPr>
        <w:tc>
          <w:tcPr>
            <w:tcW w:w="1085" w:type="dxa"/>
            <w:tcBorders>
              <w:top w:val="single" w:sz="6" w:space="0" w:color="auto"/>
              <w:left w:val="single" w:sz="12" w:space="0" w:color="auto"/>
              <w:bottom w:val="single" w:sz="6" w:space="0" w:color="auto"/>
              <w:right w:val="single" w:sz="6" w:space="0" w:color="auto"/>
            </w:tcBorders>
          </w:tcPr>
          <w:p w14:paraId="2FACB28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8.6.4</w:t>
            </w:r>
          </w:p>
        </w:tc>
        <w:tc>
          <w:tcPr>
            <w:tcW w:w="2760" w:type="dxa"/>
            <w:tcBorders>
              <w:top w:val="single" w:sz="6" w:space="0" w:color="auto"/>
              <w:left w:val="single" w:sz="6" w:space="0" w:color="auto"/>
              <w:bottom w:val="single" w:sz="6" w:space="0" w:color="auto"/>
              <w:right w:val="single" w:sz="6" w:space="0" w:color="auto"/>
            </w:tcBorders>
          </w:tcPr>
          <w:p w14:paraId="0F48DEB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NEC - Business Rates</w:t>
            </w:r>
          </w:p>
        </w:tc>
        <w:tc>
          <w:tcPr>
            <w:tcW w:w="4536" w:type="dxa"/>
            <w:tcBorders>
              <w:top w:val="single" w:sz="6" w:space="0" w:color="auto"/>
              <w:left w:val="single" w:sz="6" w:space="0" w:color="auto"/>
              <w:bottom w:val="single" w:sz="6" w:space="0" w:color="auto"/>
              <w:right w:val="single" w:sz="6" w:space="0" w:color="auto"/>
            </w:tcBorders>
          </w:tcPr>
          <w:p w14:paraId="799438B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Administration &amp; recovery of Business Rates</w:t>
            </w:r>
          </w:p>
        </w:tc>
        <w:tc>
          <w:tcPr>
            <w:tcW w:w="2016" w:type="dxa"/>
            <w:gridSpan w:val="2"/>
            <w:tcBorders>
              <w:top w:val="single" w:sz="6" w:space="0" w:color="auto"/>
              <w:left w:val="single" w:sz="6" w:space="0" w:color="auto"/>
              <w:bottom w:val="single" w:sz="6" w:space="0" w:color="auto"/>
              <w:right w:val="single" w:sz="6" w:space="0" w:color="auto"/>
            </w:tcBorders>
          </w:tcPr>
          <w:p w14:paraId="4650AD7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Permeant</w:t>
            </w:r>
          </w:p>
        </w:tc>
        <w:tc>
          <w:tcPr>
            <w:tcW w:w="1985" w:type="dxa"/>
            <w:tcBorders>
              <w:top w:val="single" w:sz="6" w:space="0" w:color="auto"/>
              <w:left w:val="single" w:sz="6" w:space="0" w:color="auto"/>
              <w:bottom w:val="single" w:sz="6" w:space="0" w:color="auto"/>
              <w:right w:val="single" w:sz="6" w:space="0" w:color="auto"/>
            </w:tcBorders>
          </w:tcPr>
          <w:p w14:paraId="201B276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NA</w:t>
            </w:r>
          </w:p>
        </w:tc>
        <w:tc>
          <w:tcPr>
            <w:tcW w:w="1985" w:type="dxa"/>
            <w:tcBorders>
              <w:top w:val="single" w:sz="6" w:space="0" w:color="auto"/>
              <w:left w:val="single" w:sz="6" w:space="0" w:color="auto"/>
              <w:bottom w:val="single" w:sz="6" w:space="0" w:color="auto"/>
              <w:right w:val="single" w:sz="12" w:space="0" w:color="auto"/>
            </w:tcBorders>
          </w:tcPr>
          <w:p w14:paraId="4CC3D30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To accommodate retrospective</w:t>
            </w:r>
          </w:p>
          <w:p w14:paraId="0F84160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adjustments for bandings/RV and</w:t>
            </w:r>
          </w:p>
          <w:p w14:paraId="594ECE6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exemptions/discounts</w:t>
            </w:r>
          </w:p>
        </w:tc>
      </w:tr>
      <w:tr w:rsidR="00687367" w:rsidRPr="00EF6F7B" w14:paraId="50AC1128"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09B5005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8.6.5</w:t>
            </w:r>
          </w:p>
        </w:tc>
        <w:tc>
          <w:tcPr>
            <w:tcW w:w="2760" w:type="dxa"/>
            <w:tcBorders>
              <w:top w:val="single" w:sz="6" w:space="0" w:color="auto"/>
              <w:left w:val="single" w:sz="6" w:space="0" w:color="auto"/>
              <w:bottom w:val="single" w:sz="6" w:space="0" w:color="auto"/>
              <w:right w:val="single" w:sz="6" w:space="0" w:color="auto"/>
            </w:tcBorders>
          </w:tcPr>
          <w:p w14:paraId="7FDBAAC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NEC - BIDS</w:t>
            </w:r>
          </w:p>
        </w:tc>
        <w:tc>
          <w:tcPr>
            <w:tcW w:w="4536" w:type="dxa"/>
            <w:tcBorders>
              <w:top w:val="single" w:sz="6" w:space="0" w:color="auto"/>
              <w:left w:val="single" w:sz="6" w:space="0" w:color="auto"/>
              <w:bottom w:val="single" w:sz="6" w:space="0" w:color="auto"/>
              <w:right w:val="single" w:sz="6" w:space="0" w:color="auto"/>
            </w:tcBorders>
          </w:tcPr>
          <w:p w14:paraId="2932861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Administration &amp; recovery of BIDS</w:t>
            </w:r>
          </w:p>
        </w:tc>
        <w:tc>
          <w:tcPr>
            <w:tcW w:w="2016" w:type="dxa"/>
            <w:gridSpan w:val="2"/>
            <w:tcBorders>
              <w:top w:val="single" w:sz="6" w:space="0" w:color="auto"/>
              <w:left w:val="single" w:sz="6" w:space="0" w:color="auto"/>
              <w:bottom w:val="single" w:sz="6" w:space="0" w:color="auto"/>
              <w:right w:val="single" w:sz="6" w:space="0" w:color="auto"/>
            </w:tcBorders>
          </w:tcPr>
          <w:p w14:paraId="124E90B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 +1</w:t>
            </w:r>
          </w:p>
        </w:tc>
        <w:tc>
          <w:tcPr>
            <w:tcW w:w="1985" w:type="dxa"/>
            <w:tcBorders>
              <w:top w:val="single" w:sz="6" w:space="0" w:color="auto"/>
              <w:left w:val="single" w:sz="6" w:space="0" w:color="auto"/>
              <w:bottom w:val="single" w:sz="6" w:space="0" w:color="auto"/>
              <w:right w:val="single" w:sz="6" w:space="0" w:color="auto"/>
            </w:tcBorders>
          </w:tcPr>
          <w:p w14:paraId="6B11D7E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Closed accounts with a £0.00 balance</w:t>
            </w:r>
          </w:p>
        </w:tc>
        <w:tc>
          <w:tcPr>
            <w:tcW w:w="1985" w:type="dxa"/>
            <w:tcBorders>
              <w:top w:val="single" w:sz="6" w:space="0" w:color="auto"/>
              <w:left w:val="single" w:sz="6" w:space="0" w:color="auto"/>
              <w:bottom w:val="single" w:sz="6" w:space="0" w:color="auto"/>
              <w:right w:val="single" w:sz="12" w:space="0" w:color="auto"/>
            </w:tcBorders>
          </w:tcPr>
          <w:p w14:paraId="2695821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597C5AFD"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741B07D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8.6.6</w:t>
            </w:r>
          </w:p>
        </w:tc>
        <w:tc>
          <w:tcPr>
            <w:tcW w:w="2760" w:type="dxa"/>
            <w:tcBorders>
              <w:top w:val="single" w:sz="6" w:space="0" w:color="auto"/>
              <w:left w:val="single" w:sz="6" w:space="0" w:color="auto"/>
              <w:bottom w:val="single" w:sz="6" w:space="0" w:color="auto"/>
              <w:right w:val="single" w:sz="6" w:space="0" w:color="auto"/>
            </w:tcBorders>
          </w:tcPr>
          <w:p w14:paraId="4C08BAE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Enterprise - Housing Benefit </w:t>
            </w:r>
          </w:p>
        </w:tc>
        <w:tc>
          <w:tcPr>
            <w:tcW w:w="4536" w:type="dxa"/>
            <w:tcBorders>
              <w:top w:val="single" w:sz="6" w:space="0" w:color="auto"/>
              <w:left w:val="single" w:sz="6" w:space="0" w:color="auto"/>
              <w:bottom w:val="single" w:sz="6" w:space="0" w:color="auto"/>
              <w:right w:val="single" w:sz="6" w:space="0" w:color="auto"/>
            </w:tcBorders>
          </w:tcPr>
          <w:p w14:paraId="05F78DE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Administration of Housing Benefit</w:t>
            </w:r>
          </w:p>
        </w:tc>
        <w:tc>
          <w:tcPr>
            <w:tcW w:w="2016" w:type="dxa"/>
            <w:gridSpan w:val="2"/>
            <w:tcBorders>
              <w:top w:val="single" w:sz="6" w:space="0" w:color="auto"/>
              <w:left w:val="single" w:sz="6" w:space="0" w:color="auto"/>
              <w:bottom w:val="single" w:sz="6" w:space="0" w:color="auto"/>
              <w:right w:val="single" w:sz="6" w:space="0" w:color="auto"/>
            </w:tcBorders>
          </w:tcPr>
          <w:p w14:paraId="050CC50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 +1</w:t>
            </w:r>
          </w:p>
        </w:tc>
        <w:tc>
          <w:tcPr>
            <w:tcW w:w="1985" w:type="dxa"/>
            <w:tcBorders>
              <w:top w:val="single" w:sz="6" w:space="0" w:color="auto"/>
              <w:left w:val="single" w:sz="6" w:space="0" w:color="auto"/>
              <w:bottom w:val="single" w:sz="6" w:space="0" w:color="auto"/>
              <w:right w:val="single" w:sz="6" w:space="0" w:color="auto"/>
            </w:tcBorders>
          </w:tcPr>
          <w:p w14:paraId="55EF175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HB only with no activity </w:t>
            </w:r>
          </w:p>
        </w:tc>
        <w:tc>
          <w:tcPr>
            <w:tcW w:w="1985" w:type="dxa"/>
            <w:tcBorders>
              <w:top w:val="single" w:sz="6" w:space="0" w:color="auto"/>
              <w:left w:val="single" w:sz="6" w:space="0" w:color="auto"/>
              <w:bottom w:val="single" w:sz="6" w:space="0" w:color="auto"/>
              <w:right w:val="single" w:sz="12" w:space="0" w:color="auto"/>
            </w:tcBorders>
          </w:tcPr>
          <w:p w14:paraId="505EA21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We must retain all documents for live HB claims for audit purposes</w:t>
            </w:r>
          </w:p>
        </w:tc>
      </w:tr>
      <w:tr w:rsidR="00687367" w:rsidRPr="00EF6F7B" w14:paraId="3CEDD60D"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12BB7C9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8.6.7</w:t>
            </w:r>
          </w:p>
        </w:tc>
        <w:tc>
          <w:tcPr>
            <w:tcW w:w="2760" w:type="dxa"/>
            <w:tcBorders>
              <w:top w:val="single" w:sz="6" w:space="0" w:color="auto"/>
              <w:left w:val="single" w:sz="6" w:space="0" w:color="auto"/>
              <w:bottom w:val="single" w:sz="6" w:space="0" w:color="auto"/>
              <w:right w:val="single" w:sz="6" w:space="0" w:color="auto"/>
            </w:tcBorders>
          </w:tcPr>
          <w:p w14:paraId="3DA6ACA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Enterprise - Council Tax Reduction</w:t>
            </w:r>
          </w:p>
        </w:tc>
        <w:tc>
          <w:tcPr>
            <w:tcW w:w="4536" w:type="dxa"/>
            <w:tcBorders>
              <w:top w:val="single" w:sz="6" w:space="0" w:color="auto"/>
              <w:left w:val="single" w:sz="6" w:space="0" w:color="auto"/>
              <w:bottom w:val="single" w:sz="6" w:space="0" w:color="auto"/>
              <w:right w:val="single" w:sz="6" w:space="0" w:color="auto"/>
            </w:tcBorders>
          </w:tcPr>
          <w:p w14:paraId="3E3A64A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Administration of Council Tax Reduction</w:t>
            </w:r>
          </w:p>
        </w:tc>
        <w:tc>
          <w:tcPr>
            <w:tcW w:w="2016" w:type="dxa"/>
            <w:gridSpan w:val="2"/>
            <w:tcBorders>
              <w:top w:val="single" w:sz="6" w:space="0" w:color="auto"/>
              <w:left w:val="single" w:sz="6" w:space="0" w:color="auto"/>
              <w:bottom w:val="single" w:sz="6" w:space="0" w:color="auto"/>
              <w:right w:val="single" w:sz="6" w:space="0" w:color="auto"/>
            </w:tcBorders>
          </w:tcPr>
          <w:p w14:paraId="61350AC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 +1</w:t>
            </w:r>
          </w:p>
        </w:tc>
        <w:tc>
          <w:tcPr>
            <w:tcW w:w="1985" w:type="dxa"/>
            <w:tcBorders>
              <w:top w:val="single" w:sz="6" w:space="0" w:color="auto"/>
              <w:left w:val="single" w:sz="6" w:space="0" w:color="auto"/>
              <w:bottom w:val="single" w:sz="6" w:space="0" w:color="auto"/>
              <w:right w:val="single" w:sz="6" w:space="0" w:color="auto"/>
            </w:tcBorders>
          </w:tcPr>
          <w:p w14:paraId="4AEC3F0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Closed accounts with a £0.00 balance</w:t>
            </w:r>
          </w:p>
        </w:tc>
        <w:tc>
          <w:tcPr>
            <w:tcW w:w="1985" w:type="dxa"/>
            <w:tcBorders>
              <w:top w:val="single" w:sz="6" w:space="0" w:color="auto"/>
              <w:left w:val="single" w:sz="6" w:space="0" w:color="auto"/>
              <w:bottom w:val="single" w:sz="6" w:space="0" w:color="auto"/>
              <w:right w:val="single" w:sz="12" w:space="0" w:color="auto"/>
            </w:tcBorders>
          </w:tcPr>
          <w:p w14:paraId="643AC03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No HB</w:t>
            </w:r>
          </w:p>
        </w:tc>
      </w:tr>
      <w:tr w:rsidR="00687367" w:rsidRPr="00EF6F7B" w14:paraId="55BA97B9"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0B398E2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8.6.8</w:t>
            </w:r>
          </w:p>
        </w:tc>
        <w:tc>
          <w:tcPr>
            <w:tcW w:w="2760" w:type="dxa"/>
            <w:tcBorders>
              <w:top w:val="single" w:sz="6" w:space="0" w:color="auto"/>
              <w:left w:val="single" w:sz="6" w:space="0" w:color="auto"/>
              <w:bottom w:val="single" w:sz="6" w:space="0" w:color="auto"/>
              <w:right w:val="single" w:sz="6" w:space="0" w:color="auto"/>
            </w:tcBorders>
          </w:tcPr>
          <w:p w14:paraId="3A0F81C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Enterprise - Council Tax </w:t>
            </w:r>
          </w:p>
        </w:tc>
        <w:tc>
          <w:tcPr>
            <w:tcW w:w="4536" w:type="dxa"/>
            <w:tcBorders>
              <w:top w:val="single" w:sz="6" w:space="0" w:color="auto"/>
              <w:left w:val="single" w:sz="6" w:space="0" w:color="auto"/>
              <w:bottom w:val="single" w:sz="6" w:space="0" w:color="auto"/>
              <w:right w:val="single" w:sz="6" w:space="0" w:color="auto"/>
            </w:tcBorders>
          </w:tcPr>
          <w:p w14:paraId="7FF282A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Administration &amp; recovery of Council Tax</w:t>
            </w:r>
          </w:p>
        </w:tc>
        <w:tc>
          <w:tcPr>
            <w:tcW w:w="2016" w:type="dxa"/>
            <w:gridSpan w:val="2"/>
            <w:tcBorders>
              <w:top w:val="single" w:sz="6" w:space="0" w:color="auto"/>
              <w:left w:val="single" w:sz="6" w:space="0" w:color="auto"/>
              <w:bottom w:val="single" w:sz="6" w:space="0" w:color="auto"/>
              <w:right w:val="single" w:sz="6" w:space="0" w:color="auto"/>
            </w:tcBorders>
          </w:tcPr>
          <w:p w14:paraId="158C7A2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 +1</w:t>
            </w:r>
          </w:p>
        </w:tc>
        <w:tc>
          <w:tcPr>
            <w:tcW w:w="1985" w:type="dxa"/>
            <w:tcBorders>
              <w:top w:val="single" w:sz="6" w:space="0" w:color="auto"/>
              <w:left w:val="single" w:sz="6" w:space="0" w:color="auto"/>
              <w:bottom w:val="single" w:sz="6" w:space="0" w:color="auto"/>
              <w:right w:val="single" w:sz="6" w:space="0" w:color="auto"/>
            </w:tcBorders>
          </w:tcPr>
          <w:p w14:paraId="4936BFF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Closed accounts with a £0.00 balance</w:t>
            </w:r>
          </w:p>
        </w:tc>
        <w:tc>
          <w:tcPr>
            <w:tcW w:w="1985" w:type="dxa"/>
            <w:tcBorders>
              <w:top w:val="single" w:sz="6" w:space="0" w:color="auto"/>
              <w:left w:val="single" w:sz="6" w:space="0" w:color="auto"/>
              <w:bottom w:val="single" w:sz="6" w:space="0" w:color="auto"/>
              <w:right w:val="single" w:sz="12" w:space="0" w:color="auto"/>
            </w:tcBorders>
          </w:tcPr>
          <w:p w14:paraId="546F87D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6B86E521"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725B678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8.6.9</w:t>
            </w:r>
          </w:p>
        </w:tc>
        <w:tc>
          <w:tcPr>
            <w:tcW w:w="2760" w:type="dxa"/>
            <w:tcBorders>
              <w:top w:val="single" w:sz="6" w:space="0" w:color="auto"/>
              <w:left w:val="single" w:sz="6" w:space="0" w:color="auto"/>
              <w:bottom w:val="single" w:sz="6" w:space="0" w:color="auto"/>
              <w:right w:val="single" w:sz="6" w:space="0" w:color="auto"/>
            </w:tcBorders>
          </w:tcPr>
          <w:p w14:paraId="379F7F4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Enterprise - Business Rates</w:t>
            </w:r>
          </w:p>
        </w:tc>
        <w:tc>
          <w:tcPr>
            <w:tcW w:w="4536" w:type="dxa"/>
            <w:tcBorders>
              <w:top w:val="single" w:sz="6" w:space="0" w:color="auto"/>
              <w:left w:val="single" w:sz="6" w:space="0" w:color="auto"/>
              <w:bottom w:val="single" w:sz="6" w:space="0" w:color="auto"/>
              <w:right w:val="single" w:sz="6" w:space="0" w:color="auto"/>
            </w:tcBorders>
          </w:tcPr>
          <w:p w14:paraId="7CE2D3E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Administration &amp; recovery of Business Rates</w:t>
            </w:r>
          </w:p>
        </w:tc>
        <w:tc>
          <w:tcPr>
            <w:tcW w:w="2016" w:type="dxa"/>
            <w:gridSpan w:val="2"/>
            <w:tcBorders>
              <w:top w:val="single" w:sz="6" w:space="0" w:color="auto"/>
              <w:left w:val="single" w:sz="6" w:space="0" w:color="auto"/>
              <w:bottom w:val="single" w:sz="6" w:space="0" w:color="auto"/>
              <w:right w:val="single" w:sz="6" w:space="0" w:color="auto"/>
            </w:tcBorders>
          </w:tcPr>
          <w:p w14:paraId="24E7601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 +1</w:t>
            </w:r>
          </w:p>
        </w:tc>
        <w:tc>
          <w:tcPr>
            <w:tcW w:w="1985" w:type="dxa"/>
            <w:tcBorders>
              <w:top w:val="single" w:sz="6" w:space="0" w:color="auto"/>
              <w:left w:val="single" w:sz="6" w:space="0" w:color="auto"/>
              <w:bottom w:val="single" w:sz="6" w:space="0" w:color="auto"/>
              <w:right w:val="single" w:sz="6" w:space="0" w:color="auto"/>
            </w:tcBorders>
          </w:tcPr>
          <w:p w14:paraId="5B5D336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Closed accounts with a £0.00 balance</w:t>
            </w:r>
          </w:p>
        </w:tc>
        <w:tc>
          <w:tcPr>
            <w:tcW w:w="1985" w:type="dxa"/>
            <w:tcBorders>
              <w:top w:val="single" w:sz="6" w:space="0" w:color="auto"/>
              <w:left w:val="single" w:sz="6" w:space="0" w:color="auto"/>
              <w:bottom w:val="single" w:sz="6" w:space="0" w:color="auto"/>
              <w:right w:val="single" w:sz="12" w:space="0" w:color="auto"/>
            </w:tcBorders>
          </w:tcPr>
          <w:p w14:paraId="218AF93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5F126F22"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3111076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8.6.10</w:t>
            </w:r>
          </w:p>
        </w:tc>
        <w:tc>
          <w:tcPr>
            <w:tcW w:w="2760" w:type="dxa"/>
            <w:tcBorders>
              <w:top w:val="single" w:sz="6" w:space="0" w:color="auto"/>
              <w:left w:val="single" w:sz="6" w:space="0" w:color="auto"/>
              <w:bottom w:val="single" w:sz="6" w:space="0" w:color="auto"/>
              <w:right w:val="single" w:sz="6" w:space="0" w:color="auto"/>
            </w:tcBorders>
          </w:tcPr>
          <w:p w14:paraId="7555707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Enterprise - BIDS</w:t>
            </w:r>
          </w:p>
        </w:tc>
        <w:tc>
          <w:tcPr>
            <w:tcW w:w="4536" w:type="dxa"/>
            <w:tcBorders>
              <w:top w:val="single" w:sz="6" w:space="0" w:color="auto"/>
              <w:left w:val="single" w:sz="6" w:space="0" w:color="auto"/>
              <w:bottom w:val="single" w:sz="6" w:space="0" w:color="auto"/>
              <w:right w:val="single" w:sz="6" w:space="0" w:color="auto"/>
            </w:tcBorders>
          </w:tcPr>
          <w:p w14:paraId="69C7E5E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Administration &amp; recovery of BIDS</w:t>
            </w:r>
          </w:p>
        </w:tc>
        <w:tc>
          <w:tcPr>
            <w:tcW w:w="2016" w:type="dxa"/>
            <w:gridSpan w:val="2"/>
            <w:tcBorders>
              <w:top w:val="single" w:sz="6" w:space="0" w:color="auto"/>
              <w:left w:val="single" w:sz="6" w:space="0" w:color="auto"/>
              <w:bottom w:val="single" w:sz="6" w:space="0" w:color="auto"/>
              <w:right w:val="single" w:sz="6" w:space="0" w:color="auto"/>
            </w:tcBorders>
          </w:tcPr>
          <w:p w14:paraId="34CBF87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 +1</w:t>
            </w:r>
          </w:p>
        </w:tc>
        <w:tc>
          <w:tcPr>
            <w:tcW w:w="1985" w:type="dxa"/>
            <w:tcBorders>
              <w:top w:val="single" w:sz="6" w:space="0" w:color="auto"/>
              <w:left w:val="single" w:sz="6" w:space="0" w:color="auto"/>
              <w:bottom w:val="single" w:sz="6" w:space="0" w:color="auto"/>
              <w:right w:val="single" w:sz="6" w:space="0" w:color="auto"/>
            </w:tcBorders>
          </w:tcPr>
          <w:p w14:paraId="1008628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Closed accounts with a £0.00 balance</w:t>
            </w:r>
          </w:p>
        </w:tc>
        <w:tc>
          <w:tcPr>
            <w:tcW w:w="1985" w:type="dxa"/>
            <w:tcBorders>
              <w:top w:val="single" w:sz="6" w:space="0" w:color="auto"/>
              <w:left w:val="single" w:sz="6" w:space="0" w:color="auto"/>
              <w:bottom w:val="single" w:sz="6" w:space="0" w:color="auto"/>
              <w:right w:val="single" w:sz="12" w:space="0" w:color="auto"/>
            </w:tcBorders>
          </w:tcPr>
          <w:p w14:paraId="2CB962D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6F22C550" w14:textId="77777777" w:rsidTr="002D0092">
        <w:trPr>
          <w:trHeight w:val="266"/>
        </w:trPr>
        <w:tc>
          <w:tcPr>
            <w:tcW w:w="8381" w:type="dxa"/>
            <w:gridSpan w:val="3"/>
            <w:tcBorders>
              <w:top w:val="single" w:sz="6" w:space="0" w:color="auto"/>
              <w:left w:val="single" w:sz="12" w:space="0" w:color="auto"/>
              <w:bottom w:val="single" w:sz="6" w:space="0" w:color="auto"/>
              <w:right w:val="nil"/>
            </w:tcBorders>
            <w:shd w:val="solid" w:color="993366" w:fill="auto"/>
          </w:tcPr>
          <w:p w14:paraId="2CB7BD10" w14:textId="3415E92C" w:rsidR="00687367" w:rsidRPr="00EF6F7B" w:rsidRDefault="00687367" w:rsidP="00687367">
            <w:pPr>
              <w:pStyle w:val="Contents1"/>
            </w:pPr>
            <w:bookmarkStart w:id="30" w:name="_Toc173480177"/>
            <w:r w:rsidRPr="00EF6F7B">
              <w:t>9.   HOUSING SERVICES</w:t>
            </w:r>
            <w:bookmarkEnd w:id="30"/>
          </w:p>
        </w:tc>
        <w:tc>
          <w:tcPr>
            <w:tcW w:w="2016" w:type="dxa"/>
            <w:gridSpan w:val="2"/>
            <w:tcBorders>
              <w:top w:val="single" w:sz="6" w:space="0" w:color="auto"/>
              <w:left w:val="nil"/>
              <w:bottom w:val="single" w:sz="6" w:space="0" w:color="auto"/>
              <w:right w:val="nil"/>
            </w:tcBorders>
            <w:shd w:val="solid" w:color="993366" w:fill="auto"/>
          </w:tcPr>
          <w:p w14:paraId="1FDCC789"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nil"/>
            </w:tcBorders>
            <w:shd w:val="solid" w:color="993366" w:fill="auto"/>
          </w:tcPr>
          <w:p w14:paraId="73DF9980"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single" w:sz="12" w:space="0" w:color="auto"/>
            </w:tcBorders>
            <w:shd w:val="solid" w:color="993366" w:fill="auto"/>
          </w:tcPr>
          <w:p w14:paraId="6410AF52"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r>
      <w:tr w:rsidR="00687367" w:rsidRPr="00EF6F7B" w14:paraId="31637AFB" w14:textId="77777777" w:rsidTr="00640208">
        <w:trPr>
          <w:trHeight w:val="266"/>
        </w:trPr>
        <w:tc>
          <w:tcPr>
            <w:tcW w:w="14367" w:type="dxa"/>
            <w:gridSpan w:val="7"/>
            <w:tcBorders>
              <w:top w:val="single" w:sz="6" w:space="0" w:color="auto"/>
              <w:left w:val="single" w:sz="12" w:space="0" w:color="auto"/>
              <w:bottom w:val="single" w:sz="6" w:space="0" w:color="auto"/>
              <w:right w:val="single" w:sz="12" w:space="0" w:color="auto"/>
            </w:tcBorders>
            <w:shd w:val="solid" w:color="993366" w:fill="auto"/>
          </w:tcPr>
          <w:p w14:paraId="35EF1E20" w14:textId="7ACAFE73" w:rsidR="00687367" w:rsidRPr="00EF6F7B" w:rsidRDefault="00687367" w:rsidP="00687367">
            <w:pPr>
              <w:pStyle w:val="Contents2"/>
            </w:pPr>
            <w:bookmarkStart w:id="31" w:name="_Toc173480178"/>
            <w:r w:rsidRPr="00EF6F7B">
              <w:t>9.1</w:t>
            </w:r>
            <w:r>
              <w:t xml:space="preserve"> Housing</w:t>
            </w:r>
            <w:r w:rsidRPr="00EF6F7B">
              <w:t xml:space="preserve"> Options </w:t>
            </w:r>
            <w:r>
              <w:t>and A</w:t>
            </w:r>
            <w:r w:rsidRPr="00EF6F7B">
              <w:t>llocations</w:t>
            </w:r>
            <w:bookmarkEnd w:id="31"/>
            <w:r w:rsidRPr="00EF6F7B">
              <w:t xml:space="preserve">     </w:t>
            </w:r>
          </w:p>
        </w:tc>
      </w:tr>
      <w:tr w:rsidR="00687367" w:rsidRPr="00EF6F7B" w14:paraId="682BBC28"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5071C25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9.1.1</w:t>
            </w:r>
          </w:p>
        </w:tc>
        <w:tc>
          <w:tcPr>
            <w:tcW w:w="2760" w:type="dxa"/>
            <w:tcBorders>
              <w:top w:val="single" w:sz="6" w:space="0" w:color="auto"/>
              <w:left w:val="single" w:sz="6" w:space="0" w:color="auto"/>
              <w:bottom w:val="single" w:sz="6" w:space="0" w:color="auto"/>
              <w:right w:val="single" w:sz="6" w:space="0" w:color="auto"/>
            </w:tcBorders>
          </w:tcPr>
          <w:p w14:paraId="3739E85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Hampshire Homechoice</w:t>
            </w:r>
          </w:p>
        </w:tc>
        <w:tc>
          <w:tcPr>
            <w:tcW w:w="4536" w:type="dxa"/>
            <w:tcBorders>
              <w:top w:val="single" w:sz="6" w:space="0" w:color="auto"/>
              <w:left w:val="single" w:sz="6" w:space="0" w:color="auto"/>
              <w:bottom w:val="single" w:sz="6" w:space="0" w:color="auto"/>
              <w:right w:val="single" w:sz="6" w:space="0" w:color="auto"/>
            </w:tcBorders>
          </w:tcPr>
          <w:p w14:paraId="4394005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Housing register – housing application form (Civica)</w:t>
            </w:r>
          </w:p>
        </w:tc>
        <w:tc>
          <w:tcPr>
            <w:tcW w:w="2016" w:type="dxa"/>
            <w:gridSpan w:val="2"/>
            <w:tcBorders>
              <w:top w:val="single" w:sz="6" w:space="0" w:color="auto"/>
              <w:left w:val="single" w:sz="6" w:space="0" w:color="auto"/>
              <w:bottom w:val="single" w:sz="6" w:space="0" w:color="auto"/>
              <w:right w:val="single" w:sz="6" w:space="0" w:color="auto"/>
            </w:tcBorders>
          </w:tcPr>
          <w:p w14:paraId="1FDCF6A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 years</w:t>
            </w:r>
          </w:p>
        </w:tc>
        <w:tc>
          <w:tcPr>
            <w:tcW w:w="1985" w:type="dxa"/>
            <w:tcBorders>
              <w:top w:val="single" w:sz="6" w:space="0" w:color="auto"/>
              <w:left w:val="single" w:sz="6" w:space="0" w:color="auto"/>
              <w:bottom w:val="single" w:sz="6" w:space="0" w:color="auto"/>
              <w:right w:val="single" w:sz="6" w:space="0" w:color="auto"/>
            </w:tcBorders>
          </w:tcPr>
          <w:p w14:paraId="7AEFF6C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file closed</w:t>
            </w:r>
          </w:p>
        </w:tc>
        <w:tc>
          <w:tcPr>
            <w:tcW w:w="1985" w:type="dxa"/>
            <w:tcBorders>
              <w:top w:val="single" w:sz="6" w:space="0" w:color="auto"/>
              <w:left w:val="single" w:sz="6" w:space="0" w:color="auto"/>
              <w:bottom w:val="single" w:sz="6" w:space="0" w:color="auto"/>
              <w:right w:val="single" w:sz="12" w:space="0" w:color="auto"/>
            </w:tcBorders>
          </w:tcPr>
          <w:p w14:paraId="62DA34E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0718A37C"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70DE469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9.1.2</w:t>
            </w:r>
          </w:p>
        </w:tc>
        <w:tc>
          <w:tcPr>
            <w:tcW w:w="2760" w:type="dxa"/>
            <w:tcBorders>
              <w:top w:val="single" w:sz="6" w:space="0" w:color="auto"/>
              <w:left w:val="single" w:sz="6" w:space="0" w:color="auto"/>
              <w:bottom w:val="single" w:sz="6" w:space="0" w:color="auto"/>
              <w:right w:val="single" w:sz="6" w:space="0" w:color="auto"/>
            </w:tcBorders>
          </w:tcPr>
          <w:p w14:paraId="1A47C71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Hampshire Homechoice</w:t>
            </w:r>
          </w:p>
        </w:tc>
        <w:tc>
          <w:tcPr>
            <w:tcW w:w="4536" w:type="dxa"/>
            <w:tcBorders>
              <w:top w:val="single" w:sz="6" w:space="0" w:color="auto"/>
              <w:left w:val="single" w:sz="6" w:space="0" w:color="auto"/>
              <w:bottom w:val="single" w:sz="6" w:space="0" w:color="auto"/>
              <w:right w:val="single" w:sz="6" w:space="0" w:color="auto"/>
            </w:tcBorders>
          </w:tcPr>
          <w:p w14:paraId="4EAD469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supporting documentation</w:t>
            </w:r>
          </w:p>
        </w:tc>
        <w:tc>
          <w:tcPr>
            <w:tcW w:w="2016" w:type="dxa"/>
            <w:gridSpan w:val="2"/>
            <w:tcBorders>
              <w:top w:val="single" w:sz="6" w:space="0" w:color="auto"/>
              <w:left w:val="single" w:sz="6" w:space="0" w:color="auto"/>
              <w:bottom w:val="single" w:sz="6" w:space="0" w:color="auto"/>
              <w:right w:val="single" w:sz="6" w:space="0" w:color="auto"/>
            </w:tcBorders>
          </w:tcPr>
          <w:p w14:paraId="687935F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 years</w:t>
            </w:r>
          </w:p>
        </w:tc>
        <w:tc>
          <w:tcPr>
            <w:tcW w:w="1985" w:type="dxa"/>
            <w:tcBorders>
              <w:top w:val="single" w:sz="6" w:space="0" w:color="auto"/>
              <w:left w:val="single" w:sz="6" w:space="0" w:color="auto"/>
              <w:bottom w:val="single" w:sz="6" w:space="0" w:color="auto"/>
              <w:right w:val="single" w:sz="6" w:space="0" w:color="auto"/>
            </w:tcBorders>
          </w:tcPr>
          <w:p w14:paraId="0D191AC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file closed</w:t>
            </w:r>
          </w:p>
        </w:tc>
        <w:tc>
          <w:tcPr>
            <w:tcW w:w="1985" w:type="dxa"/>
            <w:tcBorders>
              <w:top w:val="single" w:sz="6" w:space="0" w:color="auto"/>
              <w:left w:val="single" w:sz="6" w:space="0" w:color="auto"/>
              <w:bottom w:val="single" w:sz="6" w:space="0" w:color="auto"/>
              <w:right w:val="single" w:sz="12" w:space="0" w:color="auto"/>
            </w:tcBorders>
          </w:tcPr>
          <w:p w14:paraId="1725256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0F1AE43E"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57446EF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9.1.3</w:t>
            </w:r>
          </w:p>
        </w:tc>
        <w:tc>
          <w:tcPr>
            <w:tcW w:w="2760" w:type="dxa"/>
            <w:tcBorders>
              <w:top w:val="single" w:sz="6" w:space="0" w:color="auto"/>
              <w:left w:val="single" w:sz="6" w:space="0" w:color="auto"/>
              <w:bottom w:val="single" w:sz="6" w:space="0" w:color="auto"/>
              <w:right w:val="single" w:sz="6" w:space="0" w:color="auto"/>
            </w:tcBorders>
          </w:tcPr>
          <w:p w14:paraId="7761C5E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Hampshire Homechoice</w:t>
            </w:r>
          </w:p>
        </w:tc>
        <w:tc>
          <w:tcPr>
            <w:tcW w:w="4536" w:type="dxa"/>
            <w:tcBorders>
              <w:top w:val="single" w:sz="6" w:space="0" w:color="auto"/>
              <w:left w:val="single" w:sz="6" w:space="0" w:color="auto"/>
              <w:bottom w:val="single" w:sz="6" w:space="0" w:color="auto"/>
              <w:right w:val="single" w:sz="6" w:space="0" w:color="auto"/>
            </w:tcBorders>
          </w:tcPr>
          <w:p w14:paraId="7CF3313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Health &amp; Welfare Assessment Panel – decision sheet</w:t>
            </w:r>
          </w:p>
        </w:tc>
        <w:tc>
          <w:tcPr>
            <w:tcW w:w="2016" w:type="dxa"/>
            <w:gridSpan w:val="2"/>
            <w:tcBorders>
              <w:top w:val="single" w:sz="6" w:space="0" w:color="auto"/>
              <w:left w:val="single" w:sz="6" w:space="0" w:color="auto"/>
              <w:bottom w:val="single" w:sz="6" w:space="0" w:color="auto"/>
              <w:right w:val="single" w:sz="6" w:space="0" w:color="auto"/>
            </w:tcBorders>
          </w:tcPr>
          <w:p w14:paraId="18B52C6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7975689F"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283B899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6E36B024"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15B2C55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9.1.4</w:t>
            </w:r>
          </w:p>
        </w:tc>
        <w:tc>
          <w:tcPr>
            <w:tcW w:w="2760" w:type="dxa"/>
            <w:tcBorders>
              <w:top w:val="single" w:sz="6" w:space="0" w:color="auto"/>
              <w:left w:val="single" w:sz="6" w:space="0" w:color="auto"/>
              <w:bottom w:val="single" w:sz="6" w:space="0" w:color="auto"/>
              <w:right w:val="single" w:sz="6" w:space="0" w:color="auto"/>
            </w:tcBorders>
          </w:tcPr>
          <w:p w14:paraId="0649518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Homelessness, Housing Advice &amp; Temporary Accommodation</w:t>
            </w:r>
          </w:p>
        </w:tc>
        <w:tc>
          <w:tcPr>
            <w:tcW w:w="4536" w:type="dxa"/>
            <w:tcBorders>
              <w:top w:val="single" w:sz="6" w:space="0" w:color="auto"/>
              <w:left w:val="single" w:sz="6" w:space="0" w:color="auto"/>
              <w:bottom w:val="single" w:sz="6" w:space="0" w:color="auto"/>
              <w:right w:val="single" w:sz="6" w:space="0" w:color="auto"/>
            </w:tcBorders>
          </w:tcPr>
          <w:p w14:paraId="45C9875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Housing advice &amp; homelessness client files</w:t>
            </w:r>
          </w:p>
        </w:tc>
        <w:tc>
          <w:tcPr>
            <w:tcW w:w="2016" w:type="dxa"/>
            <w:gridSpan w:val="2"/>
            <w:tcBorders>
              <w:top w:val="single" w:sz="6" w:space="0" w:color="auto"/>
              <w:left w:val="single" w:sz="6" w:space="0" w:color="auto"/>
              <w:bottom w:val="single" w:sz="6" w:space="0" w:color="auto"/>
              <w:right w:val="single" w:sz="6" w:space="0" w:color="auto"/>
            </w:tcBorders>
          </w:tcPr>
          <w:p w14:paraId="5F5A635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29A1935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file closed</w:t>
            </w:r>
          </w:p>
        </w:tc>
        <w:tc>
          <w:tcPr>
            <w:tcW w:w="1985" w:type="dxa"/>
            <w:tcBorders>
              <w:top w:val="single" w:sz="6" w:space="0" w:color="auto"/>
              <w:left w:val="single" w:sz="6" w:space="0" w:color="auto"/>
              <w:bottom w:val="single" w:sz="6" w:space="0" w:color="auto"/>
              <w:right w:val="single" w:sz="12" w:space="0" w:color="auto"/>
            </w:tcBorders>
          </w:tcPr>
          <w:p w14:paraId="369E33D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10D8F229"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43103F6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9.1.5</w:t>
            </w:r>
          </w:p>
        </w:tc>
        <w:tc>
          <w:tcPr>
            <w:tcW w:w="2760" w:type="dxa"/>
            <w:tcBorders>
              <w:top w:val="single" w:sz="6" w:space="0" w:color="auto"/>
              <w:left w:val="single" w:sz="6" w:space="0" w:color="auto"/>
              <w:bottom w:val="single" w:sz="6" w:space="0" w:color="auto"/>
              <w:right w:val="single" w:sz="6" w:space="0" w:color="auto"/>
            </w:tcBorders>
          </w:tcPr>
          <w:p w14:paraId="615D22A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Homelessness, Housing Advice &amp; Temporary Accommodation</w:t>
            </w:r>
          </w:p>
        </w:tc>
        <w:tc>
          <w:tcPr>
            <w:tcW w:w="4536" w:type="dxa"/>
            <w:tcBorders>
              <w:top w:val="single" w:sz="6" w:space="0" w:color="auto"/>
              <w:left w:val="single" w:sz="6" w:space="0" w:color="auto"/>
              <w:bottom w:val="single" w:sz="6" w:space="0" w:color="auto"/>
              <w:right w:val="single" w:sz="6" w:space="0" w:color="auto"/>
            </w:tcBorders>
          </w:tcPr>
          <w:p w14:paraId="4D07C23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Temporary Accommodation client files </w:t>
            </w:r>
          </w:p>
        </w:tc>
        <w:tc>
          <w:tcPr>
            <w:tcW w:w="2016" w:type="dxa"/>
            <w:gridSpan w:val="2"/>
            <w:tcBorders>
              <w:top w:val="single" w:sz="6" w:space="0" w:color="auto"/>
              <w:left w:val="single" w:sz="6" w:space="0" w:color="auto"/>
              <w:bottom w:val="single" w:sz="6" w:space="0" w:color="auto"/>
              <w:right w:val="single" w:sz="6" w:space="0" w:color="auto"/>
            </w:tcBorders>
          </w:tcPr>
          <w:p w14:paraId="3DB214B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73D08EE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file closed</w:t>
            </w:r>
          </w:p>
        </w:tc>
        <w:tc>
          <w:tcPr>
            <w:tcW w:w="1985" w:type="dxa"/>
            <w:tcBorders>
              <w:top w:val="single" w:sz="6" w:space="0" w:color="auto"/>
              <w:left w:val="single" w:sz="6" w:space="0" w:color="auto"/>
              <w:bottom w:val="single" w:sz="6" w:space="0" w:color="auto"/>
              <w:right w:val="single" w:sz="12" w:space="0" w:color="auto"/>
            </w:tcBorders>
          </w:tcPr>
          <w:p w14:paraId="23084F5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6D2C2946"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6DCEC6C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9.1.6</w:t>
            </w:r>
          </w:p>
        </w:tc>
        <w:tc>
          <w:tcPr>
            <w:tcW w:w="2760" w:type="dxa"/>
            <w:tcBorders>
              <w:top w:val="single" w:sz="6" w:space="0" w:color="auto"/>
              <w:left w:val="single" w:sz="6" w:space="0" w:color="auto"/>
              <w:bottom w:val="single" w:sz="6" w:space="0" w:color="auto"/>
              <w:right w:val="single" w:sz="6" w:space="0" w:color="auto"/>
            </w:tcBorders>
          </w:tcPr>
          <w:p w14:paraId="30AD208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Homelessness, Housing Advice &amp; Temporary Accommodation</w:t>
            </w:r>
          </w:p>
        </w:tc>
        <w:tc>
          <w:tcPr>
            <w:tcW w:w="4536" w:type="dxa"/>
            <w:tcBorders>
              <w:top w:val="single" w:sz="6" w:space="0" w:color="auto"/>
              <w:left w:val="single" w:sz="6" w:space="0" w:color="auto"/>
              <w:bottom w:val="single" w:sz="6" w:space="0" w:color="auto"/>
              <w:right w:val="single" w:sz="6" w:space="0" w:color="auto"/>
            </w:tcBorders>
          </w:tcPr>
          <w:p w14:paraId="7CC6B41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Temporary accommodation – head licence (if not own stock)</w:t>
            </w:r>
          </w:p>
          <w:p w14:paraId="6DF79B4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inspection reports</w:t>
            </w:r>
          </w:p>
          <w:p w14:paraId="4F0D43E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safety certificates</w:t>
            </w:r>
          </w:p>
          <w:p w14:paraId="4AF366B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disrepair information</w:t>
            </w:r>
          </w:p>
        </w:tc>
        <w:tc>
          <w:tcPr>
            <w:tcW w:w="2016" w:type="dxa"/>
            <w:gridSpan w:val="2"/>
            <w:tcBorders>
              <w:top w:val="single" w:sz="6" w:space="0" w:color="auto"/>
              <w:left w:val="single" w:sz="6" w:space="0" w:color="auto"/>
              <w:bottom w:val="single" w:sz="6" w:space="0" w:color="auto"/>
              <w:right w:val="single" w:sz="6" w:space="0" w:color="auto"/>
            </w:tcBorders>
          </w:tcPr>
          <w:p w14:paraId="76B833D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13AAF77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demolition of premises/sale/general disposal</w:t>
            </w:r>
          </w:p>
        </w:tc>
        <w:tc>
          <w:tcPr>
            <w:tcW w:w="1985" w:type="dxa"/>
            <w:tcBorders>
              <w:top w:val="single" w:sz="6" w:space="0" w:color="auto"/>
              <w:left w:val="single" w:sz="6" w:space="0" w:color="auto"/>
              <w:bottom w:val="single" w:sz="6" w:space="0" w:color="auto"/>
              <w:right w:val="single" w:sz="12" w:space="0" w:color="auto"/>
            </w:tcBorders>
          </w:tcPr>
          <w:p w14:paraId="20E430A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47E15384"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523846C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9.1.7</w:t>
            </w:r>
          </w:p>
        </w:tc>
        <w:tc>
          <w:tcPr>
            <w:tcW w:w="2760" w:type="dxa"/>
            <w:tcBorders>
              <w:top w:val="single" w:sz="6" w:space="0" w:color="auto"/>
              <w:left w:val="single" w:sz="6" w:space="0" w:color="auto"/>
              <w:bottom w:val="single" w:sz="6" w:space="0" w:color="auto"/>
              <w:right w:val="single" w:sz="6" w:space="0" w:color="auto"/>
            </w:tcBorders>
          </w:tcPr>
          <w:p w14:paraId="53FF62B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Homelessness, Housing Advice &amp; Temporary Accommodation</w:t>
            </w:r>
          </w:p>
        </w:tc>
        <w:tc>
          <w:tcPr>
            <w:tcW w:w="4536" w:type="dxa"/>
            <w:tcBorders>
              <w:top w:val="single" w:sz="6" w:space="0" w:color="auto"/>
              <w:left w:val="single" w:sz="6" w:space="0" w:color="auto"/>
              <w:bottom w:val="single" w:sz="6" w:space="0" w:color="auto"/>
              <w:right w:val="single" w:sz="6" w:space="0" w:color="auto"/>
            </w:tcBorders>
          </w:tcPr>
          <w:p w14:paraId="077A989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Multi-agency meetings – MARAC, TAF, Oval, Housing Pathway</w:t>
            </w:r>
          </w:p>
        </w:tc>
        <w:tc>
          <w:tcPr>
            <w:tcW w:w="2016" w:type="dxa"/>
            <w:gridSpan w:val="2"/>
            <w:tcBorders>
              <w:top w:val="single" w:sz="6" w:space="0" w:color="auto"/>
              <w:left w:val="single" w:sz="6" w:space="0" w:color="auto"/>
              <w:bottom w:val="single" w:sz="6" w:space="0" w:color="auto"/>
              <w:right w:val="single" w:sz="6" w:space="0" w:color="auto"/>
            </w:tcBorders>
          </w:tcPr>
          <w:p w14:paraId="053D973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26DF5DE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meeting</w:t>
            </w:r>
          </w:p>
        </w:tc>
        <w:tc>
          <w:tcPr>
            <w:tcW w:w="1985" w:type="dxa"/>
            <w:tcBorders>
              <w:top w:val="single" w:sz="6" w:space="0" w:color="auto"/>
              <w:left w:val="single" w:sz="6" w:space="0" w:color="auto"/>
              <w:bottom w:val="single" w:sz="6" w:space="0" w:color="auto"/>
              <w:right w:val="single" w:sz="12" w:space="0" w:color="auto"/>
            </w:tcBorders>
          </w:tcPr>
          <w:p w14:paraId="6221DB2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400AF503"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2A4DBB7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9.1.8</w:t>
            </w:r>
          </w:p>
        </w:tc>
        <w:tc>
          <w:tcPr>
            <w:tcW w:w="2760" w:type="dxa"/>
            <w:tcBorders>
              <w:top w:val="single" w:sz="6" w:space="0" w:color="auto"/>
              <w:left w:val="single" w:sz="6" w:space="0" w:color="auto"/>
              <w:bottom w:val="single" w:sz="6" w:space="0" w:color="auto"/>
              <w:right w:val="single" w:sz="6" w:space="0" w:color="auto"/>
            </w:tcBorders>
          </w:tcPr>
          <w:p w14:paraId="031D3C7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Homelessness, Housing Advice &amp; Temporary Accommodation</w:t>
            </w:r>
          </w:p>
        </w:tc>
        <w:tc>
          <w:tcPr>
            <w:tcW w:w="4536" w:type="dxa"/>
            <w:tcBorders>
              <w:top w:val="single" w:sz="6" w:space="0" w:color="auto"/>
              <w:left w:val="single" w:sz="6" w:space="0" w:color="auto"/>
              <w:bottom w:val="single" w:sz="6" w:space="0" w:color="auto"/>
              <w:right w:val="single" w:sz="6" w:space="0" w:color="auto"/>
            </w:tcBorders>
          </w:tcPr>
          <w:p w14:paraId="13A472B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Rent Deposit scheme </w:t>
            </w:r>
          </w:p>
        </w:tc>
        <w:tc>
          <w:tcPr>
            <w:tcW w:w="2016" w:type="dxa"/>
            <w:gridSpan w:val="2"/>
            <w:tcBorders>
              <w:top w:val="single" w:sz="6" w:space="0" w:color="auto"/>
              <w:left w:val="single" w:sz="6" w:space="0" w:color="auto"/>
              <w:bottom w:val="single" w:sz="6" w:space="0" w:color="auto"/>
              <w:right w:val="single" w:sz="6" w:space="0" w:color="auto"/>
            </w:tcBorders>
          </w:tcPr>
          <w:p w14:paraId="26D1FB7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+1 </w:t>
            </w:r>
          </w:p>
        </w:tc>
        <w:tc>
          <w:tcPr>
            <w:tcW w:w="1985" w:type="dxa"/>
            <w:tcBorders>
              <w:top w:val="single" w:sz="6" w:space="0" w:color="auto"/>
              <w:left w:val="single" w:sz="6" w:space="0" w:color="auto"/>
              <w:bottom w:val="single" w:sz="6" w:space="0" w:color="auto"/>
              <w:right w:val="single" w:sz="6" w:space="0" w:color="auto"/>
            </w:tcBorders>
          </w:tcPr>
          <w:p w14:paraId="60A940C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Financial year after repayment </w:t>
            </w:r>
          </w:p>
        </w:tc>
        <w:tc>
          <w:tcPr>
            <w:tcW w:w="1985" w:type="dxa"/>
            <w:tcBorders>
              <w:top w:val="single" w:sz="6" w:space="0" w:color="auto"/>
              <w:left w:val="single" w:sz="6" w:space="0" w:color="auto"/>
              <w:bottom w:val="single" w:sz="6" w:space="0" w:color="auto"/>
              <w:right w:val="single" w:sz="12" w:space="0" w:color="auto"/>
            </w:tcBorders>
          </w:tcPr>
          <w:p w14:paraId="5825DFE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38766195"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7F663CF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9.1.9</w:t>
            </w:r>
          </w:p>
        </w:tc>
        <w:tc>
          <w:tcPr>
            <w:tcW w:w="2760" w:type="dxa"/>
            <w:tcBorders>
              <w:top w:val="single" w:sz="6" w:space="0" w:color="auto"/>
              <w:left w:val="single" w:sz="6" w:space="0" w:color="auto"/>
              <w:bottom w:val="single" w:sz="6" w:space="0" w:color="auto"/>
              <w:right w:val="single" w:sz="6" w:space="0" w:color="auto"/>
            </w:tcBorders>
          </w:tcPr>
          <w:p w14:paraId="103ED25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Homelessness, Housing Advice &amp; Temporary Accommodation</w:t>
            </w:r>
          </w:p>
        </w:tc>
        <w:tc>
          <w:tcPr>
            <w:tcW w:w="4536" w:type="dxa"/>
            <w:tcBorders>
              <w:top w:val="single" w:sz="6" w:space="0" w:color="auto"/>
              <w:left w:val="single" w:sz="6" w:space="0" w:color="auto"/>
              <w:bottom w:val="single" w:sz="6" w:space="0" w:color="auto"/>
              <w:right w:val="single" w:sz="6" w:space="0" w:color="auto"/>
            </w:tcBorders>
          </w:tcPr>
          <w:p w14:paraId="5518F77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P1E return</w:t>
            </w:r>
          </w:p>
        </w:tc>
        <w:tc>
          <w:tcPr>
            <w:tcW w:w="2016" w:type="dxa"/>
            <w:gridSpan w:val="2"/>
            <w:tcBorders>
              <w:top w:val="single" w:sz="6" w:space="0" w:color="auto"/>
              <w:left w:val="single" w:sz="6" w:space="0" w:color="auto"/>
              <w:bottom w:val="single" w:sz="6" w:space="0" w:color="auto"/>
              <w:right w:val="single" w:sz="6" w:space="0" w:color="auto"/>
            </w:tcBorders>
          </w:tcPr>
          <w:p w14:paraId="39D9E36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7 years </w:t>
            </w:r>
          </w:p>
        </w:tc>
        <w:tc>
          <w:tcPr>
            <w:tcW w:w="1985" w:type="dxa"/>
            <w:tcBorders>
              <w:top w:val="single" w:sz="6" w:space="0" w:color="auto"/>
              <w:left w:val="single" w:sz="6" w:space="0" w:color="auto"/>
              <w:bottom w:val="single" w:sz="6" w:space="0" w:color="auto"/>
              <w:right w:val="single" w:sz="6" w:space="0" w:color="auto"/>
            </w:tcBorders>
          </w:tcPr>
          <w:p w14:paraId="76F68E9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return</w:t>
            </w:r>
          </w:p>
        </w:tc>
        <w:tc>
          <w:tcPr>
            <w:tcW w:w="1985" w:type="dxa"/>
            <w:tcBorders>
              <w:top w:val="single" w:sz="6" w:space="0" w:color="auto"/>
              <w:left w:val="single" w:sz="6" w:space="0" w:color="auto"/>
              <w:bottom w:val="single" w:sz="6" w:space="0" w:color="auto"/>
              <w:right w:val="single" w:sz="12" w:space="0" w:color="auto"/>
            </w:tcBorders>
          </w:tcPr>
          <w:p w14:paraId="6BC9D17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123CDA57"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308A5B6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9.1.10</w:t>
            </w:r>
          </w:p>
        </w:tc>
        <w:tc>
          <w:tcPr>
            <w:tcW w:w="2760" w:type="dxa"/>
            <w:tcBorders>
              <w:top w:val="single" w:sz="6" w:space="0" w:color="auto"/>
              <w:left w:val="single" w:sz="6" w:space="0" w:color="auto"/>
              <w:bottom w:val="single" w:sz="6" w:space="0" w:color="auto"/>
              <w:right w:val="single" w:sz="6" w:space="0" w:color="auto"/>
            </w:tcBorders>
          </w:tcPr>
          <w:p w14:paraId="46E098A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Homelessness, Housing Advice &amp; Temporary Accommodation</w:t>
            </w:r>
          </w:p>
        </w:tc>
        <w:tc>
          <w:tcPr>
            <w:tcW w:w="4536" w:type="dxa"/>
            <w:tcBorders>
              <w:top w:val="single" w:sz="6" w:space="0" w:color="auto"/>
              <w:left w:val="single" w:sz="6" w:space="0" w:color="auto"/>
              <w:bottom w:val="single" w:sz="6" w:space="0" w:color="auto"/>
              <w:right w:val="single" w:sz="6" w:space="0" w:color="auto"/>
            </w:tcBorders>
          </w:tcPr>
          <w:p w14:paraId="314D985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Homelessness grants</w:t>
            </w:r>
          </w:p>
        </w:tc>
        <w:tc>
          <w:tcPr>
            <w:tcW w:w="2016" w:type="dxa"/>
            <w:gridSpan w:val="2"/>
            <w:tcBorders>
              <w:top w:val="single" w:sz="6" w:space="0" w:color="auto"/>
              <w:left w:val="single" w:sz="6" w:space="0" w:color="auto"/>
              <w:bottom w:val="single" w:sz="6" w:space="0" w:color="auto"/>
              <w:right w:val="single" w:sz="6" w:space="0" w:color="auto"/>
            </w:tcBorders>
          </w:tcPr>
          <w:p w14:paraId="08D9E84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+1 </w:t>
            </w:r>
          </w:p>
        </w:tc>
        <w:tc>
          <w:tcPr>
            <w:tcW w:w="1985" w:type="dxa"/>
            <w:tcBorders>
              <w:top w:val="single" w:sz="6" w:space="0" w:color="auto"/>
              <w:left w:val="single" w:sz="6" w:space="0" w:color="auto"/>
              <w:bottom w:val="single" w:sz="6" w:space="0" w:color="auto"/>
              <w:right w:val="single" w:sz="6" w:space="0" w:color="auto"/>
            </w:tcBorders>
          </w:tcPr>
          <w:p w14:paraId="2AB06E6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Financial year from end of agreement </w:t>
            </w:r>
          </w:p>
        </w:tc>
        <w:tc>
          <w:tcPr>
            <w:tcW w:w="1985" w:type="dxa"/>
            <w:tcBorders>
              <w:top w:val="single" w:sz="6" w:space="0" w:color="auto"/>
              <w:left w:val="single" w:sz="6" w:space="0" w:color="auto"/>
              <w:bottom w:val="single" w:sz="6" w:space="0" w:color="auto"/>
              <w:right w:val="single" w:sz="12" w:space="0" w:color="auto"/>
            </w:tcBorders>
          </w:tcPr>
          <w:p w14:paraId="4D88C00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281DB54B"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4390FBB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9.1.11</w:t>
            </w:r>
          </w:p>
        </w:tc>
        <w:tc>
          <w:tcPr>
            <w:tcW w:w="2760" w:type="dxa"/>
            <w:tcBorders>
              <w:top w:val="single" w:sz="6" w:space="0" w:color="auto"/>
              <w:left w:val="single" w:sz="6" w:space="0" w:color="auto"/>
              <w:bottom w:val="single" w:sz="6" w:space="0" w:color="auto"/>
              <w:right w:val="single" w:sz="6" w:space="0" w:color="auto"/>
            </w:tcBorders>
          </w:tcPr>
          <w:p w14:paraId="2C16947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Homelessness, Housing Advice &amp; Temporary Accommodation</w:t>
            </w:r>
          </w:p>
        </w:tc>
        <w:tc>
          <w:tcPr>
            <w:tcW w:w="4536" w:type="dxa"/>
            <w:tcBorders>
              <w:top w:val="single" w:sz="6" w:space="0" w:color="auto"/>
              <w:left w:val="single" w:sz="6" w:space="0" w:color="auto"/>
              <w:bottom w:val="single" w:sz="6" w:space="0" w:color="auto"/>
              <w:right w:val="single" w:sz="6" w:space="0" w:color="auto"/>
            </w:tcBorders>
          </w:tcPr>
          <w:p w14:paraId="7949ACE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Temporary accommodation - CCTV footage</w:t>
            </w:r>
          </w:p>
        </w:tc>
        <w:tc>
          <w:tcPr>
            <w:tcW w:w="2016" w:type="dxa"/>
            <w:gridSpan w:val="2"/>
            <w:tcBorders>
              <w:top w:val="single" w:sz="6" w:space="0" w:color="auto"/>
              <w:left w:val="single" w:sz="6" w:space="0" w:color="auto"/>
              <w:bottom w:val="single" w:sz="6" w:space="0" w:color="auto"/>
              <w:right w:val="single" w:sz="6" w:space="0" w:color="auto"/>
            </w:tcBorders>
          </w:tcPr>
          <w:p w14:paraId="1A7A414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28 days</w:t>
            </w:r>
          </w:p>
        </w:tc>
        <w:tc>
          <w:tcPr>
            <w:tcW w:w="1985" w:type="dxa"/>
            <w:tcBorders>
              <w:top w:val="single" w:sz="6" w:space="0" w:color="auto"/>
              <w:left w:val="single" w:sz="6" w:space="0" w:color="auto"/>
              <w:bottom w:val="single" w:sz="6" w:space="0" w:color="auto"/>
              <w:right w:val="single" w:sz="6" w:space="0" w:color="auto"/>
            </w:tcBorders>
          </w:tcPr>
          <w:p w14:paraId="5F271F4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footage</w:t>
            </w:r>
          </w:p>
        </w:tc>
        <w:tc>
          <w:tcPr>
            <w:tcW w:w="1985" w:type="dxa"/>
            <w:tcBorders>
              <w:top w:val="single" w:sz="6" w:space="0" w:color="auto"/>
              <w:left w:val="single" w:sz="6" w:space="0" w:color="auto"/>
              <w:bottom w:val="single" w:sz="6" w:space="0" w:color="auto"/>
              <w:right w:val="single" w:sz="12" w:space="0" w:color="auto"/>
            </w:tcBorders>
          </w:tcPr>
          <w:p w14:paraId="7AE7C28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41998892" w14:textId="77777777" w:rsidTr="001F6517">
        <w:trPr>
          <w:trHeight w:val="266"/>
        </w:trPr>
        <w:tc>
          <w:tcPr>
            <w:tcW w:w="3845" w:type="dxa"/>
            <w:gridSpan w:val="2"/>
            <w:tcBorders>
              <w:top w:val="single" w:sz="6" w:space="0" w:color="auto"/>
              <w:left w:val="single" w:sz="12" w:space="0" w:color="auto"/>
              <w:bottom w:val="single" w:sz="6" w:space="0" w:color="auto"/>
              <w:right w:val="nil"/>
            </w:tcBorders>
            <w:shd w:val="solid" w:color="993366" w:fill="auto"/>
          </w:tcPr>
          <w:p w14:paraId="16C0BD6A" w14:textId="3AA64AE7" w:rsidR="00687367" w:rsidRPr="00EF6F7B" w:rsidRDefault="00687367" w:rsidP="00687367">
            <w:pPr>
              <w:pStyle w:val="Contents2"/>
            </w:pPr>
            <w:bookmarkStart w:id="32" w:name="_Toc173480179"/>
            <w:r w:rsidRPr="00EF6F7B">
              <w:t>9.2</w:t>
            </w:r>
            <w:r>
              <w:t xml:space="preserve"> Private</w:t>
            </w:r>
            <w:r w:rsidRPr="00EF6F7B">
              <w:t xml:space="preserve"> Sector Housing</w:t>
            </w:r>
            <w:bookmarkEnd w:id="32"/>
            <w:r w:rsidRPr="00EF6F7B">
              <w:t xml:space="preserve">  </w:t>
            </w:r>
          </w:p>
        </w:tc>
        <w:tc>
          <w:tcPr>
            <w:tcW w:w="4536" w:type="dxa"/>
            <w:tcBorders>
              <w:top w:val="single" w:sz="6" w:space="0" w:color="auto"/>
              <w:left w:val="nil"/>
              <w:bottom w:val="single" w:sz="6" w:space="0" w:color="auto"/>
              <w:right w:val="nil"/>
            </w:tcBorders>
            <w:shd w:val="solid" w:color="993366" w:fill="auto"/>
          </w:tcPr>
          <w:p w14:paraId="7B2F43B3"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2016" w:type="dxa"/>
            <w:gridSpan w:val="2"/>
            <w:tcBorders>
              <w:top w:val="single" w:sz="6" w:space="0" w:color="auto"/>
              <w:left w:val="nil"/>
              <w:bottom w:val="single" w:sz="6" w:space="0" w:color="auto"/>
              <w:right w:val="nil"/>
            </w:tcBorders>
            <w:shd w:val="solid" w:color="993366" w:fill="auto"/>
          </w:tcPr>
          <w:p w14:paraId="5F453312"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nil"/>
            </w:tcBorders>
            <w:shd w:val="solid" w:color="993366" w:fill="auto"/>
          </w:tcPr>
          <w:p w14:paraId="7CC51BEB"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single" w:sz="12" w:space="0" w:color="auto"/>
            </w:tcBorders>
            <w:shd w:val="solid" w:color="993366" w:fill="auto"/>
          </w:tcPr>
          <w:p w14:paraId="30CCF32B"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r>
      <w:tr w:rsidR="00687367" w:rsidRPr="00EF6F7B" w14:paraId="6852F352"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A191B9C" w14:textId="77777777" w:rsidR="00687367" w:rsidRPr="00C60595" w:rsidRDefault="00687367" w:rsidP="00687367">
            <w:pPr>
              <w:autoSpaceDE w:val="0"/>
              <w:autoSpaceDN w:val="0"/>
              <w:adjustRightInd w:val="0"/>
              <w:spacing w:after="0" w:line="240" w:lineRule="auto"/>
              <w:rPr>
                <w:color w:val="auto"/>
                <w:kern w:val="0"/>
                <w:sz w:val="22"/>
                <w:szCs w:val="22"/>
                <w:u w:val="none"/>
              </w:rPr>
            </w:pPr>
            <w:r w:rsidRPr="00C60595">
              <w:rPr>
                <w:color w:val="auto"/>
                <w:kern w:val="0"/>
                <w:sz w:val="22"/>
                <w:szCs w:val="22"/>
                <w:u w:val="none"/>
              </w:rPr>
              <w:t>9.2.1</w:t>
            </w:r>
          </w:p>
        </w:tc>
        <w:tc>
          <w:tcPr>
            <w:tcW w:w="2760" w:type="dxa"/>
            <w:tcBorders>
              <w:top w:val="single" w:sz="6" w:space="0" w:color="auto"/>
              <w:left w:val="single" w:sz="6" w:space="0" w:color="auto"/>
              <w:bottom w:val="single" w:sz="6" w:space="0" w:color="auto"/>
              <w:right w:val="single" w:sz="6" w:space="0" w:color="auto"/>
            </w:tcBorders>
          </w:tcPr>
          <w:p w14:paraId="70450FF4" w14:textId="17B3AD31" w:rsidR="00687367" w:rsidRPr="00C60595" w:rsidRDefault="00687367" w:rsidP="00687367">
            <w:pPr>
              <w:autoSpaceDE w:val="0"/>
              <w:autoSpaceDN w:val="0"/>
              <w:adjustRightInd w:val="0"/>
              <w:spacing w:after="0" w:line="240" w:lineRule="auto"/>
              <w:rPr>
                <w:color w:val="auto"/>
                <w:kern w:val="0"/>
                <w:sz w:val="22"/>
                <w:szCs w:val="22"/>
                <w:u w:val="none"/>
              </w:rPr>
            </w:pPr>
            <w:r w:rsidRPr="00C60595">
              <w:rPr>
                <w:color w:val="auto"/>
                <w:kern w:val="0"/>
                <w:sz w:val="22"/>
                <w:szCs w:val="22"/>
                <w:u w:val="none"/>
              </w:rPr>
              <w:t>Disabled Facilities Grants</w:t>
            </w:r>
          </w:p>
        </w:tc>
        <w:tc>
          <w:tcPr>
            <w:tcW w:w="4536" w:type="dxa"/>
            <w:tcBorders>
              <w:top w:val="single" w:sz="6" w:space="0" w:color="auto"/>
              <w:left w:val="single" w:sz="6" w:space="0" w:color="auto"/>
              <w:bottom w:val="single" w:sz="6" w:space="0" w:color="auto"/>
              <w:right w:val="single" w:sz="6" w:space="0" w:color="auto"/>
            </w:tcBorders>
          </w:tcPr>
          <w:p w14:paraId="27734E54" w14:textId="03337AB0" w:rsidR="00687367" w:rsidRPr="00C60595" w:rsidRDefault="00687367" w:rsidP="00687367">
            <w:pPr>
              <w:autoSpaceDE w:val="0"/>
              <w:autoSpaceDN w:val="0"/>
              <w:adjustRightInd w:val="0"/>
              <w:spacing w:after="0" w:line="240" w:lineRule="auto"/>
              <w:rPr>
                <w:color w:val="auto"/>
                <w:kern w:val="0"/>
                <w:sz w:val="22"/>
                <w:szCs w:val="22"/>
                <w:u w:val="none"/>
              </w:rPr>
            </w:pPr>
            <w:r w:rsidRPr="00C60595">
              <w:rPr>
                <w:color w:val="auto"/>
                <w:kern w:val="0"/>
                <w:sz w:val="22"/>
                <w:szCs w:val="22"/>
                <w:u w:val="none"/>
              </w:rPr>
              <w:t>Application &amp; supporting information</w:t>
            </w:r>
          </w:p>
        </w:tc>
        <w:tc>
          <w:tcPr>
            <w:tcW w:w="2016" w:type="dxa"/>
            <w:gridSpan w:val="2"/>
            <w:tcBorders>
              <w:top w:val="single" w:sz="6" w:space="0" w:color="auto"/>
              <w:left w:val="single" w:sz="6" w:space="0" w:color="auto"/>
              <w:bottom w:val="single" w:sz="6" w:space="0" w:color="auto"/>
              <w:right w:val="single" w:sz="6" w:space="0" w:color="auto"/>
            </w:tcBorders>
          </w:tcPr>
          <w:p w14:paraId="0D90B49A" w14:textId="109D5D54" w:rsidR="00687367" w:rsidRPr="00C60595" w:rsidRDefault="00687367" w:rsidP="00687367">
            <w:pPr>
              <w:autoSpaceDE w:val="0"/>
              <w:autoSpaceDN w:val="0"/>
              <w:adjustRightInd w:val="0"/>
              <w:spacing w:after="0" w:line="240" w:lineRule="auto"/>
              <w:rPr>
                <w:color w:val="auto"/>
                <w:kern w:val="0"/>
                <w:sz w:val="22"/>
                <w:szCs w:val="22"/>
                <w:u w:val="none"/>
              </w:rPr>
            </w:pPr>
            <w:r w:rsidRPr="00C60595">
              <w:rPr>
                <w:color w:val="auto"/>
                <w:kern w:val="0"/>
                <w:sz w:val="22"/>
                <w:szCs w:val="22"/>
                <w:u w:val="none"/>
              </w:rPr>
              <w:t>6 years +1</w:t>
            </w:r>
          </w:p>
        </w:tc>
        <w:tc>
          <w:tcPr>
            <w:tcW w:w="1985" w:type="dxa"/>
            <w:tcBorders>
              <w:top w:val="single" w:sz="6" w:space="0" w:color="auto"/>
              <w:left w:val="single" w:sz="6" w:space="0" w:color="auto"/>
              <w:bottom w:val="single" w:sz="6" w:space="0" w:color="auto"/>
              <w:right w:val="single" w:sz="6" w:space="0" w:color="auto"/>
            </w:tcBorders>
          </w:tcPr>
          <w:p w14:paraId="036D2162" w14:textId="46DC354E" w:rsidR="00687367" w:rsidRPr="00C60595" w:rsidRDefault="00687367" w:rsidP="00687367">
            <w:pPr>
              <w:autoSpaceDE w:val="0"/>
              <w:autoSpaceDN w:val="0"/>
              <w:adjustRightInd w:val="0"/>
              <w:spacing w:after="0" w:line="240" w:lineRule="auto"/>
              <w:rPr>
                <w:color w:val="FF0000"/>
                <w:kern w:val="0"/>
                <w:sz w:val="22"/>
                <w:szCs w:val="22"/>
                <w:u w:val="none"/>
              </w:rPr>
            </w:pPr>
            <w:r w:rsidRPr="00C60595">
              <w:rPr>
                <w:color w:val="auto"/>
                <w:kern w:val="0"/>
                <w:sz w:val="22"/>
                <w:szCs w:val="22"/>
                <w:u w:val="none"/>
              </w:rPr>
              <w:t>Date case closed or debt repaid</w:t>
            </w:r>
          </w:p>
        </w:tc>
        <w:tc>
          <w:tcPr>
            <w:tcW w:w="1985" w:type="dxa"/>
            <w:tcBorders>
              <w:top w:val="single" w:sz="6" w:space="0" w:color="auto"/>
              <w:left w:val="single" w:sz="6" w:space="0" w:color="auto"/>
              <w:bottom w:val="single" w:sz="6" w:space="0" w:color="auto"/>
              <w:right w:val="single" w:sz="12" w:space="0" w:color="auto"/>
            </w:tcBorders>
          </w:tcPr>
          <w:p w14:paraId="0CA6713D" w14:textId="1DE2C4D3" w:rsidR="00687367" w:rsidRPr="00EF6F7B" w:rsidRDefault="00687367" w:rsidP="00687367">
            <w:pPr>
              <w:autoSpaceDE w:val="0"/>
              <w:autoSpaceDN w:val="0"/>
              <w:adjustRightInd w:val="0"/>
              <w:spacing w:after="0" w:line="240" w:lineRule="auto"/>
              <w:rPr>
                <w:color w:val="000000"/>
                <w:kern w:val="0"/>
                <w:sz w:val="22"/>
                <w:szCs w:val="22"/>
                <w:u w:val="none"/>
              </w:rPr>
            </w:pPr>
            <w:r w:rsidRPr="00C60595">
              <w:rPr>
                <w:color w:val="000000"/>
                <w:kern w:val="0"/>
                <w:sz w:val="22"/>
                <w:szCs w:val="22"/>
                <w:u w:val="none"/>
              </w:rPr>
              <w:t xml:space="preserve">The Grants, Construction &amp; Regeneration Act 1996. </w:t>
            </w:r>
          </w:p>
        </w:tc>
      </w:tr>
      <w:tr w:rsidR="00687367" w:rsidRPr="00EF6F7B" w14:paraId="221915C2" w14:textId="77777777" w:rsidTr="001F6517">
        <w:trPr>
          <w:trHeight w:val="1598"/>
        </w:trPr>
        <w:tc>
          <w:tcPr>
            <w:tcW w:w="1085" w:type="dxa"/>
            <w:tcBorders>
              <w:top w:val="single" w:sz="6" w:space="0" w:color="auto"/>
              <w:left w:val="single" w:sz="12" w:space="0" w:color="auto"/>
              <w:bottom w:val="single" w:sz="6" w:space="0" w:color="auto"/>
              <w:right w:val="single" w:sz="6" w:space="0" w:color="auto"/>
            </w:tcBorders>
          </w:tcPr>
          <w:p w14:paraId="514D798A" w14:textId="77777777" w:rsidR="00687367" w:rsidRPr="00C60595" w:rsidRDefault="00687367" w:rsidP="00687367">
            <w:pPr>
              <w:autoSpaceDE w:val="0"/>
              <w:autoSpaceDN w:val="0"/>
              <w:adjustRightInd w:val="0"/>
              <w:spacing w:after="0" w:line="240" w:lineRule="auto"/>
              <w:rPr>
                <w:color w:val="auto"/>
                <w:kern w:val="0"/>
                <w:sz w:val="22"/>
                <w:szCs w:val="22"/>
                <w:u w:val="none"/>
              </w:rPr>
            </w:pPr>
            <w:r w:rsidRPr="00C60595">
              <w:rPr>
                <w:color w:val="auto"/>
                <w:kern w:val="0"/>
                <w:sz w:val="22"/>
                <w:szCs w:val="22"/>
                <w:u w:val="none"/>
              </w:rPr>
              <w:t>9.2.2</w:t>
            </w:r>
          </w:p>
        </w:tc>
        <w:tc>
          <w:tcPr>
            <w:tcW w:w="2760" w:type="dxa"/>
            <w:tcBorders>
              <w:top w:val="single" w:sz="6" w:space="0" w:color="auto"/>
              <w:left w:val="single" w:sz="6" w:space="0" w:color="auto"/>
              <w:bottom w:val="single" w:sz="6" w:space="0" w:color="auto"/>
              <w:right w:val="single" w:sz="6" w:space="0" w:color="auto"/>
            </w:tcBorders>
          </w:tcPr>
          <w:p w14:paraId="243C7A6D" w14:textId="330AFDF7" w:rsidR="00687367" w:rsidRPr="00C60595" w:rsidRDefault="00687367" w:rsidP="00687367">
            <w:pPr>
              <w:autoSpaceDE w:val="0"/>
              <w:autoSpaceDN w:val="0"/>
              <w:adjustRightInd w:val="0"/>
              <w:spacing w:after="0" w:line="240" w:lineRule="auto"/>
              <w:rPr>
                <w:color w:val="auto"/>
                <w:kern w:val="0"/>
                <w:sz w:val="22"/>
                <w:szCs w:val="22"/>
                <w:u w:val="none"/>
              </w:rPr>
            </w:pPr>
            <w:r w:rsidRPr="00C60595">
              <w:rPr>
                <w:color w:val="auto"/>
                <w:kern w:val="0"/>
                <w:sz w:val="22"/>
                <w:szCs w:val="22"/>
                <w:u w:val="none"/>
              </w:rPr>
              <w:t>Disabled Facilities Grants</w:t>
            </w:r>
          </w:p>
        </w:tc>
        <w:tc>
          <w:tcPr>
            <w:tcW w:w="4536" w:type="dxa"/>
            <w:tcBorders>
              <w:top w:val="single" w:sz="6" w:space="0" w:color="auto"/>
              <w:left w:val="single" w:sz="6" w:space="0" w:color="auto"/>
              <w:bottom w:val="single" w:sz="6" w:space="0" w:color="auto"/>
              <w:right w:val="single" w:sz="6" w:space="0" w:color="auto"/>
            </w:tcBorders>
          </w:tcPr>
          <w:p w14:paraId="5BE1074F" w14:textId="538FA355" w:rsidR="00687367" w:rsidRPr="00C60595" w:rsidRDefault="00687367" w:rsidP="00687367">
            <w:pPr>
              <w:autoSpaceDE w:val="0"/>
              <w:autoSpaceDN w:val="0"/>
              <w:adjustRightInd w:val="0"/>
              <w:spacing w:after="0" w:line="240" w:lineRule="auto"/>
              <w:rPr>
                <w:color w:val="auto"/>
                <w:kern w:val="0"/>
                <w:sz w:val="22"/>
                <w:szCs w:val="22"/>
                <w:u w:val="none"/>
              </w:rPr>
            </w:pPr>
            <w:r w:rsidRPr="00C60595">
              <w:rPr>
                <w:color w:val="auto"/>
                <w:kern w:val="0"/>
                <w:sz w:val="22"/>
                <w:szCs w:val="22"/>
                <w:u w:val="none"/>
              </w:rPr>
              <w:t>Quarterly monitoring returns to HCC</w:t>
            </w:r>
          </w:p>
        </w:tc>
        <w:tc>
          <w:tcPr>
            <w:tcW w:w="2016" w:type="dxa"/>
            <w:gridSpan w:val="2"/>
            <w:tcBorders>
              <w:top w:val="single" w:sz="6" w:space="0" w:color="auto"/>
              <w:left w:val="single" w:sz="6" w:space="0" w:color="auto"/>
              <w:bottom w:val="single" w:sz="6" w:space="0" w:color="auto"/>
              <w:right w:val="single" w:sz="6" w:space="0" w:color="auto"/>
            </w:tcBorders>
          </w:tcPr>
          <w:p w14:paraId="62E24D72" w14:textId="0E3147DE" w:rsidR="00687367" w:rsidRPr="00C60595" w:rsidRDefault="00687367" w:rsidP="00687367">
            <w:pPr>
              <w:autoSpaceDE w:val="0"/>
              <w:autoSpaceDN w:val="0"/>
              <w:adjustRightInd w:val="0"/>
              <w:spacing w:after="0" w:line="240" w:lineRule="auto"/>
              <w:rPr>
                <w:color w:val="auto"/>
                <w:kern w:val="0"/>
                <w:sz w:val="22"/>
                <w:szCs w:val="22"/>
                <w:u w:val="none"/>
              </w:rPr>
            </w:pPr>
            <w:r w:rsidRPr="00C60595">
              <w:rPr>
                <w:color w:val="auto"/>
                <w:kern w:val="0"/>
                <w:sz w:val="22"/>
                <w:szCs w:val="22"/>
                <w:u w:val="none"/>
              </w:rPr>
              <w:t>7 years</w:t>
            </w:r>
          </w:p>
        </w:tc>
        <w:tc>
          <w:tcPr>
            <w:tcW w:w="1985" w:type="dxa"/>
            <w:tcBorders>
              <w:top w:val="single" w:sz="6" w:space="0" w:color="auto"/>
              <w:left w:val="single" w:sz="6" w:space="0" w:color="auto"/>
              <w:bottom w:val="single" w:sz="6" w:space="0" w:color="auto"/>
              <w:right w:val="single" w:sz="6" w:space="0" w:color="auto"/>
            </w:tcBorders>
          </w:tcPr>
          <w:p w14:paraId="1EC1EFE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completion of DFG (to cover repayment clause timescale in policy)</w:t>
            </w:r>
          </w:p>
        </w:tc>
        <w:tc>
          <w:tcPr>
            <w:tcW w:w="1985" w:type="dxa"/>
            <w:tcBorders>
              <w:top w:val="single" w:sz="6" w:space="0" w:color="auto"/>
              <w:left w:val="single" w:sz="6" w:space="0" w:color="auto"/>
              <w:bottom w:val="single" w:sz="6" w:space="0" w:color="auto"/>
              <w:right w:val="single" w:sz="12" w:space="0" w:color="auto"/>
            </w:tcBorders>
          </w:tcPr>
          <w:p w14:paraId="111D0A19" w14:textId="0E72ACCF" w:rsidR="00687367" w:rsidRPr="00EF6F7B" w:rsidRDefault="00687367" w:rsidP="00687367">
            <w:pPr>
              <w:autoSpaceDE w:val="0"/>
              <w:autoSpaceDN w:val="0"/>
              <w:adjustRightInd w:val="0"/>
              <w:spacing w:after="0" w:line="240" w:lineRule="auto"/>
              <w:rPr>
                <w:color w:val="000000"/>
                <w:kern w:val="0"/>
                <w:sz w:val="22"/>
                <w:szCs w:val="22"/>
                <w:u w:val="none"/>
              </w:rPr>
            </w:pPr>
            <w:r w:rsidRPr="00C60595">
              <w:rPr>
                <w:color w:val="000000"/>
                <w:kern w:val="0"/>
                <w:sz w:val="22"/>
                <w:szCs w:val="22"/>
                <w:u w:val="none"/>
              </w:rPr>
              <w:t>See 2004 schedule section 3.3 (Statutory Returns)</w:t>
            </w:r>
          </w:p>
        </w:tc>
      </w:tr>
      <w:tr w:rsidR="00687367" w:rsidRPr="00EF6F7B" w14:paraId="7FD52B91" w14:textId="77777777" w:rsidTr="001F6517">
        <w:trPr>
          <w:trHeight w:val="2131"/>
        </w:trPr>
        <w:tc>
          <w:tcPr>
            <w:tcW w:w="1085" w:type="dxa"/>
            <w:tcBorders>
              <w:top w:val="single" w:sz="6" w:space="0" w:color="auto"/>
              <w:left w:val="single" w:sz="12" w:space="0" w:color="auto"/>
              <w:bottom w:val="single" w:sz="6" w:space="0" w:color="auto"/>
              <w:right w:val="single" w:sz="6" w:space="0" w:color="auto"/>
            </w:tcBorders>
          </w:tcPr>
          <w:p w14:paraId="3764818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9.2.3</w:t>
            </w:r>
          </w:p>
        </w:tc>
        <w:tc>
          <w:tcPr>
            <w:tcW w:w="2760" w:type="dxa"/>
            <w:tcBorders>
              <w:top w:val="single" w:sz="6" w:space="0" w:color="auto"/>
              <w:left w:val="single" w:sz="6" w:space="0" w:color="auto"/>
              <w:bottom w:val="single" w:sz="6" w:space="0" w:color="auto"/>
              <w:right w:val="single" w:sz="6" w:space="0" w:color="auto"/>
            </w:tcBorders>
          </w:tcPr>
          <w:p w14:paraId="25CAE26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HMO Licensing</w:t>
            </w:r>
          </w:p>
        </w:tc>
        <w:tc>
          <w:tcPr>
            <w:tcW w:w="4536" w:type="dxa"/>
            <w:tcBorders>
              <w:top w:val="single" w:sz="6" w:space="0" w:color="auto"/>
              <w:left w:val="single" w:sz="6" w:space="0" w:color="auto"/>
              <w:bottom w:val="single" w:sz="6" w:space="0" w:color="auto"/>
              <w:right w:val="single" w:sz="6" w:space="0" w:color="auto"/>
            </w:tcBorders>
          </w:tcPr>
          <w:p w14:paraId="50F4497E" w14:textId="30A920AA"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HMO public Register</w:t>
            </w:r>
          </w:p>
        </w:tc>
        <w:tc>
          <w:tcPr>
            <w:tcW w:w="2016" w:type="dxa"/>
            <w:gridSpan w:val="2"/>
            <w:tcBorders>
              <w:top w:val="single" w:sz="6" w:space="0" w:color="auto"/>
              <w:left w:val="single" w:sz="6" w:space="0" w:color="auto"/>
              <w:bottom w:val="single" w:sz="6" w:space="0" w:color="auto"/>
              <w:right w:val="single" w:sz="6" w:space="0" w:color="auto"/>
            </w:tcBorders>
          </w:tcPr>
          <w:p w14:paraId="46B44E40" w14:textId="5E15C363"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0E2AC12C" w14:textId="03F59964"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1941793F" w14:textId="5F8400C4" w:rsidR="00687367" w:rsidRPr="00EF6F7B" w:rsidRDefault="00687367" w:rsidP="00687367">
            <w:pPr>
              <w:autoSpaceDE w:val="0"/>
              <w:autoSpaceDN w:val="0"/>
              <w:adjustRightInd w:val="0"/>
              <w:spacing w:after="0" w:line="240" w:lineRule="auto"/>
              <w:rPr>
                <w:color w:val="000000"/>
                <w:kern w:val="0"/>
                <w:sz w:val="22"/>
                <w:szCs w:val="22"/>
                <w:u w:val="none"/>
              </w:rPr>
            </w:pPr>
            <w:r w:rsidRPr="00C60595">
              <w:rPr>
                <w:color w:val="000000"/>
                <w:kern w:val="0"/>
                <w:sz w:val="22"/>
                <w:szCs w:val="22"/>
                <w:u w:val="none"/>
              </w:rPr>
              <w:t xml:space="preserve">Housing Act </w:t>
            </w:r>
            <w:r>
              <w:rPr>
                <w:color w:val="000000"/>
                <w:kern w:val="0"/>
                <w:sz w:val="22"/>
                <w:szCs w:val="22"/>
                <w:u w:val="none"/>
              </w:rPr>
              <w:t>2</w:t>
            </w:r>
            <w:r w:rsidRPr="00C60595">
              <w:rPr>
                <w:color w:val="000000"/>
                <w:kern w:val="0"/>
                <w:sz w:val="22"/>
                <w:szCs w:val="22"/>
                <w:u w:val="none"/>
              </w:rPr>
              <w:t>004, part 7, s.232(1a)</w:t>
            </w:r>
          </w:p>
        </w:tc>
      </w:tr>
      <w:tr w:rsidR="00687367" w:rsidRPr="00EF6F7B" w14:paraId="736A515C" w14:textId="77777777" w:rsidTr="001F6517">
        <w:trPr>
          <w:trHeight w:val="1332"/>
        </w:trPr>
        <w:tc>
          <w:tcPr>
            <w:tcW w:w="1085" w:type="dxa"/>
            <w:tcBorders>
              <w:top w:val="single" w:sz="6" w:space="0" w:color="auto"/>
              <w:left w:val="single" w:sz="12" w:space="0" w:color="auto"/>
              <w:bottom w:val="single" w:sz="6" w:space="0" w:color="auto"/>
              <w:right w:val="single" w:sz="6" w:space="0" w:color="auto"/>
            </w:tcBorders>
          </w:tcPr>
          <w:p w14:paraId="2FF5570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9.2.4</w:t>
            </w:r>
          </w:p>
        </w:tc>
        <w:tc>
          <w:tcPr>
            <w:tcW w:w="2760" w:type="dxa"/>
            <w:tcBorders>
              <w:top w:val="single" w:sz="6" w:space="0" w:color="auto"/>
              <w:left w:val="single" w:sz="6" w:space="0" w:color="auto"/>
              <w:bottom w:val="single" w:sz="6" w:space="0" w:color="auto"/>
              <w:right w:val="single" w:sz="6" w:space="0" w:color="auto"/>
            </w:tcBorders>
          </w:tcPr>
          <w:p w14:paraId="7218A366" w14:textId="15178DCD"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HMO </w:t>
            </w:r>
            <w:r>
              <w:rPr>
                <w:color w:val="000000"/>
                <w:kern w:val="0"/>
                <w:sz w:val="22"/>
                <w:szCs w:val="22"/>
                <w:u w:val="none"/>
              </w:rPr>
              <w:t>Licensing</w:t>
            </w:r>
          </w:p>
        </w:tc>
        <w:tc>
          <w:tcPr>
            <w:tcW w:w="4536" w:type="dxa"/>
            <w:tcBorders>
              <w:top w:val="single" w:sz="6" w:space="0" w:color="auto"/>
              <w:left w:val="single" w:sz="6" w:space="0" w:color="auto"/>
              <w:bottom w:val="single" w:sz="6" w:space="0" w:color="auto"/>
              <w:right w:val="single" w:sz="6" w:space="0" w:color="auto"/>
            </w:tcBorders>
          </w:tcPr>
          <w:p w14:paraId="35065C42" w14:textId="36F36AE6" w:rsidR="00687367" w:rsidRPr="00EF6F7B" w:rsidRDefault="00687367" w:rsidP="00687367">
            <w:pPr>
              <w:autoSpaceDE w:val="0"/>
              <w:autoSpaceDN w:val="0"/>
              <w:adjustRightInd w:val="0"/>
              <w:spacing w:after="0" w:line="240" w:lineRule="auto"/>
              <w:rPr>
                <w:color w:val="000000"/>
                <w:kern w:val="0"/>
                <w:sz w:val="22"/>
                <w:szCs w:val="22"/>
                <w:u w:val="none"/>
              </w:rPr>
            </w:pPr>
            <w:r w:rsidRPr="00C60595">
              <w:rPr>
                <w:color w:val="000000"/>
                <w:kern w:val="0"/>
                <w:sz w:val="22"/>
                <w:szCs w:val="22"/>
                <w:u w:val="none"/>
              </w:rPr>
              <w:t>Licence &amp; re-licensing application; supporting information</w:t>
            </w:r>
          </w:p>
        </w:tc>
        <w:tc>
          <w:tcPr>
            <w:tcW w:w="2016" w:type="dxa"/>
            <w:gridSpan w:val="2"/>
            <w:tcBorders>
              <w:top w:val="single" w:sz="6" w:space="0" w:color="auto"/>
              <w:left w:val="single" w:sz="6" w:space="0" w:color="auto"/>
              <w:bottom w:val="single" w:sz="6" w:space="0" w:color="auto"/>
              <w:right w:val="single" w:sz="6" w:space="0" w:color="auto"/>
            </w:tcBorders>
          </w:tcPr>
          <w:p w14:paraId="500E10F0" w14:textId="4B2CF5D8"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r>
              <w:rPr>
                <w:color w:val="000000"/>
                <w:kern w:val="0"/>
                <w:sz w:val="22"/>
                <w:szCs w:val="22"/>
                <w:u w:val="none"/>
              </w:rPr>
              <w:t xml:space="preserve"> </w:t>
            </w:r>
          </w:p>
        </w:tc>
        <w:tc>
          <w:tcPr>
            <w:tcW w:w="1985" w:type="dxa"/>
            <w:tcBorders>
              <w:top w:val="single" w:sz="6" w:space="0" w:color="auto"/>
              <w:left w:val="single" w:sz="6" w:space="0" w:color="auto"/>
              <w:bottom w:val="single" w:sz="6" w:space="0" w:color="auto"/>
              <w:right w:val="single" w:sz="6" w:space="0" w:color="auto"/>
            </w:tcBorders>
          </w:tcPr>
          <w:p w14:paraId="46ACB389" w14:textId="18064C6E"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Expiry of licence</w:t>
            </w:r>
          </w:p>
        </w:tc>
        <w:tc>
          <w:tcPr>
            <w:tcW w:w="1985" w:type="dxa"/>
            <w:tcBorders>
              <w:top w:val="single" w:sz="6" w:space="0" w:color="auto"/>
              <w:left w:val="single" w:sz="6" w:space="0" w:color="auto"/>
              <w:bottom w:val="single" w:sz="6" w:space="0" w:color="auto"/>
              <w:right w:val="single" w:sz="12" w:space="0" w:color="auto"/>
            </w:tcBorders>
          </w:tcPr>
          <w:p w14:paraId="6A705B45" w14:textId="63C48ABE" w:rsidR="00687367" w:rsidRPr="00EF6F7B" w:rsidRDefault="00687367" w:rsidP="00687367">
            <w:pPr>
              <w:autoSpaceDE w:val="0"/>
              <w:autoSpaceDN w:val="0"/>
              <w:adjustRightInd w:val="0"/>
              <w:spacing w:after="0" w:line="240" w:lineRule="auto"/>
              <w:rPr>
                <w:color w:val="000000"/>
                <w:kern w:val="0"/>
                <w:sz w:val="22"/>
                <w:szCs w:val="22"/>
                <w:u w:val="none"/>
              </w:rPr>
            </w:pPr>
            <w:r w:rsidRPr="00C60595">
              <w:rPr>
                <w:color w:val="000000"/>
                <w:kern w:val="0"/>
                <w:sz w:val="22"/>
                <w:szCs w:val="22"/>
                <w:u w:val="none"/>
              </w:rPr>
              <w:t>2015 update</w:t>
            </w:r>
          </w:p>
        </w:tc>
      </w:tr>
      <w:tr w:rsidR="00687367" w:rsidRPr="00EF6F7B" w14:paraId="5F4BD7F5"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165F2E6D" w14:textId="5BD35DFF"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9.2.5</w:t>
            </w:r>
          </w:p>
        </w:tc>
        <w:tc>
          <w:tcPr>
            <w:tcW w:w="2760" w:type="dxa"/>
            <w:tcBorders>
              <w:top w:val="single" w:sz="6" w:space="0" w:color="auto"/>
              <w:left w:val="single" w:sz="6" w:space="0" w:color="auto"/>
              <w:bottom w:val="single" w:sz="6" w:space="0" w:color="auto"/>
              <w:right w:val="single" w:sz="6" w:space="0" w:color="auto"/>
            </w:tcBorders>
          </w:tcPr>
          <w:p w14:paraId="5C84D2A1" w14:textId="40DCC67F" w:rsidR="00687367" w:rsidRPr="00EF6F7B" w:rsidRDefault="00687367" w:rsidP="00687367">
            <w:pPr>
              <w:autoSpaceDE w:val="0"/>
              <w:autoSpaceDN w:val="0"/>
              <w:adjustRightInd w:val="0"/>
              <w:spacing w:after="0" w:line="240" w:lineRule="auto"/>
              <w:rPr>
                <w:color w:val="000000"/>
                <w:kern w:val="0"/>
                <w:sz w:val="22"/>
                <w:szCs w:val="22"/>
                <w:u w:val="none"/>
              </w:rPr>
            </w:pPr>
            <w:r w:rsidRPr="004E0720">
              <w:rPr>
                <w:color w:val="000000"/>
                <w:kern w:val="0"/>
                <w:sz w:val="22"/>
                <w:szCs w:val="22"/>
                <w:u w:val="none"/>
              </w:rPr>
              <w:t>Winchester Shared Housing Accreditation Scheme</w:t>
            </w:r>
          </w:p>
        </w:tc>
        <w:tc>
          <w:tcPr>
            <w:tcW w:w="4536" w:type="dxa"/>
            <w:tcBorders>
              <w:top w:val="single" w:sz="6" w:space="0" w:color="auto"/>
              <w:left w:val="single" w:sz="6" w:space="0" w:color="auto"/>
              <w:bottom w:val="single" w:sz="6" w:space="0" w:color="auto"/>
              <w:right w:val="single" w:sz="6" w:space="0" w:color="auto"/>
            </w:tcBorders>
          </w:tcPr>
          <w:p w14:paraId="6E914BD1" w14:textId="5E8893F8" w:rsidR="00687367" w:rsidRPr="00EF6F7B" w:rsidRDefault="00687367" w:rsidP="00687367">
            <w:pPr>
              <w:autoSpaceDE w:val="0"/>
              <w:autoSpaceDN w:val="0"/>
              <w:adjustRightInd w:val="0"/>
              <w:spacing w:after="0" w:line="240" w:lineRule="auto"/>
              <w:rPr>
                <w:color w:val="000000"/>
                <w:kern w:val="0"/>
                <w:sz w:val="22"/>
                <w:szCs w:val="22"/>
                <w:u w:val="none"/>
              </w:rPr>
            </w:pPr>
            <w:r w:rsidRPr="004E0720">
              <w:rPr>
                <w:color w:val="000000"/>
                <w:kern w:val="0"/>
                <w:sz w:val="22"/>
                <w:szCs w:val="22"/>
                <w:u w:val="none"/>
              </w:rPr>
              <w:t>Application &amp; supporting information</w:t>
            </w:r>
          </w:p>
        </w:tc>
        <w:tc>
          <w:tcPr>
            <w:tcW w:w="2016" w:type="dxa"/>
            <w:gridSpan w:val="2"/>
            <w:tcBorders>
              <w:top w:val="single" w:sz="6" w:space="0" w:color="auto"/>
              <w:left w:val="single" w:sz="6" w:space="0" w:color="auto"/>
              <w:bottom w:val="single" w:sz="6" w:space="0" w:color="auto"/>
              <w:right w:val="single" w:sz="6" w:space="0" w:color="auto"/>
            </w:tcBorders>
          </w:tcPr>
          <w:p w14:paraId="57168F41" w14:textId="2621A19F"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6 years +1</w:t>
            </w:r>
          </w:p>
        </w:tc>
        <w:tc>
          <w:tcPr>
            <w:tcW w:w="1985" w:type="dxa"/>
            <w:tcBorders>
              <w:top w:val="single" w:sz="6" w:space="0" w:color="auto"/>
              <w:left w:val="single" w:sz="6" w:space="0" w:color="auto"/>
              <w:bottom w:val="single" w:sz="6" w:space="0" w:color="auto"/>
              <w:right w:val="single" w:sz="6" w:space="0" w:color="auto"/>
            </w:tcBorders>
          </w:tcPr>
          <w:p w14:paraId="1782940C" w14:textId="61754B26"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Date of application</w:t>
            </w:r>
          </w:p>
        </w:tc>
        <w:tc>
          <w:tcPr>
            <w:tcW w:w="1985" w:type="dxa"/>
            <w:tcBorders>
              <w:top w:val="single" w:sz="6" w:space="0" w:color="auto"/>
              <w:left w:val="single" w:sz="6" w:space="0" w:color="auto"/>
              <w:bottom w:val="single" w:sz="6" w:space="0" w:color="auto"/>
              <w:right w:val="single" w:sz="12" w:space="0" w:color="auto"/>
            </w:tcBorders>
          </w:tcPr>
          <w:p w14:paraId="07764543" w14:textId="0FA081D7" w:rsidR="00687367" w:rsidRPr="00EF6F7B" w:rsidRDefault="00687367" w:rsidP="00687367">
            <w:pPr>
              <w:autoSpaceDE w:val="0"/>
              <w:autoSpaceDN w:val="0"/>
              <w:adjustRightInd w:val="0"/>
              <w:spacing w:after="0" w:line="240" w:lineRule="auto"/>
              <w:rPr>
                <w:color w:val="000000"/>
                <w:kern w:val="0"/>
                <w:sz w:val="22"/>
                <w:szCs w:val="22"/>
                <w:u w:val="none"/>
              </w:rPr>
            </w:pPr>
            <w:r w:rsidRPr="00C60595">
              <w:rPr>
                <w:color w:val="000000"/>
                <w:kern w:val="0"/>
                <w:sz w:val="22"/>
                <w:szCs w:val="22"/>
                <w:u w:val="none"/>
              </w:rPr>
              <w:t>2015 update</w:t>
            </w:r>
          </w:p>
        </w:tc>
      </w:tr>
      <w:tr w:rsidR="00687367" w:rsidRPr="00EF6F7B" w14:paraId="172F71BC"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50C03AD2" w14:textId="3ECBCFE3"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9.2.</w:t>
            </w:r>
            <w:r>
              <w:rPr>
                <w:color w:val="000000"/>
                <w:kern w:val="0"/>
                <w:sz w:val="22"/>
                <w:szCs w:val="22"/>
                <w:u w:val="none"/>
              </w:rPr>
              <w:t>6</w:t>
            </w:r>
          </w:p>
        </w:tc>
        <w:tc>
          <w:tcPr>
            <w:tcW w:w="2760" w:type="dxa"/>
            <w:tcBorders>
              <w:top w:val="single" w:sz="6" w:space="0" w:color="auto"/>
              <w:left w:val="single" w:sz="6" w:space="0" w:color="auto"/>
              <w:bottom w:val="single" w:sz="6" w:space="0" w:color="auto"/>
              <w:right w:val="single" w:sz="6" w:space="0" w:color="auto"/>
            </w:tcBorders>
          </w:tcPr>
          <w:p w14:paraId="799D62A0" w14:textId="062AE368" w:rsidR="00687367" w:rsidRPr="00EF6F7B" w:rsidRDefault="00687367" w:rsidP="00687367">
            <w:pPr>
              <w:autoSpaceDE w:val="0"/>
              <w:autoSpaceDN w:val="0"/>
              <w:adjustRightInd w:val="0"/>
              <w:spacing w:after="0" w:line="240" w:lineRule="auto"/>
              <w:rPr>
                <w:color w:val="000000"/>
                <w:kern w:val="0"/>
                <w:sz w:val="22"/>
                <w:szCs w:val="22"/>
                <w:u w:val="none"/>
              </w:rPr>
            </w:pPr>
            <w:r w:rsidRPr="004E0720">
              <w:rPr>
                <w:color w:val="000000"/>
                <w:kern w:val="0"/>
                <w:sz w:val="22"/>
                <w:szCs w:val="22"/>
                <w:u w:val="none"/>
              </w:rPr>
              <w:t>Mobile Homes, Caravan &amp; Camp Sites</w:t>
            </w:r>
          </w:p>
        </w:tc>
        <w:tc>
          <w:tcPr>
            <w:tcW w:w="4536" w:type="dxa"/>
            <w:tcBorders>
              <w:top w:val="single" w:sz="6" w:space="0" w:color="auto"/>
              <w:left w:val="single" w:sz="6" w:space="0" w:color="auto"/>
              <w:bottom w:val="single" w:sz="6" w:space="0" w:color="auto"/>
              <w:right w:val="single" w:sz="6" w:space="0" w:color="auto"/>
            </w:tcBorders>
          </w:tcPr>
          <w:p w14:paraId="45E29CF2" w14:textId="7DB38026" w:rsidR="00687367" w:rsidRDefault="00687367" w:rsidP="00687367">
            <w:pPr>
              <w:autoSpaceDE w:val="0"/>
              <w:autoSpaceDN w:val="0"/>
              <w:adjustRightInd w:val="0"/>
              <w:spacing w:after="0" w:line="240" w:lineRule="auto"/>
              <w:rPr>
                <w:color w:val="000000"/>
                <w:kern w:val="0"/>
                <w:sz w:val="22"/>
                <w:szCs w:val="22"/>
                <w:u w:val="none"/>
              </w:rPr>
            </w:pPr>
            <w:r w:rsidRPr="004E0720">
              <w:rPr>
                <w:color w:val="000000"/>
                <w:kern w:val="0"/>
                <w:sz w:val="22"/>
                <w:szCs w:val="22"/>
                <w:u w:val="none"/>
              </w:rPr>
              <w:t xml:space="preserve">Licence &amp; re-licensing application; supporting information. </w:t>
            </w:r>
          </w:p>
          <w:p w14:paraId="41B8550A" w14:textId="7387E54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2016" w:type="dxa"/>
            <w:gridSpan w:val="2"/>
            <w:tcBorders>
              <w:top w:val="single" w:sz="6" w:space="0" w:color="auto"/>
              <w:left w:val="single" w:sz="6" w:space="0" w:color="auto"/>
              <w:bottom w:val="single" w:sz="6" w:space="0" w:color="auto"/>
              <w:right w:val="single" w:sz="6" w:space="0" w:color="auto"/>
            </w:tcBorders>
          </w:tcPr>
          <w:p w14:paraId="57A349E8" w14:textId="6FD9D20D"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2E572AFD" w14:textId="125C1DE8"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6119005A" w14:textId="51756CA0" w:rsidR="00687367" w:rsidRPr="00EF6F7B" w:rsidRDefault="00687367" w:rsidP="00687367">
            <w:pPr>
              <w:autoSpaceDE w:val="0"/>
              <w:autoSpaceDN w:val="0"/>
              <w:adjustRightInd w:val="0"/>
              <w:spacing w:after="0" w:line="240" w:lineRule="auto"/>
              <w:rPr>
                <w:color w:val="000000"/>
                <w:kern w:val="0"/>
                <w:sz w:val="22"/>
                <w:szCs w:val="22"/>
                <w:u w:val="none"/>
              </w:rPr>
            </w:pPr>
            <w:r w:rsidRPr="004E0720">
              <w:rPr>
                <w:color w:val="000000"/>
                <w:kern w:val="0"/>
                <w:sz w:val="22"/>
                <w:szCs w:val="22"/>
                <w:u w:val="none"/>
              </w:rPr>
              <w:t xml:space="preserve">The Caravan Sites &amp; Control of Development Act 1960 </w:t>
            </w:r>
          </w:p>
        </w:tc>
      </w:tr>
      <w:tr w:rsidR="00687367" w:rsidRPr="00EF6F7B" w14:paraId="2232C348" w14:textId="77777777" w:rsidTr="001F6517">
        <w:trPr>
          <w:trHeight w:val="1598"/>
        </w:trPr>
        <w:tc>
          <w:tcPr>
            <w:tcW w:w="1085" w:type="dxa"/>
            <w:tcBorders>
              <w:top w:val="single" w:sz="6" w:space="0" w:color="auto"/>
              <w:left w:val="single" w:sz="12" w:space="0" w:color="auto"/>
              <w:bottom w:val="single" w:sz="6" w:space="0" w:color="auto"/>
              <w:right w:val="single" w:sz="6" w:space="0" w:color="auto"/>
            </w:tcBorders>
          </w:tcPr>
          <w:p w14:paraId="2F08DAB4" w14:textId="1E80ED8D"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9.2.7</w:t>
            </w:r>
          </w:p>
        </w:tc>
        <w:tc>
          <w:tcPr>
            <w:tcW w:w="2760" w:type="dxa"/>
            <w:tcBorders>
              <w:top w:val="single" w:sz="6" w:space="0" w:color="auto"/>
              <w:left w:val="single" w:sz="6" w:space="0" w:color="auto"/>
              <w:bottom w:val="single" w:sz="6" w:space="0" w:color="auto"/>
              <w:right w:val="single" w:sz="6" w:space="0" w:color="auto"/>
            </w:tcBorders>
          </w:tcPr>
          <w:p w14:paraId="01BAF559" w14:textId="293CE04D" w:rsidR="00687367" w:rsidRPr="00EF6F7B" w:rsidRDefault="00687367" w:rsidP="00687367">
            <w:pPr>
              <w:autoSpaceDE w:val="0"/>
              <w:autoSpaceDN w:val="0"/>
              <w:adjustRightInd w:val="0"/>
              <w:spacing w:after="0" w:line="240" w:lineRule="auto"/>
              <w:rPr>
                <w:color w:val="000000"/>
                <w:kern w:val="0"/>
                <w:sz w:val="22"/>
                <w:szCs w:val="22"/>
                <w:u w:val="none"/>
              </w:rPr>
            </w:pPr>
            <w:r w:rsidRPr="004E0720">
              <w:rPr>
                <w:color w:val="000000"/>
                <w:kern w:val="0"/>
                <w:sz w:val="22"/>
                <w:szCs w:val="22"/>
                <w:u w:val="none"/>
              </w:rPr>
              <w:t>Mobile Homes, Caravan &amp; Camp Sites</w:t>
            </w:r>
          </w:p>
        </w:tc>
        <w:tc>
          <w:tcPr>
            <w:tcW w:w="4536" w:type="dxa"/>
            <w:tcBorders>
              <w:top w:val="single" w:sz="6" w:space="0" w:color="auto"/>
              <w:left w:val="single" w:sz="6" w:space="0" w:color="auto"/>
              <w:bottom w:val="single" w:sz="6" w:space="0" w:color="auto"/>
              <w:right w:val="single" w:sz="6" w:space="0" w:color="auto"/>
            </w:tcBorders>
          </w:tcPr>
          <w:p w14:paraId="7C631585" w14:textId="3B34CC21" w:rsidR="00687367" w:rsidRPr="00EF6F7B" w:rsidRDefault="00687367" w:rsidP="00687367">
            <w:pPr>
              <w:autoSpaceDE w:val="0"/>
              <w:autoSpaceDN w:val="0"/>
              <w:adjustRightInd w:val="0"/>
              <w:spacing w:after="0" w:line="240" w:lineRule="auto"/>
              <w:rPr>
                <w:color w:val="000000"/>
                <w:kern w:val="0"/>
                <w:sz w:val="22"/>
                <w:szCs w:val="22"/>
                <w:u w:val="none"/>
              </w:rPr>
            </w:pPr>
            <w:r w:rsidRPr="004E0720">
              <w:rPr>
                <w:color w:val="000000"/>
                <w:kern w:val="0"/>
                <w:sz w:val="22"/>
                <w:szCs w:val="22"/>
                <w:u w:val="none"/>
              </w:rPr>
              <w:t>Register of Mobile Park Home Rules set by the owners of residential caravan sites</w:t>
            </w:r>
          </w:p>
        </w:tc>
        <w:tc>
          <w:tcPr>
            <w:tcW w:w="2016" w:type="dxa"/>
            <w:gridSpan w:val="2"/>
            <w:tcBorders>
              <w:top w:val="single" w:sz="6" w:space="0" w:color="auto"/>
              <w:left w:val="single" w:sz="6" w:space="0" w:color="auto"/>
              <w:bottom w:val="single" w:sz="6" w:space="0" w:color="auto"/>
              <w:right w:val="single" w:sz="6" w:space="0" w:color="auto"/>
            </w:tcBorders>
          </w:tcPr>
          <w:p w14:paraId="003D8662" w14:textId="00C783A7"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Permanent (whilst current)</w:t>
            </w:r>
          </w:p>
        </w:tc>
        <w:tc>
          <w:tcPr>
            <w:tcW w:w="1985" w:type="dxa"/>
            <w:tcBorders>
              <w:top w:val="single" w:sz="6" w:space="0" w:color="auto"/>
              <w:left w:val="single" w:sz="6" w:space="0" w:color="auto"/>
              <w:bottom w:val="single" w:sz="6" w:space="0" w:color="auto"/>
              <w:right w:val="single" w:sz="6" w:space="0" w:color="auto"/>
            </w:tcBorders>
          </w:tcPr>
          <w:p w14:paraId="535919C5"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1C3E6EF1" w14:textId="18024AAE" w:rsidR="00687367" w:rsidRPr="00EF6F7B" w:rsidRDefault="00687367" w:rsidP="00687367">
            <w:pPr>
              <w:autoSpaceDE w:val="0"/>
              <w:autoSpaceDN w:val="0"/>
              <w:adjustRightInd w:val="0"/>
              <w:spacing w:after="0" w:line="240" w:lineRule="auto"/>
              <w:rPr>
                <w:color w:val="000000"/>
                <w:kern w:val="0"/>
                <w:sz w:val="22"/>
                <w:szCs w:val="22"/>
                <w:u w:val="none"/>
              </w:rPr>
            </w:pPr>
            <w:r w:rsidRPr="004E0720">
              <w:rPr>
                <w:color w:val="000000"/>
                <w:kern w:val="0"/>
                <w:sz w:val="22"/>
                <w:szCs w:val="22"/>
                <w:u w:val="none"/>
              </w:rPr>
              <w:t>Statutory - Mobile Homes (Site Rules) (England) Regulations 2014</w:t>
            </w:r>
          </w:p>
        </w:tc>
      </w:tr>
      <w:tr w:rsidR="00687367" w:rsidRPr="00EF6F7B" w14:paraId="6AC317D1" w14:textId="77777777" w:rsidTr="001F6517">
        <w:trPr>
          <w:trHeight w:val="1598"/>
        </w:trPr>
        <w:tc>
          <w:tcPr>
            <w:tcW w:w="1085" w:type="dxa"/>
            <w:tcBorders>
              <w:top w:val="single" w:sz="6" w:space="0" w:color="auto"/>
              <w:left w:val="single" w:sz="12" w:space="0" w:color="auto"/>
              <w:bottom w:val="single" w:sz="6" w:space="0" w:color="auto"/>
              <w:right w:val="single" w:sz="6" w:space="0" w:color="auto"/>
            </w:tcBorders>
          </w:tcPr>
          <w:p w14:paraId="1BD6A833" w14:textId="7114E18F"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lastRenderedPageBreak/>
              <w:t>9.2.8</w:t>
            </w:r>
          </w:p>
        </w:tc>
        <w:tc>
          <w:tcPr>
            <w:tcW w:w="2760" w:type="dxa"/>
            <w:tcBorders>
              <w:top w:val="single" w:sz="6" w:space="0" w:color="auto"/>
              <w:left w:val="single" w:sz="6" w:space="0" w:color="auto"/>
              <w:bottom w:val="single" w:sz="6" w:space="0" w:color="auto"/>
              <w:right w:val="single" w:sz="6" w:space="0" w:color="auto"/>
            </w:tcBorders>
          </w:tcPr>
          <w:p w14:paraId="14FF6028" w14:textId="62059948" w:rsidR="00687367" w:rsidRPr="00EF6F7B" w:rsidRDefault="00687367" w:rsidP="00687367">
            <w:pPr>
              <w:autoSpaceDE w:val="0"/>
              <w:autoSpaceDN w:val="0"/>
              <w:adjustRightInd w:val="0"/>
              <w:spacing w:after="0" w:line="240" w:lineRule="auto"/>
              <w:rPr>
                <w:color w:val="000000"/>
                <w:kern w:val="0"/>
                <w:sz w:val="22"/>
                <w:szCs w:val="22"/>
                <w:u w:val="none"/>
              </w:rPr>
            </w:pPr>
            <w:r w:rsidRPr="004E0720">
              <w:rPr>
                <w:color w:val="000000"/>
                <w:kern w:val="0"/>
                <w:sz w:val="22"/>
                <w:szCs w:val="22"/>
                <w:u w:val="none"/>
              </w:rPr>
              <w:t>Mobile Homes, Caravan &amp; Camp Sites</w:t>
            </w:r>
          </w:p>
        </w:tc>
        <w:tc>
          <w:tcPr>
            <w:tcW w:w="4536" w:type="dxa"/>
            <w:tcBorders>
              <w:top w:val="single" w:sz="6" w:space="0" w:color="auto"/>
              <w:left w:val="single" w:sz="6" w:space="0" w:color="auto"/>
              <w:bottom w:val="single" w:sz="6" w:space="0" w:color="auto"/>
              <w:right w:val="single" w:sz="6" w:space="0" w:color="auto"/>
            </w:tcBorders>
          </w:tcPr>
          <w:p w14:paraId="241897C7" w14:textId="7079740A" w:rsidR="00687367" w:rsidRPr="00EF6F7B" w:rsidRDefault="00687367" w:rsidP="00687367">
            <w:pPr>
              <w:autoSpaceDE w:val="0"/>
              <w:autoSpaceDN w:val="0"/>
              <w:adjustRightInd w:val="0"/>
              <w:spacing w:after="0" w:line="240" w:lineRule="auto"/>
              <w:rPr>
                <w:color w:val="000000"/>
                <w:kern w:val="0"/>
                <w:sz w:val="22"/>
                <w:szCs w:val="22"/>
                <w:u w:val="none"/>
              </w:rPr>
            </w:pPr>
            <w:r w:rsidRPr="004E0720">
              <w:rPr>
                <w:color w:val="000000"/>
                <w:kern w:val="0"/>
                <w:sz w:val="22"/>
                <w:szCs w:val="22"/>
                <w:u w:val="none"/>
              </w:rPr>
              <w:t>Fit &amp; Proper Persons (FPP) application (effective 1 July ’21)</w:t>
            </w:r>
          </w:p>
        </w:tc>
        <w:tc>
          <w:tcPr>
            <w:tcW w:w="2016" w:type="dxa"/>
            <w:gridSpan w:val="2"/>
            <w:tcBorders>
              <w:top w:val="single" w:sz="6" w:space="0" w:color="auto"/>
              <w:left w:val="single" w:sz="6" w:space="0" w:color="auto"/>
              <w:bottom w:val="single" w:sz="6" w:space="0" w:color="auto"/>
              <w:right w:val="single" w:sz="6" w:space="0" w:color="auto"/>
            </w:tcBorders>
          </w:tcPr>
          <w:p w14:paraId="5E837E70" w14:textId="312DAED1"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75968406" w14:textId="1DC1F542"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After file closed</w:t>
            </w:r>
          </w:p>
        </w:tc>
        <w:tc>
          <w:tcPr>
            <w:tcW w:w="1985" w:type="dxa"/>
            <w:tcBorders>
              <w:top w:val="single" w:sz="6" w:space="0" w:color="auto"/>
              <w:left w:val="single" w:sz="6" w:space="0" w:color="auto"/>
              <w:bottom w:val="single" w:sz="6" w:space="0" w:color="auto"/>
              <w:right w:val="single" w:sz="12" w:space="0" w:color="auto"/>
            </w:tcBorders>
          </w:tcPr>
          <w:p w14:paraId="2A53C541" w14:textId="3E7BE55D" w:rsidR="00687367" w:rsidRPr="00EF6F7B" w:rsidRDefault="00687367" w:rsidP="00687367">
            <w:pPr>
              <w:autoSpaceDE w:val="0"/>
              <w:autoSpaceDN w:val="0"/>
              <w:adjustRightInd w:val="0"/>
              <w:spacing w:after="0" w:line="240" w:lineRule="auto"/>
              <w:rPr>
                <w:color w:val="000000"/>
                <w:kern w:val="0"/>
                <w:sz w:val="22"/>
                <w:szCs w:val="22"/>
                <w:u w:val="none"/>
              </w:rPr>
            </w:pPr>
            <w:r w:rsidRPr="004E0720">
              <w:rPr>
                <w:color w:val="000000"/>
                <w:kern w:val="0"/>
                <w:sz w:val="22"/>
                <w:szCs w:val="22"/>
                <w:u w:val="none"/>
              </w:rPr>
              <w:t>NHF Document Retention Guidelines for Housing Associations 2013 (Limitation Act 1980 &amp; best practice with DPA compliance 5th principle applies)</w:t>
            </w:r>
          </w:p>
        </w:tc>
      </w:tr>
      <w:tr w:rsidR="00687367" w:rsidRPr="00EF6F7B" w14:paraId="5FC9128C" w14:textId="77777777" w:rsidTr="001F6517">
        <w:trPr>
          <w:trHeight w:val="1598"/>
        </w:trPr>
        <w:tc>
          <w:tcPr>
            <w:tcW w:w="1085" w:type="dxa"/>
            <w:tcBorders>
              <w:top w:val="single" w:sz="6" w:space="0" w:color="auto"/>
              <w:left w:val="single" w:sz="12" w:space="0" w:color="auto"/>
              <w:bottom w:val="single" w:sz="6" w:space="0" w:color="auto"/>
              <w:right w:val="single" w:sz="6" w:space="0" w:color="auto"/>
            </w:tcBorders>
          </w:tcPr>
          <w:p w14:paraId="07383896" w14:textId="1D1E92B9"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9.2.9</w:t>
            </w:r>
          </w:p>
        </w:tc>
        <w:tc>
          <w:tcPr>
            <w:tcW w:w="2760" w:type="dxa"/>
            <w:tcBorders>
              <w:top w:val="single" w:sz="6" w:space="0" w:color="auto"/>
              <w:left w:val="single" w:sz="6" w:space="0" w:color="auto"/>
              <w:bottom w:val="single" w:sz="6" w:space="0" w:color="auto"/>
              <w:right w:val="single" w:sz="6" w:space="0" w:color="auto"/>
            </w:tcBorders>
          </w:tcPr>
          <w:p w14:paraId="12DF7D5B" w14:textId="1A031F7D" w:rsidR="00687367" w:rsidRPr="00EF6F7B" w:rsidRDefault="00687367" w:rsidP="00687367">
            <w:pPr>
              <w:autoSpaceDE w:val="0"/>
              <w:autoSpaceDN w:val="0"/>
              <w:adjustRightInd w:val="0"/>
              <w:spacing w:after="0" w:line="240" w:lineRule="auto"/>
              <w:rPr>
                <w:color w:val="000000"/>
                <w:kern w:val="0"/>
                <w:sz w:val="22"/>
                <w:szCs w:val="22"/>
                <w:u w:val="none"/>
              </w:rPr>
            </w:pPr>
            <w:r w:rsidRPr="004E0720">
              <w:rPr>
                <w:color w:val="000000"/>
                <w:kern w:val="0"/>
                <w:sz w:val="22"/>
                <w:szCs w:val="22"/>
                <w:u w:val="none"/>
              </w:rPr>
              <w:t>City Lets Scheme</w:t>
            </w:r>
          </w:p>
        </w:tc>
        <w:tc>
          <w:tcPr>
            <w:tcW w:w="4536" w:type="dxa"/>
            <w:tcBorders>
              <w:top w:val="single" w:sz="6" w:space="0" w:color="auto"/>
              <w:left w:val="single" w:sz="6" w:space="0" w:color="auto"/>
              <w:bottom w:val="single" w:sz="6" w:space="0" w:color="auto"/>
              <w:right w:val="single" w:sz="6" w:space="0" w:color="auto"/>
            </w:tcBorders>
          </w:tcPr>
          <w:p w14:paraId="21EC09F9" w14:textId="7D352CE8" w:rsidR="00687367" w:rsidRPr="004E0720" w:rsidRDefault="00687367" w:rsidP="00687367">
            <w:pPr>
              <w:pStyle w:val="ListParagraph"/>
              <w:numPr>
                <w:ilvl w:val="0"/>
                <w:numId w:val="3"/>
              </w:numPr>
              <w:autoSpaceDE w:val="0"/>
              <w:autoSpaceDN w:val="0"/>
              <w:adjustRightInd w:val="0"/>
              <w:spacing w:after="0" w:line="240" w:lineRule="auto"/>
              <w:rPr>
                <w:color w:val="000000"/>
                <w:kern w:val="0"/>
                <w:sz w:val="22"/>
                <w:szCs w:val="22"/>
                <w:u w:val="none"/>
              </w:rPr>
            </w:pPr>
            <w:r w:rsidRPr="004E0720">
              <w:rPr>
                <w:color w:val="000000"/>
                <w:kern w:val="0"/>
                <w:sz w:val="22"/>
                <w:szCs w:val="22"/>
                <w:u w:val="none"/>
              </w:rPr>
              <w:t xml:space="preserve">Landlord application &amp; supporting information. </w:t>
            </w:r>
          </w:p>
          <w:p w14:paraId="0EC868D2" w14:textId="035585C8" w:rsidR="00687367" w:rsidRPr="004E0720" w:rsidRDefault="00687367" w:rsidP="00687367">
            <w:pPr>
              <w:pStyle w:val="ListParagraph"/>
              <w:numPr>
                <w:ilvl w:val="0"/>
                <w:numId w:val="3"/>
              </w:numPr>
              <w:autoSpaceDE w:val="0"/>
              <w:autoSpaceDN w:val="0"/>
              <w:adjustRightInd w:val="0"/>
              <w:spacing w:after="0" w:line="240" w:lineRule="auto"/>
              <w:rPr>
                <w:color w:val="000000"/>
                <w:kern w:val="0"/>
                <w:sz w:val="22"/>
                <w:szCs w:val="22"/>
                <w:u w:val="none"/>
              </w:rPr>
            </w:pPr>
            <w:r w:rsidRPr="004E0720">
              <w:rPr>
                <w:color w:val="000000"/>
                <w:kern w:val="0"/>
                <w:sz w:val="22"/>
                <w:szCs w:val="22"/>
                <w:u w:val="none"/>
              </w:rPr>
              <w:t xml:space="preserve">Council/landlord agreement </w:t>
            </w:r>
          </w:p>
          <w:p w14:paraId="14123449" w14:textId="542E1FF3" w:rsidR="00687367" w:rsidRPr="004E0720" w:rsidRDefault="00687367" w:rsidP="00687367">
            <w:pPr>
              <w:pStyle w:val="ListParagraph"/>
              <w:numPr>
                <w:ilvl w:val="0"/>
                <w:numId w:val="3"/>
              </w:numPr>
              <w:autoSpaceDE w:val="0"/>
              <w:autoSpaceDN w:val="0"/>
              <w:adjustRightInd w:val="0"/>
              <w:spacing w:after="0" w:line="240" w:lineRule="auto"/>
              <w:rPr>
                <w:color w:val="000000"/>
                <w:kern w:val="0"/>
                <w:sz w:val="22"/>
                <w:szCs w:val="22"/>
                <w:u w:val="none"/>
              </w:rPr>
            </w:pPr>
            <w:r w:rsidRPr="004E0720">
              <w:rPr>
                <w:color w:val="000000"/>
                <w:kern w:val="0"/>
                <w:sz w:val="22"/>
                <w:szCs w:val="22"/>
                <w:u w:val="none"/>
              </w:rPr>
              <w:t>Inspection reports</w:t>
            </w:r>
          </w:p>
          <w:p w14:paraId="1A3E42E0" w14:textId="61986944" w:rsidR="00687367" w:rsidRPr="004E0720" w:rsidRDefault="00687367" w:rsidP="00687367">
            <w:pPr>
              <w:pStyle w:val="ListParagraph"/>
              <w:numPr>
                <w:ilvl w:val="0"/>
                <w:numId w:val="3"/>
              </w:numPr>
              <w:autoSpaceDE w:val="0"/>
              <w:autoSpaceDN w:val="0"/>
              <w:adjustRightInd w:val="0"/>
              <w:spacing w:after="0" w:line="240" w:lineRule="auto"/>
              <w:rPr>
                <w:color w:val="000000"/>
                <w:kern w:val="0"/>
                <w:sz w:val="22"/>
                <w:szCs w:val="22"/>
                <w:u w:val="none"/>
              </w:rPr>
            </w:pPr>
            <w:r w:rsidRPr="004E0720">
              <w:rPr>
                <w:color w:val="000000"/>
                <w:kern w:val="0"/>
                <w:sz w:val="22"/>
                <w:szCs w:val="22"/>
                <w:u w:val="none"/>
              </w:rPr>
              <w:t>Safety certificates</w:t>
            </w:r>
          </w:p>
          <w:p w14:paraId="22D8D2A2" w14:textId="3B82D145" w:rsidR="00687367" w:rsidRPr="004E0720" w:rsidRDefault="00687367" w:rsidP="00687367">
            <w:pPr>
              <w:pStyle w:val="ListParagraph"/>
              <w:numPr>
                <w:ilvl w:val="0"/>
                <w:numId w:val="3"/>
              </w:numPr>
              <w:autoSpaceDE w:val="0"/>
              <w:autoSpaceDN w:val="0"/>
              <w:adjustRightInd w:val="0"/>
              <w:spacing w:after="0" w:line="240" w:lineRule="auto"/>
              <w:rPr>
                <w:color w:val="000000"/>
                <w:kern w:val="0"/>
                <w:sz w:val="22"/>
                <w:szCs w:val="22"/>
                <w:u w:val="none"/>
              </w:rPr>
            </w:pPr>
            <w:r w:rsidRPr="004E0720">
              <w:rPr>
                <w:color w:val="000000"/>
                <w:kern w:val="0"/>
                <w:sz w:val="22"/>
                <w:szCs w:val="22"/>
                <w:u w:val="none"/>
              </w:rPr>
              <w:t>tenant information</w:t>
            </w:r>
          </w:p>
        </w:tc>
        <w:tc>
          <w:tcPr>
            <w:tcW w:w="2016" w:type="dxa"/>
            <w:gridSpan w:val="2"/>
            <w:tcBorders>
              <w:top w:val="single" w:sz="6" w:space="0" w:color="auto"/>
              <w:left w:val="single" w:sz="6" w:space="0" w:color="auto"/>
              <w:bottom w:val="single" w:sz="6" w:space="0" w:color="auto"/>
              <w:right w:val="single" w:sz="6" w:space="0" w:color="auto"/>
            </w:tcBorders>
          </w:tcPr>
          <w:p w14:paraId="73155F7C" w14:textId="45B85D04"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15FD1D4F" w14:textId="28FE7E46"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After file closed</w:t>
            </w:r>
          </w:p>
        </w:tc>
        <w:tc>
          <w:tcPr>
            <w:tcW w:w="1985" w:type="dxa"/>
            <w:tcBorders>
              <w:top w:val="single" w:sz="6" w:space="0" w:color="auto"/>
              <w:left w:val="single" w:sz="6" w:space="0" w:color="auto"/>
              <w:bottom w:val="single" w:sz="6" w:space="0" w:color="auto"/>
              <w:right w:val="single" w:sz="12" w:space="0" w:color="auto"/>
            </w:tcBorders>
          </w:tcPr>
          <w:p w14:paraId="2A5A284E" w14:textId="2FDF405C"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As above</w:t>
            </w:r>
          </w:p>
        </w:tc>
      </w:tr>
      <w:tr w:rsidR="00687367" w:rsidRPr="00EF6F7B" w14:paraId="78AAA3B0" w14:textId="77777777" w:rsidTr="004E0720">
        <w:trPr>
          <w:trHeight w:val="346"/>
        </w:trPr>
        <w:tc>
          <w:tcPr>
            <w:tcW w:w="1085" w:type="dxa"/>
            <w:tcBorders>
              <w:top w:val="single" w:sz="6" w:space="0" w:color="auto"/>
              <w:left w:val="single" w:sz="12" w:space="0" w:color="auto"/>
              <w:bottom w:val="single" w:sz="6" w:space="0" w:color="auto"/>
              <w:right w:val="single" w:sz="6" w:space="0" w:color="auto"/>
            </w:tcBorders>
          </w:tcPr>
          <w:p w14:paraId="122B0880" w14:textId="54C64BF0"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9.2.10</w:t>
            </w:r>
          </w:p>
        </w:tc>
        <w:tc>
          <w:tcPr>
            <w:tcW w:w="2760" w:type="dxa"/>
            <w:tcBorders>
              <w:top w:val="single" w:sz="6" w:space="0" w:color="auto"/>
              <w:left w:val="single" w:sz="6" w:space="0" w:color="auto"/>
              <w:bottom w:val="single" w:sz="6" w:space="0" w:color="auto"/>
              <w:right w:val="single" w:sz="6" w:space="0" w:color="auto"/>
            </w:tcBorders>
          </w:tcPr>
          <w:p w14:paraId="17F1C9C1" w14:textId="53B665D8" w:rsidR="00687367" w:rsidRPr="00EF6F7B" w:rsidRDefault="00687367" w:rsidP="00687367">
            <w:pPr>
              <w:autoSpaceDE w:val="0"/>
              <w:autoSpaceDN w:val="0"/>
              <w:adjustRightInd w:val="0"/>
              <w:spacing w:after="0" w:line="240" w:lineRule="auto"/>
              <w:rPr>
                <w:color w:val="000000"/>
                <w:kern w:val="0"/>
                <w:sz w:val="22"/>
                <w:szCs w:val="22"/>
                <w:u w:val="none"/>
              </w:rPr>
            </w:pPr>
            <w:r w:rsidRPr="004E0720">
              <w:rPr>
                <w:color w:val="000000"/>
                <w:kern w:val="0"/>
                <w:sz w:val="22"/>
                <w:szCs w:val="22"/>
                <w:u w:val="none"/>
              </w:rPr>
              <w:t>Empty Homes</w:t>
            </w:r>
          </w:p>
        </w:tc>
        <w:tc>
          <w:tcPr>
            <w:tcW w:w="4536" w:type="dxa"/>
            <w:tcBorders>
              <w:top w:val="single" w:sz="6" w:space="0" w:color="auto"/>
              <w:left w:val="single" w:sz="6" w:space="0" w:color="auto"/>
              <w:bottom w:val="single" w:sz="6" w:space="0" w:color="auto"/>
              <w:right w:val="single" w:sz="6" w:space="0" w:color="auto"/>
            </w:tcBorders>
          </w:tcPr>
          <w:p w14:paraId="1A750B17" w14:textId="5D467EC8"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Property based files</w:t>
            </w:r>
          </w:p>
        </w:tc>
        <w:tc>
          <w:tcPr>
            <w:tcW w:w="2016" w:type="dxa"/>
            <w:gridSpan w:val="2"/>
            <w:tcBorders>
              <w:top w:val="single" w:sz="6" w:space="0" w:color="auto"/>
              <w:left w:val="single" w:sz="6" w:space="0" w:color="auto"/>
              <w:bottom w:val="single" w:sz="6" w:space="0" w:color="auto"/>
              <w:right w:val="single" w:sz="6" w:space="0" w:color="auto"/>
            </w:tcBorders>
          </w:tcPr>
          <w:p w14:paraId="17372E5A" w14:textId="19C32004"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3AF9EC21" w14:textId="5CCC499B"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After file closed</w:t>
            </w:r>
          </w:p>
        </w:tc>
        <w:tc>
          <w:tcPr>
            <w:tcW w:w="1985" w:type="dxa"/>
            <w:tcBorders>
              <w:top w:val="single" w:sz="6" w:space="0" w:color="auto"/>
              <w:left w:val="single" w:sz="6" w:space="0" w:color="auto"/>
              <w:bottom w:val="single" w:sz="6" w:space="0" w:color="auto"/>
              <w:right w:val="single" w:sz="12" w:space="0" w:color="auto"/>
            </w:tcBorders>
          </w:tcPr>
          <w:p w14:paraId="20E47D61" w14:textId="215FCE78"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As above</w:t>
            </w:r>
          </w:p>
        </w:tc>
      </w:tr>
      <w:tr w:rsidR="00687367" w:rsidRPr="00EF6F7B" w14:paraId="0BFC76AA" w14:textId="77777777" w:rsidTr="00C30FDE">
        <w:trPr>
          <w:trHeight w:val="346"/>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524F2E4D" w14:textId="27BA7274"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9.2.11</w:t>
            </w:r>
          </w:p>
        </w:tc>
        <w:tc>
          <w:tcPr>
            <w:tcW w:w="2760" w:type="dxa"/>
            <w:tcBorders>
              <w:top w:val="single" w:sz="6" w:space="0" w:color="auto"/>
              <w:left w:val="single" w:sz="6" w:space="0" w:color="auto"/>
              <w:bottom w:val="single" w:sz="6" w:space="0" w:color="auto"/>
              <w:right w:val="single" w:sz="6" w:space="0" w:color="auto"/>
            </w:tcBorders>
          </w:tcPr>
          <w:p w14:paraId="42B02593" w14:textId="57EAD936" w:rsidR="00687367" w:rsidRPr="004E0720"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Enforcement</w:t>
            </w:r>
          </w:p>
        </w:tc>
        <w:tc>
          <w:tcPr>
            <w:tcW w:w="4536" w:type="dxa"/>
            <w:tcBorders>
              <w:top w:val="single" w:sz="6" w:space="0" w:color="auto"/>
              <w:left w:val="single" w:sz="6" w:space="0" w:color="auto"/>
              <w:bottom w:val="single" w:sz="6" w:space="0" w:color="auto"/>
              <w:right w:val="single" w:sz="6" w:space="0" w:color="auto"/>
            </w:tcBorders>
          </w:tcPr>
          <w:p w14:paraId="7A9E5DED" w14:textId="6AE2DBB0"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Property based files</w:t>
            </w:r>
          </w:p>
        </w:tc>
        <w:tc>
          <w:tcPr>
            <w:tcW w:w="2016" w:type="dxa"/>
            <w:gridSpan w:val="2"/>
            <w:tcBorders>
              <w:top w:val="single" w:sz="6" w:space="0" w:color="auto"/>
              <w:left w:val="single" w:sz="6" w:space="0" w:color="auto"/>
              <w:bottom w:val="single" w:sz="6" w:space="0" w:color="auto"/>
              <w:right w:val="single" w:sz="6" w:space="0" w:color="auto"/>
            </w:tcBorders>
          </w:tcPr>
          <w:p w14:paraId="28865206" w14:textId="0B369EB1"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44056CA6" w14:textId="2F3A03B1"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After file closed</w:t>
            </w:r>
          </w:p>
        </w:tc>
        <w:tc>
          <w:tcPr>
            <w:tcW w:w="1985" w:type="dxa"/>
            <w:tcBorders>
              <w:top w:val="single" w:sz="6" w:space="0" w:color="auto"/>
              <w:left w:val="single" w:sz="6" w:space="0" w:color="auto"/>
              <w:bottom w:val="single" w:sz="6" w:space="0" w:color="auto"/>
              <w:right w:val="single" w:sz="12" w:space="0" w:color="auto"/>
            </w:tcBorders>
          </w:tcPr>
          <w:p w14:paraId="1F25E630" w14:textId="68BF361E"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As above</w:t>
            </w:r>
          </w:p>
        </w:tc>
      </w:tr>
      <w:tr w:rsidR="00687367" w:rsidRPr="00EF6F7B" w14:paraId="5F18BE67" w14:textId="77777777" w:rsidTr="004E0720">
        <w:trPr>
          <w:trHeight w:val="346"/>
        </w:trPr>
        <w:tc>
          <w:tcPr>
            <w:tcW w:w="1085" w:type="dxa"/>
            <w:tcBorders>
              <w:top w:val="single" w:sz="6" w:space="0" w:color="auto"/>
              <w:left w:val="single" w:sz="12" w:space="0" w:color="auto"/>
              <w:bottom w:val="single" w:sz="6" w:space="0" w:color="auto"/>
              <w:right w:val="single" w:sz="6" w:space="0" w:color="auto"/>
            </w:tcBorders>
          </w:tcPr>
          <w:p w14:paraId="6F610636" w14:textId="5FAA4DB3"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9.2.12</w:t>
            </w:r>
          </w:p>
        </w:tc>
        <w:tc>
          <w:tcPr>
            <w:tcW w:w="2760" w:type="dxa"/>
            <w:tcBorders>
              <w:top w:val="single" w:sz="6" w:space="0" w:color="auto"/>
              <w:left w:val="single" w:sz="6" w:space="0" w:color="auto"/>
              <w:bottom w:val="single" w:sz="6" w:space="0" w:color="auto"/>
              <w:right w:val="single" w:sz="6" w:space="0" w:color="auto"/>
            </w:tcBorders>
          </w:tcPr>
          <w:p w14:paraId="78383721" w14:textId="213279DD" w:rsidR="00687367" w:rsidRPr="004E0720"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Enforcement</w:t>
            </w:r>
          </w:p>
        </w:tc>
        <w:tc>
          <w:tcPr>
            <w:tcW w:w="4536" w:type="dxa"/>
            <w:tcBorders>
              <w:top w:val="single" w:sz="6" w:space="0" w:color="auto"/>
              <w:left w:val="single" w:sz="6" w:space="0" w:color="auto"/>
              <w:bottom w:val="single" w:sz="6" w:space="0" w:color="auto"/>
              <w:right w:val="single" w:sz="6" w:space="0" w:color="auto"/>
            </w:tcBorders>
          </w:tcPr>
          <w:p w14:paraId="1FA7F463" w14:textId="5E99D1AD"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Prosecutions</w:t>
            </w:r>
          </w:p>
        </w:tc>
        <w:tc>
          <w:tcPr>
            <w:tcW w:w="2016" w:type="dxa"/>
            <w:gridSpan w:val="2"/>
            <w:tcBorders>
              <w:top w:val="single" w:sz="6" w:space="0" w:color="auto"/>
              <w:left w:val="single" w:sz="6" w:space="0" w:color="auto"/>
              <w:bottom w:val="single" w:sz="6" w:space="0" w:color="auto"/>
              <w:right w:val="single" w:sz="6" w:space="0" w:color="auto"/>
            </w:tcBorders>
          </w:tcPr>
          <w:p w14:paraId="09573623" w14:textId="4B288BE6"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71C48AB8" w14:textId="7E3F67EE"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After file closed</w:t>
            </w:r>
          </w:p>
        </w:tc>
        <w:tc>
          <w:tcPr>
            <w:tcW w:w="1985" w:type="dxa"/>
            <w:tcBorders>
              <w:top w:val="single" w:sz="6" w:space="0" w:color="auto"/>
              <w:left w:val="single" w:sz="6" w:space="0" w:color="auto"/>
              <w:bottom w:val="single" w:sz="6" w:space="0" w:color="auto"/>
              <w:right w:val="single" w:sz="12" w:space="0" w:color="auto"/>
            </w:tcBorders>
          </w:tcPr>
          <w:p w14:paraId="1C0AA2EA" w14:textId="0743B2A1" w:rsidR="00687367" w:rsidRDefault="00687367" w:rsidP="00687367">
            <w:pPr>
              <w:autoSpaceDE w:val="0"/>
              <w:autoSpaceDN w:val="0"/>
              <w:adjustRightInd w:val="0"/>
              <w:spacing w:after="0" w:line="240" w:lineRule="auto"/>
              <w:rPr>
                <w:color w:val="000000"/>
                <w:kern w:val="0"/>
                <w:sz w:val="22"/>
                <w:szCs w:val="22"/>
                <w:u w:val="none"/>
              </w:rPr>
            </w:pPr>
            <w:r w:rsidRPr="004E0720">
              <w:rPr>
                <w:color w:val="000000"/>
                <w:kern w:val="0"/>
                <w:sz w:val="22"/>
                <w:szCs w:val="22"/>
                <w:u w:val="none"/>
              </w:rPr>
              <w:t>See 2004 schedule section 15.2 (General Legal)</w:t>
            </w:r>
          </w:p>
        </w:tc>
      </w:tr>
      <w:tr w:rsidR="00687367" w:rsidRPr="00EF6F7B" w14:paraId="12A57A52" w14:textId="77777777" w:rsidTr="001F6517">
        <w:trPr>
          <w:trHeight w:val="266"/>
        </w:trPr>
        <w:tc>
          <w:tcPr>
            <w:tcW w:w="3845" w:type="dxa"/>
            <w:gridSpan w:val="2"/>
            <w:tcBorders>
              <w:top w:val="single" w:sz="6" w:space="0" w:color="auto"/>
              <w:left w:val="single" w:sz="12" w:space="0" w:color="auto"/>
              <w:bottom w:val="single" w:sz="6" w:space="0" w:color="auto"/>
              <w:right w:val="nil"/>
            </w:tcBorders>
            <w:shd w:val="solid" w:color="993366" w:fill="auto"/>
          </w:tcPr>
          <w:p w14:paraId="455692A5" w14:textId="07EBF3C3" w:rsidR="00687367" w:rsidRPr="00EF6F7B" w:rsidRDefault="00687367" w:rsidP="00687367">
            <w:pPr>
              <w:pStyle w:val="Contents2"/>
            </w:pPr>
            <w:bookmarkStart w:id="33" w:name="_Toc173480180"/>
            <w:r w:rsidRPr="00EF6F7B">
              <w:t>9.3</w:t>
            </w:r>
            <w:r>
              <w:t xml:space="preserve"> Tenancy</w:t>
            </w:r>
            <w:r w:rsidRPr="00EF6F7B">
              <w:t xml:space="preserve"> Services</w:t>
            </w:r>
            <w:bookmarkEnd w:id="33"/>
          </w:p>
        </w:tc>
        <w:tc>
          <w:tcPr>
            <w:tcW w:w="4536" w:type="dxa"/>
            <w:tcBorders>
              <w:top w:val="single" w:sz="6" w:space="0" w:color="auto"/>
              <w:left w:val="nil"/>
              <w:bottom w:val="single" w:sz="6" w:space="0" w:color="auto"/>
              <w:right w:val="nil"/>
            </w:tcBorders>
            <w:shd w:val="solid" w:color="993366" w:fill="auto"/>
          </w:tcPr>
          <w:p w14:paraId="25449996"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2016" w:type="dxa"/>
            <w:gridSpan w:val="2"/>
            <w:tcBorders>
              <w:top w:val="single" w:sz="6" w:space="0" w:color="auto"/>
              <w:left w:val="nil"/>
              <w:bottom w:val="single" w:sz="6" w:space="0" w:color="auto"/>
              <w:right w:val="nil"/>
            </w:tcBorders>
            <w:shd w:val="solid" w:color="993366" w:fill="auto"/>
          </w:tcPr>
          <w:p w14:paraId="53C4DA92"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nil"/>
            </w:tcBorders>
            <w:shd w:val="solid" w:color="993366" w:fill="auto"/>
          </w:tcPr>
          <w:p w14:paraId="4201ED07"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single" w:sz="12" w:space="0" w:color="auto"/>
            </w:tcBorders>
            <w:shd w:val="solid" w:color="993366" w:fill="auto"/>
          </w:tcPr>
          <w:p w14:paraId="5EEF0526"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r>
      <w:tr w:rsidR="00687367" w:rsidRPr="00EF6F7B" w14:paraId="260D1D89" w14:textId="77777777" w:rsidTr="001F6517">
        <w:trPr>
          <w:trHeight w:val="1598"/>
        </w:trPr>
        <w:tc>
          <w:tcPr>
            <w:tcW w:w="1085" w:type="dxa"/>
            <w:tcBorders>
              <w:top w:val="single" w:sz="6" w:space="0" w:color="auto"/>
              <w:left w:val="single" w:sz="12" w:space="0" w:color="auto"/>
              <w:bottom w:val="single" w:sz="6" w:space="0" w:color="auto"/>
              <w:right w:val="single" w:sz="6" w:space="0" w:color="auto"/>
            </w:tcBorders>
          </w:tcPr>
          <w:p w14:paraId="7152446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9.3.1</w:t>
            </w:r>
          </w:p>
        </w:tc>
        <w:tc>
          <w:tcPr>
            <w:tcW w:w="2760" w:type="dxa"/>
            <w:tcBorders>
              <w:top w:val="single" w:sz="6" w:space="0" w:color="auto"/>
              <w:left w:val="single" w:sz="6" w:space="0" w:color="auto"/>
              <w:bottom w:val="single" w:sz="6" w:space="0" w:color="auto"/>
              <w:right w:val="single" w:sz="6" w:space="0" w:color="auto"/>
            </w:tcBorders>
          </w:tcPr>
          <w:p w14:paraId="7C16E82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Tenancy Services</w:t>
            </w:r>
          </w:p>
        </w:tc>
        <w:tc>
          <w:tcPr>
            <w:tcW w:w="4536" w:type="dxa"/>
            <w:tcBorders>
              <w:top w:val="single" w:sz="6" w:space="0" w:color="auto"/>
              <w:left w:val="single" w:sz="6" w:space="0" w:color="auto"/>
              <w:bottom w:val="single" w:sz="6" w:space="0" w:color="auto"/>
              <w:right w:val="single" w:sz="6" w:space="0" w:color="auto"/>
            </w:tcBorders>
          </w:tcPr>
          <w:p w14:paraId="15D4033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Tenancy files including:</w:t>
            </w:r>
          </w:p>
          <w:p w14:paraId="018B5A7A" w14:textId="77777777" w:rsidR="00687367"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housing applications</w:t>
            </w:r>
          </w:p>
          <w:p w14:paraId="521F9209" w14:textId="7BBA3746"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 xml:space="preserve"> - tenancy information record</w:t>
            </w:r>
          </w:p>
          <w:p w14:paraId="5A1AAE7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supporting paperwork</w:t>
            </w:r>
          </w:p>
          <w:p w14:paraId="4CA41B9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tenancy agreements</w:t>
            </w:r>
          </w:p>
          <w:p w14:paraId="4EC46286" w14:textId="77777777" w:rsidR="00687367"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support plans for vulnerable tenants</w:t>
            </w:r>
          </w:p>
          <w:p w14:paraId="579E7B3F" w14:textId="1BB95559"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 xml:space="preserve"> - tenancy fraud information</w:t>
            </w:r>
          </w:p>
          <w:p w14:paraId="5F049E9F"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2016" w:type="dxa"/>
            <w:gridSpan w:val="2"/>
            <w:tcBorders>
              <w:top w:val="single" w:sz="6" w:space="0" w:color="auto"/>
              <w:left w:val="single" w:sz="6" w:space="0" w:color="auto"/>
              <w:bottom w:val="single" w:sz="6" w:space="0" w:color="auto"/>
              <w:right w:val="single" w:sz="6" w:space="0" w:color="auto"/>
            </w:tcBorders>
          </w:tcPr>
          <w:p w14:paraId="4F4621D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508CF40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termination of tenancy &amp; debt cleared</w:t>
            </w:r>
          </w:p>
        </w:tc>
        <w:tc>
          <w:tcPr>
            <w:tcW w:w="1985" w:type="dxa"/>
            <w:tcBorders>
              <w:top w:val="single" w:sz="6" w:space="0" w:color="auto"/>
              <w:left w:val="single" w:sz="6" w:space="0" w:color="auto"/>
              <w:bottom w:val="single" w:sz="6" w:space="0" w:color="auto"/>
              <w:right w:val="single" w:sz="12" w:space="0" w:color="auto"/>
            </w:tcBorders>
          </w:tcPr>
          <w:p w14:paraId="4A7B3A0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NHF Document Retention Guidelines for Housing Associations 2013 (Limitation Act 1980 </w:t>
            </w:r>
          </w:p>
          <w:p w14:paraId="746D7421"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r>
      <w:tr w:rsidR="00687367" w:rsidRPr="00EF6F7B" w14:paraId="2B73F0FE"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6032DAD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9.3.2</w:t>
            </w:r>
          </w:p>
        </w:tc>
        <w:tc>
          <w:tcPr>
            <w:tcW w:w="2760" w:type="dxa"/>
            <w:tcBorders>
              <w:top w:val="single" w:sz="6" w:space="0" w:color="auto"/>
              <w:left w:val="single" w:sz="6" w:space="0" w:color="auto"/>
              <w:bottom w:val="single" w:sz="6" w:space="0" w:color="auto"/>
              <w:right w:val="single" w:sz="6" w:space="0" w:color="auto"/>
            </w:tcBorders>
          </w:tcPr>
          <w:p w14:paraId="1A038F8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Tenancy Services</w:t>
            </w:r>
          </w:p>
        </w:tc>
        <w:tc>
          <w:tcPr>
            <w:tcW w:w="4536" w:type="dxa"/>
            <w:tcBorders>
              <w:top w:val="single" w:sz="6" w:space="0" w:color="auto"/>
              <w:left w:val="single" w:sz="6" w:space="0" w:color="auto"/>
              <w:bottom w:val="single" w:sz="6" w:space="0" w:color="auto"/>
              <w:right w:val="single" w:sz="6" w:space="0" w:color="auto"/>
            </w:tcBorders>
          </w:tcPr>
          <w:p w14:paraId="15A5105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Unauthorised occupants - squatters</w:t>
            </w:r>
          </w:p>
        </w:tc>
        <w:tc>
          <w:tcPr>
            <w:tcW w:w="2016" w:type="dxa"/>
            <w:gridSpan w:val="2"/>
            <w:tcBorders>
              <w:top w:val="single" w:sz="6" w:space="0" w:color="auto"/>
              <w:left w:val="single" w:sz="6" w:space="0" w:color="auto"/>
              <w:bottom w:val="single" w:sz="6" w:space="0" w:color="auto"/>
              <w:right w:val="single" w:sz="6" w:space="0" w:color="auto"/>
            </w:tcBorders>
          </w:tcPr>
          <w:p w14:paraId="786FE61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2 years</w:t>
            </w:r>
          </w:p>
        </w:tc>
        <w:tc>
          <w:tcPr>
            <w:tcW w:w="1985" w:type="dxa"/>
            <w:tcBorders>
              <w:top w:val="single" w:sz="6" w:space="0" w:color="auto"/>
              <w:left w:val="single" w:sz="6" w:space="0" w:color="auto"/>
              <w:bottom w:val="single" w:sz="6" w:space="0" w:color="auto"/>
              <w:right w:val="single" w:sz="6" w:space="0" w:color="auto"/>
            </w:tcBorders>
          </w:tcPr>
          <w:p w14:paraId="77D9F09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action taken</w:t>
            </w:r>
          </w:p>
        </w:tc>
        <w:tc>
          <w:tcPr>
            <w:tcW w:w="1985" w:type="dxa"/>
            <w:tcBorders>
              <w:top w:val="single" w:sz="6" w:space="0" w:color="auto"/>
              <w:left w:val="single" w:sz="6" w:space="0" w:color="auto"/>
              <w:bottom w:val="single" w:sz="6" w:space="0" w:color="auto"/>
              <w:right w:val="single" w:sz="12" w:space="0" w:color="auto"/>
            </w:tcBorders>
          </w:tcPr>
          <w:p w14:paraId="7EEED52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6C9B6FA2"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19F1003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9.3.3</w:t>
            </w:r>
          </w:p>
        </w:tc>
        <w:tc>
          <w:tcPr>
            <w:tcW w:w="2760" w:type="dxa"/>
            <w:tcBorders>
              <w:top w:val="single" w:sz="6" w:space="0" w:color="auto"/>
              <w:left w:val="single" w:sz="6" w:space="0" w:color="auto"/>
              <w:bottom w:val="single" w:sz="6" w:space="0" w:color="auto"/>
              <w:right w:val="single" w:sz="6" w:space="0" w:color="auto"/>
            </w:tcBorders>
          </w:tcPr>
          <w:p w14:paraId="4DA108F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Tenancy Services</w:t>
            </w:r>
          </w:p>
        </w:tc>
        <w:tc>
          <w:tcPr>
            <w:tcW w:w="4536" w:type="dxa"/>
            <w:tcBorders>
              <w:top w:val="single" w:sz="6" w:space="0" w:color="auto"/>
              <w:left w:val="single" w:sz="6" w:space="0" w:color="auto"/>
              <w:bottom w:val="single" w:sz="6" w:space="0" w:color="auto"/>
              <w:right w:val="single" w:sz="6" w:space="0" w:color="auto"/>
            </w:tcBorders>
          </w:tcPr>
          <w:p w14:paraId="35E1587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Garage applications &amp; licences  </w:t>
            </w:r>
          </w:p>
        </w:tc>
        <w:tc>
          <w:tcPr>
            <w:tcW w:w="2016" w:type="dxa"/>
            <w:gridSpan w:val="2"/>
            <w:tcBorders>
              <w:top w:val="single" w:sz="6" w:space="0" w:color="auto"/>
              <w:left w:val="single" w:sz="6" w:space="0" w:color="auto"/>
              <w:bottom w:val="single" w:sz="6" w:space="0" w:color="auto"/>
              <w:right w:val="single" w:sz="6" w:space="0" w:color="auto"/>
            </w:tcBorders>
          </w:tcPr>
          <w:p w14:paraId="210C000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646935B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termination of tenancy &amp; debt cleared</w:t>
            </w:r>
          </w:p>
        </w:tc>
        <w:tc>
          <w:tcPr>
            <w:tcW w:w="1985" w:type="dxa"/>
            <w:tcBorders>
              <w:top w:val="single" w:sz="6" w:space="0" w:color="auto"/>
              <w:left w:val="single" w:sz="6" w:space="0" w:color="auto"/>
              <w:bottom w:val="single" w:sz="6" w:space="0" w:color="auto"/>
              <w:right w:val="single" w:sz="12" w:space="0" w:color="auto"/>
            </w:tcBorders>
          </w:tcPr>
          <w:p w14:paraId="333E003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31E71D3E"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22168D6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9.3.4</w:t>
            </w:r>
          </w:p>
        </w:tc>
        <w:tc>
          <w:tcPr>
            <w:tcW w:w="2760" w:type="dxa"/>
            <w:tcBorders>
              <w:top w:val="single" w:sz="6" w:space="0" w:color="auto"/>
              <w:left w:val="single" w:sz="6" w:space="0" w:color="auto"/>
              <w:bottom w:val="single" w:sz="6" w:space="0" w:color="auto"/>
              <w:right w:val="single" w:sz="6" w:space="0" w:color="auto"/>
            </w:tcBorders>
          </w:tcPr>
          <w:p w14:paraId="563B12C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Estate Services</w:t>
            </w:r>
          </w:p>
        </w:tc>
        <w:tc>
          <w:tcPr>
            <w:tcW w:w="4536" w:type="dxa"/>
            <w:tcBorders>
              <w:top w:val="single" w:sz="6" w:space="0" w:color="auto"/>
              <w:left w:val="single" w:sz="6" w:space="0" w:color="auto"/>
              <w:bottom w:val="single" w:sz="6" w:space="0" w:color="auto"/>
              <w:right w:val="single" w:sz="6" w:space="0" w:color="auto"/>
            </w:tcBorders>
          </w:tcPr>
          <w:p w14:paraId="334BB01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Contracts:</w:t>
            </w:r>
          </w:p>
          <w:p w14:paraId="79AF0F6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communal cleaning</w:t>
            </w:r>
          </w:p>
          <w:p w14:paraId="4BEE292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grounds maintenance</w:t>
            </w:r>
          </w:p>
        </w:tc>
        <w:tc>
          <w:tcPr>
            <w:tcW w:w="2016" w:type="dxa"/>
            <w:gridSpan w:val="2"/>
            <w:tcBorders>
              <w:top w:val="single" w:sz="6" w:space="0" w:color="auto"/>
              <w:left w:val="single" w:sz="6" w:space="0" w:color="auto"/>
              <w:bottom w:val="single" w:sz="6" w:space="0" w:color="auto"/>
              <w:right w:val="single" w:sz="6" w:space="0" w:color="auto"/>
            </w:tcBorders>
          </w:tcPr>
          <w:p w14:paraId="0AAE5F8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5E931F5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period of obligation</w:t>
            </w:r>
          </w:p>
        </w:tc>
        <w:tc>
          <w:tcPr>
            <w:tcW w:w="1985" w:type="dxa"/>
            <w:tcBorders>
              <w:top w:val="single" w:sz="6" w:space="0" w:color="auto"/>
              <w:left w:val="single" w:sz="6" w:space="0" w:color="auto"/>
              <w:bottom w:val="single" w:sz="6" w:space="0" w:color="auto"/>
              <w:right w:val="single" w:sz="12" w:space="0" w:color="auto"/>
            </w:tcBorders>
          </w:tcPr>
          <w:p w14:paraId="4D257AD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w:t>
            </w:r>
          </w:p>
        </w:tc>
      </w:tr>
      <w:tr w:rsidR="00687367" w:rsidRPr="00EF6F7B" w14:paraId="77FE392C"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0A59ACC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9.3.5</w:t>
            </w:r>
          </w:p>
        </w:tc>
        <w:tc>
          <w:tcPr>
            <w:tcW w:w="2760" w:type="dxa"/>
            <w:tcBorders>
              <w:top w:val="single" w:sz="6" w:space="0" w:color="auto"/>
              <w:left w:val="single" w:sz="6" w:space="0" w:color="auto"/>
              <w:bottom w:val="single" w:sz="6" w:space="0" w:color="auto"/>
              <w:right w:val="single" w:sz="6" w:space="0" w:color="auto"/>
            </w:tcBorders>
          </w:tcPr>
          <w:p w14:paraId="2D459B7E"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4536" w:type="dxa"/>
            <w:tcBorders>
              <w:top w:val="single" w:sz="6" w:space="0" w:color="auto"/>
              <w:left w:val="single" w:sz="6" w:space="0" w:color="auto"/>
              <w:bottom w:val="single" w:sz="6" w:space="0" w:color="auto"/>
              <w:right w:val="single" w:sz="6" w:space="0" w:color="auto"/>
            </w:tcBorders>
          </w:tcPr>
          <w:p w14:paraId="626B04C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Estate improvement programme: </w:t>
            </w:r>
          </w:p>
          <w:p w14:paraId="3EA2C4C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customer consultation</w:t>
            </w:r>
          </w:p>
          <w:p w14:paraId="056487A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meeting notes</w:t>
            </w:r>
          </w:p>
          <w:p w14:paraId="7CB5A8D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correspondence</w:t>
            </w:r>
          </w:p>
        </w:tc>
        <w:tc>
          <w:tcPr>
            <w:tcW w:w="2016" w:type="dxa"/>
            <w:gridSpan w:val="2"/>
            <w:tcBorders>
              <w:top w:val="single" w:sz="6" w:space="0" w:color="auto"/>
              <w:left w:val="single" w:sz="6" w:space="0" w:color="auto"/>
              <w:bottom w:val="single" w:sz="6" w:space="0" w:color="auto"/>
              <w:right w:val="single" w:sz="6" w:space="0" w:color="auto"/>
            </w:tcBorders>
          </w:tcPr>
          <w:p w14:paraId="601B851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1ACDB1B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document</w:t>
            </w:r>
          </w:p>
        </w:tc>
        <w:tc>
          <w:tcPr>
            <w:tcW w:w="1985" w:type="dxa"/>
            <w:tcBorders>
              <w:top w:val="single" w:sz="6" w:space="0" w:color="auto"/>
              <w:left w:val="single" w:sz="6" w:space="0" w:color="auto"/>
              <w:bottom w:val="single" w:sz="6" w:space="0" w:color="auto"/>
              <w:right w:val="single" w:sz="12" w:space="0" w:color="auto"/>
            </w:tcBorders>
          </w:tcPr>
          <w:p w14:paraId="6027F56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1B30DD68"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6EE4352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9.3.6</w:t>
            </w:r>
          </w:p>
        </w:tc>
        <w:tc>
          <w:tcPr>
            <w:tcW w:w="2760" w:type="dxa"/>
            <w:tcBorders>
              <w:top w:val="single" w:sz="6" w:space="0" w:color="auto"/>
              <w:left w:val="single" w:sz="6" w:space="0" w:color="auto"/>
              <w:bottom w:val="single" w:sz="6" w:space="0" w:color="auto"/>
              <w:right w:val="single" w:sz="6" w:space="0" w:color="auto"/>
            </w:tcBorders>
          </w:tcPr>
          <w:p w14:paraId="43D745C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Housing Finance, Business Services &amp; Rents </w:t>
            </w:r>
          </w:p>
        </w:tc>
        <w:tc>
          <w:tcPr>
            <w:tcW w:w="4536" w:type="dxa"/>
            <w:tcBorders>
              <w:top w:val="single" w:sz="6" w:space="0" w:color="auto"/>
              <w:left w:val="single" w:sz="6" w:space="0" w:color="auto"/>
              <w:bottom w:val="single" w:sz="6" w:space="0" w:color="auto"/>
              <w:right w:val="single" w:sz="6" w:space="0" w:color="auto"/>
            </w:tcBorders>
          </w:tcPr>
          <w:p w14:paraId="349C907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Right to Buy - non completion</w:t>
            </w:r>
          </w:p>
        </w:tc>
        <w:tc>
          <w:tcPr>
            <w:tcW w:w="2016" w:type="dxa"/>
            <w:gridSpan w:val="2"/>
            <w:tcBorders>
              <w:top w:val="single" w:sz="6" w:space="0" w:color="auto"/>
              <w:left w:val="single" w:sz="6" w:space="0" w:color="auto"/>
              <w:bottom w:val="single" w:sz="6" w:space="0" w:color="auto"/>
              <w:right w:val="single" w:sz="6" w:space="0" w:color="auto"/>
            </w:tcBorders>
          </w:tcPr>
          <w:p w14:paraId="755F601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 years</w:t>
            </w:r>
          </w:p>
        </w:tc>
        <w:tc>
          <w:tcPr>
            <w:tcW w:w="1985" w:type="dxa"/>
            <w:tcBorders>
              <w:top w:val="single" w:sz="6" w:space="0" w:color="auto"/>
              <w:left w:val="single" w:sz="6" w:space="0" w:color="auto"/>
              <w:bottom w:val="single" w:sz="6" w:space="0" w:color="auto"/>
              <w:right w:val="single" w:sz="6" w:space="0" w:color="auto"/>
            </w:tcBorders>
          </w:tcPr>
          <w:p w14:paraId="66F69FB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End of process</w:t>
            </w:r>
          </w:p>
        </w:tc>
        <w:tc>
          <w:tcPr>
            <w:tcW w:w="1985" w:type="dxa"/>
            <w:tcBorders>
              <w:top w:val="single" w:sz="6" w:space="0" w:color="auto"/>
              <w:left w:val="single" w:sz="6" w:space="0" w:color="auto"/>
              <w:bottom w:val="single" w:sz="6" w:space="0" w:color="auto"/>
              <w:right w:val="single" w:sz="12" w:space="0" w:color="auto"/>
            </w:tcBorders>
          </w:tcPr>
          <w:p w14:paraId="1E5AC47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65D0743F"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3CAAAB2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9.3.7</w:t>
            </w:r>
          </w:p>
        </w:tc>
        <w:tc>
          <w:tcPr>
            <w:tcW w:w="2760" w:type="dxa"/>
            <w:tcBorders>
              <w:top w:val="single" w:sz="6" w:space="0" w:color="auto"/>
              <w:left w:val="single" w:sz="6" w:space="0" w:color="auto"/>
              <w:bottom w:val="single" w:sz="6" w:space="0" w:color="auto"/>
              <w:right w:val="single" w:sz="6" w:space="0" w:color="auto"/>
            </w:tcBorders>
          </w:tcPr>
          <w:p w14:paraId="7A7414B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Housing Finance, Business Services &amp; Rents </w:t>
            </w:r>
          </w:p>
        </w:tc>
        <w:tc>
          <w:tcPr>
            <w:tcW w:w="4536" w:type="dxa"/>
            <w:tcBorders>
              <w:top w:val="single" w:sz="6" w:space="0" w:color="auto"/>
              <w:left w:val="single" w:sz="6" w:space="0" w:color="auto"/>
              <w:bottom w:val="single" w:sz="6" w:space="0" w:color="auto"/>
              <w:right w:val="single" w:sz="6" w:space="0" w:color="auto"/>
            </w:tcBorders>
          </w:tcPr>
          <w:p w14:paraId="524B706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Mortgage files</w:t>
            </w:r>
          </w:p>
        </w:tc>
        <w:tc>
          <w:tcPr>
            <w:tcW w:w="2016" w:type="dxa"/>
            <w:gridSpan w:val="2"/>
            <w:tcBorders>
              <w:top w:val="single" w:sz="6" w:space="0" w:color="auto"/>
              <w:left w:val="single" w:sz="6" w:space="0" w:color="auto"/>
              <w:bottom w:val="single" w:sz="6" w:space="0" w:color="auto"/>
              <w:right w:val="single" w:sz="6" w:space="0" w:color="auto"/>
            </w:tcBorders>
          </w:tcPr>
          <w:p w14:paraId="3323AA4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 years</w:t>
            </w:r>
          </w:p>
        </w:tc>
        <w:tc>
          <w:tcPr>
            <w:tcW w:w="1985" w:type="dxa"/>
            <w:tcBorders>
              <w:top w:val="single" w:sz="6" w:space="0" w:color="auto"/>
              <w:left w:val="single" w:sz="6" w:space="0" w:color="auto"/>
              <w:bottom w:val="single" w:sz="6" w:space="0" w:color="auto"/>
              <w:right w:val="single" w:sz="6" w:space="0" w:color="auto"/>
            </w:tcBorders>
          </w:tcPr>
          <w:p w14:paraId="7A4872F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Repayment of mortgage</w:t>
            </w:r>
          </w:p>
        </w:tc>
        <w:tc>
          <w:tcPr>
            <w:tcW w:w="1985" w:type="dxa"/>
            <w:tcBorders>
              <w:top w:val="single" w:sz="6" w:space="0" w:color="auto"/>
              <w:left w:val="single" w:sz="6" w:space="0" w:color="auto"/>
              <w:bottom w:val="single" w:sz="6" w:space="0" w:color="auto"/>
              <w:right w:val="single" w:sz="12" w:space="0" w:color="auto"/>
            </w:tcBorders>
          </w:tcPr>
          <w:p w14:paraId="486F02E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(2015 update)</w:t>
            </w:r>
          </w:p>
        </w:tc>
      </w:tr>
      <w:tr w:rsidR="00687367" w:rsidRPr="00EF6F7B" w14:paraId="0ED5655C"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908848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9.3.8</w:t>
            </w:r>
          </w:p>
        </w:tc>
        <w:tc>
          <w:tcPr>
            <w:tcW w:w="2760" w:type="dxa"/>
            <w:tcBorders>
              <w:top w:val="single" w:sz="6" w:space="0" w:color="auto"/>
              <w:left w:val="single" w:sz="6" w:space="0" w:color="auto"/>
              <w:bottom w:val="single" w:sz="6" w:space="0" w:color="auto"/>
              <w:right w:val="single" w:sz="6" w:space="0" w:color="auto"/>
            </w:tcBorders>
          </w:tcPr>
          <w:p w14:paraId="26D1219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Death Lists</w:t>
            </w:r>
          </w:p>
        </w:tc>
        <w:tc>
          <w:tcPr>
            <w:tcW w:w="4536" w:type="dxa"/>
            <w:tcBorders>
              <w:top w:val="single" w:sz="6" w:space="0" w:color="auto"/>
              <w:left w:val="single" w:sz="6" w:space="0" w:color="auto"/>
              <w:bottom w:val="single" w:sz="6" w:space="0" w:color="auto"/>
              <w:right w:val="single" w:sz="6" w:space="0" w:color="auto"/>
            </w:tcBorders>
          </w:tcPr>
          <w:p w14:paraId="40032D1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Details of all deaths that have been registered in a particular week. (Not just Council tenants).</w:t>
            </w:r>
          </w:p>
        </w:tc>
        <w:tc>
          <w:tcPr>
            <w:tcW w:w="2016" w:type="dxa"/>
            <w:gridSpan w:val="2"/>
            <w:tcBorders>
              <w:top w:val="single" w:sz="6" w:space="0" w:color="auto"/>
              <w:left w:val="single" w:sz="6" w:space="0" w:color="auto"/>
              <w:bottom w:val="single" w:sz="6" w:space="0" w:color="auto"/>
              <w:right w:val="single" w:sz="6" w:space="0" w:color="auto"/>
            </w:tcBorders>
          </w:tcPr>
          <w:p w14:paraId="54E5E03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11D85AE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received</w:t>
            </w:r>
          </w:p>
        </w:tc>
        <w:tc>
          <w:tcPr>
            <w:tcW w:w="1985" w:type="dxa"/>
            <w:tcBorders>
              <w:top w:val="single" w:sz="6" w:space="0" w:color="auto"/>
              <w:left w:val="single" w:sz="6" w:space="0" w:color="auto"/>
              <w:bottom w:val="single" w:sz="6" w:space="0" w:color="auto"/>
              <w:right w:val="single" w:sz="12" w:space="0" w:color="auto"/>
            </w:tcBorders>
          </w:tcPr>
          <w:p w14:paraId="34251CF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23204A2E"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2B9E394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9.3.9</w:t>
            </w:r>
          </w:p>
        </w:tc>
        <w:tc>
          <w:tcPr>
            <w:tcW w:w="2760" w:type="dxa"/>
            <w:tcBorders>
              <w:top w:val="single" w:sz="6" w:space="0" w:color="auto"/>
              <w:left w:val="single" w:sz="6" w:space="0" w:color="auto"/>
              <w:bottom w:val="single" w:sz="6" w:space="0" w:color="auto"/>
              <w:right w:val="single" w:sz="6" w:space="0" w:color="auto"/>
            </w:tcBorders>
          </w:tcPr>
          <w:p w14:paraId="70088E9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Income Services</w:t>
            </w:r>
          </w:p>
        </w:tc>
        <w:tc>
          <w:tcPr>
            <w:tcW w:w="4536" w:type="dxa"/>
            <w:tcBorders>
              <w:top w:val="single" w:sz="6" w:space="0" w:color="auto"/>
              <w:left w:val="single" w:sz="6" w:space="0" w:color="auto"/>
              <w:bottom w:val="single" w:sz="6" w:space="0" w:color="auto"/>
              <w:right w:val="single" w:sz="6" w:space="0" w:color="auto"/>
            </w:tcBorders>
          </w:tcPr>
          <w:p w14:paraId="135243D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Rent accounting – correspondence regarding:</w:t>
            </w:r>
          </w:p>
          <w:p w14:paraId="56016FF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rent payments</w:t>
            </w:r>
          </w:p>
          <w:p w14:paraId="1032116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rent statements</w:t>
            </w:r>
          </w:p>
          <w:p w14:paraId="6BD37E9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action to recover arrears (including garages)</w:t>
            </w:r>
          </w:p>
        </w:tc>
        <w:tc>
          <w:tcPr>
            <w:tcW w:w="2016" w:type="dxa"/>
            <w:gridSpan w:val="2"/>
            <w:tcBorders>
              <w:top w:val="single" w:sz="6" w:space="0" w:color="auto"/>
              <w:left w:val="single" w:sz="6" w:space="0" w:color="auto"/>
              <w:bottom w:val="single" w:sz="6" w:space="0" w:color="auto"/>
              <w:right w:val="single" w:sz="6" w:space="0" w:color="auto"/>
            </w:tcBorders>
          </w:tcPr>
          <w:p w14:paraId="2BACCB6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1F036F1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termination of tenancy &amp; debt cleared</w:t>
            </w:r>
          </w:p>
        </w:tc>
        <w:tc>
          <w:tcPr>
            <w:tcW w:w="1985" w:type="dxa"/>
            <w:tcBorders>
              <w:top w:val="single" w:sz="6" w:space="0" w:color="auto"/>
              <w:left w:val="single" w:sz="6" w:space="0" w:color="auto"/>
              <w:bottom w:val="single" w:sz="6" w:space="0" w:color="auto"/>
              <w:right w:val="single" w:sz="12" w:space="0" w:color="auto"/>
            </w:tcBorders>
          </w:tcPr>
          <w:p w14:paraId="61CA25F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Statutory – Housing Act 1985</w:t>
            </w:r>
          </w:p>
        </w:tc>
      </w:tr>
      <w:tr w:rsidR="00687367" w:rsidRPr="00EF6F7B" w14:paraId="5C02A784" w14:textId="77777777" w:rsidTr="001F6517">
        <w:trPr>
          <w:trHeight w:val="3466"/>
        </w:trPr>
        <w:tc>
          <w:tcPr>
            <w:tcW w:w="1085" w:type="dxa"/>
            <w:tcBorders>
              <w:top w:val="single" w:sz="6" w:space="0" w:color="auto"/>
              <w:left w:val="single" w:sz="12" w:space="0" w:color="auto"/>
              <w:bottom w:val="single" w:sz="6" w:space="0" w:color="auto"/>
              <w:right w:val="single" w:sz="6" w:space="0" w:color="auto"/>
            </w:tcBorders>
          </w:tcPr>
          <w:p w14:paraId="28CA967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9.3.10</w:t>
            </w:r>
          </w:p>
        </w:tc>
        <w:tc>
          <w:tcPr>
            <w:tcW w:w="2760" w:type="dxa"/>
            <w:tcBorders>
              <w:top w:val="single" w:sz="6" w:space="0" w:color="auto"/>
              <w:left w:val="single" w:sz="6" w:space="0" w:color="auto"/>
              <w:bottom w:val="single" w:sz="6" w:space="0" w:color="auto"/>
              <w:right w:val="single" w:sz="6" w:space="0" w:color="auto"/>
            </w:tcBorders>
          </w:tcPr>
          <w:p w14:paraId="7EFA045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Sheltered &amp; Extra Care Services</w:t>
            </w:r>
          </w:p>
        </w:tc>
        <w:tc>
          <w:tcPr>
            <w:tcW w:w="4536" w:type="dxa"/>
            <w:tcBorders>
              <w:top w:val="single" w:sz="6" w:space="0" w:color="auto"/>
              <w:left w:val="single" w:sz="6" w:space="0" w:color="auto"/>
              <w:bottom w:val="single" w:sz="6" w:space="0" w:color="auto"/>
              <w:right w:val="single" w:sz="6" w:space="0" w:color="auto"/>
            </w:tcBorders>
          </w:tcPr>
          <w:p w14:paraId="5885DD5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Tenancy files including:</w:t>
            </w:r>
          </w:p>
          <w:p w14:paraId="22893B22" w14:textId="77777777" w:rsidR="00687367"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housing application</w:t>
            </w:r>
          </w:p>
          <w:p w14:paraId="56E7FA17" w14:textId="094B5E20"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 xml:space="preserve"> - tenant information record</w:t>
            </w:r>
          </w:p>
          <w:p w14:paraId="05AE49B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supporting paperwork</w:t>
            </w:r>
          </w:p>
          <w:p w14:paraId="0A4FAEF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Tenancy Agreement</w:t>
            </w:r>
          </w:p>
          <w:p w14:paraId="2DF7919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support plans for vulnerable tenants</w:t>
            </w:r>
          </w:p>
          <w:p w14:paraId="0D985A1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referrals for support</w:t>
            </w:r>
          </w:p>
          <w:p w14:paraId="28C50C3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ASB</w:t>
            </w:r>
          </w:p>
          <w:p w14:paraId="2A721DA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H&amp;S records</w:t>
            </w:r>
          </w:p>
          <w:p w14:paraId="76E865A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Insurance claims</w:t>
            </w:r>
          </w:p>
          <w:p w14:paraId="4C91D87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pull cord checks</w:t>
            </w:r>
          </w:p>
          <w:p w14:paraId="122B4599" w14:textId="77777777" w:rsidR="00687367"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General correspondence</w:t>
            </w:r>
          </w:p>
          <w:p w14:paraId="740141E6" w14:textId="5CFFF781"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 xml:space="preserve"> - tenancy fraud information </w:t>
            </w:r>
          </w:p>
        </w:tc>
        <w:tc>
          <w:tcPr>
            <w:tcW w:w="2016" w:type="dxa"/>
            <w:gridSpan w:val="2"/>
            <w:tcBorders>
              <w:top w:val="single" w:sz="6" w:space="0" w:color="auto"/>
              <w:left w:val="single" w:sz="6" w:space="0" w:color="auto"/>
              <w:bottom w:val="single" w:sz="6" w:space="0" w:color="auto"/>
              <w:right w:val="single" w:sz="6" w:space="0" w:color="auto"/>
            </w:tcBorders>
          </w:tcPr>
          <w:p w14:paraId="6F4A165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0847857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termination of tenancy &amp; debt cleared</w:t>
            </w:r>
          </w:p>
        </w:tc>
        <w:tc>
          <w:tcPr>
            <w:tcW w:w="1985" w:type="dxa"/>
            <w:tcBorders>
              <w:top w:val="single" w:sz="6" w:space="0" w:color="auto"/>
              <w:left w:val="single" w:sz="6" w:space="0" w:color="auto"/>
              <w:bottom w:val="single" w:sz="6" w:space="0" w:color="auto"/>
              <w:right w:val="single" w:sz="12" w:space="0" w:color="auto"/>
            </w:tcBorders>
          </w:tcPr>
          <w:p w14:paraId="3AD6C2F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705AD186"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6CE163B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9.3.11</w:t>
            </w:r>
          </w:p>
        </w:tc>
        <w:tc>
          <w:tcPr>
            <w:tcW w:w="2760" w:type="dxa"/>
            <w:tcBorders>
              <w:top w:val="single" w:sz="6" w:space="0" w:color="auto"/>
              <w:left w:val="single" w:sz="6" w:space="0" w:color="auto"/>
              <w:bottom w:val="single" w:sz="6" w:space="0" w:color="auto"/>
              <w:right w:val="single" w:sz="6" w:space="0" w:color="auto"/>
            </w:tcBorders>
          </w:tcPr>
          <w:p w14:paraId="1DBB71D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Sheltered &amp; Extra Care Services</w:t>
            </w:r>
          </w:p>
        </w:tc>
        <w:tc>
          <w:tcPr>
            <w:tcW w:w="4536" w:type="dxa"/>
            <w:tcBorders>
              <w:top w:val="single" w:sz="6" w:space="0" w:color="auto"/>
              <w:left w:val="single" w:sz="6" w:space="0" w:color="auto"/>
              <w:bottom w:val="single" w:sz="6" w:space="0" w:color="auto"/>
              <w:right w:val="single" w:sz="6" w:space="0" w:color="auto"/>
            </w:tcBorders>
          </w:tcPr>
          <w:p w14:paraId="3B0B49C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Winchester Lifeline contract &amp; supporting information</w:t>
            </w:r>
          </w:p>
        </w:tc>
        <w:tc>
          <w:tcPr>
            <w:tcW w:w="2016" w:type="dxa"/>
            <w:gridSpan w:val="2"/>
            <w:tcBorders>
              <w:top w:val="single" w:sz="6" w:space="0" w:color="auto"/>
              <w:left w:val="single" w:sz="6" w:space="0" w:color="auto"/>
              <w:bottom w:val="single" w:sz="6" w:space="0" w:color="auto"/>
              <w:right w:val="single" w:sz="6" w:space="0" w:color="auto"/>
            </w:tcBorders>
          </w:tcPr>
          <w:p w14:paraId="3B1B319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1D4B1C5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period of obligation</w:t>
            </w:r>
          </w:p>
        </w:tc>
        <w:tc>
          <w:tcPr>
            <w:tcW w:w="1985" w:type="dxa"/>
            <w:tcBorders>
              <w:top w:val="single" w:sz="6" w:space="0" w:color="auto"/>
              <w:left w:val="single" w:sz="6" w:space="0" w:color="auto"/>
              <w:bottom w:val="single" w:sz="6" w:space="0" w:color="auto"/>
              <w:right w:val="single" w:sz="12" w:space="0" w:color="auto"/>
            </w:tcBorders>
          </w:tcPr>
          <w:p w14:paraId="658B1A4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w:t>
            </w:r>
          </w:p>
          <w:p w14:paraId="247D275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See 2004 schedule section 15.4 (Contracts)</w:t>
            </w:r>
          </w:p>
        </w:tc>
      </w:tr>
      <w:tr w:rsidR="00687367" w:rsidRPr="00EF6F7B" w14:paraId="7BC20D11"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725063A" w14:textId="2373AB43"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9.3.1</w:t>
            </w:r>
            <w:r>
              <w:rPr>
                <w:color w:val="000000"/>
                <w:kern w:val="0"/>
                <w:sz w:val="22"/>
                <w:szCs w:val="22"/>
                <w:u w:val="none"/>
              </w:rPr>
              <w:t>2</w:t>
            </w:r>
          </w:p>
        </w:tc>
        <w:tc>
          <w:tcPr>
            <w:tcW w:w="2760" w:type="dxa"/>
            <w:tcBorders>
              <w:top w:val="single" w:sz="6" w:space="0" w:color="auto"/>
              <w:left w:val="single" w:sz="6" w:space="0" w:color="auto"/>
              <w:bottom w:val="single" w:sz="6" w:space="0" w:color="auto"/>
              <w:right w:val="single" w:sz="6" w:space="0" w:color="auto"/>
            </w:tcBorders>
          </w:tcPr>
          <w:p w14:paraId="126CC55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Sheltered &amp; Extra Care Services</w:t>
            </w:r>
          </w:p>
        </w:tc>
        <w:tc>
          <w:tcPr>
            <w:tcW w:w="4536" w:type="dxa"/>
            <w:tcBorders>
              <w:top w:val="single" w:sz="6" w:space="0" w:color="auto"/>
              <w:left w:val="single" w:sz="6" w:space="0" w:color="auto"/>
              <w:bottom w:val="single" w:sz="6" w:space="0" w:color="auto"/>
              <w:right w:val="single" w:sz="6" w:space="0" w:color="auto"/>
            </w:tcBorders>
          </w:tcPr>
          <w:p w14:paraId="71DBBED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CCTV footage</w:t>
            </w:r>
          </w:p>
        </w:tc>
        <w:tc>
          <w:tcPr>
            <w:tcW w:w="2016" w:type="dxa"/>
            <w:gridSpan w:val="2"/>
            <w:tcBorders>
              <w:top w:val="single" w:sz="6" w:space="0" w:color="auto"/>
              <w:left w:val="single" w:sz="6" w:space="0" w:color="auto"/>
              <w:bottom w:val="single" w:sz="6" w:space="0" w:color="auto"/>
              <w:right w:val="single" w:sz="6" w:space="0" w:color="auto"/>
            </w:tcBorders>
          </w:tcPr>
          <w:p w14:paraId="16356AA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28 days</w:t>
            </w:r>
          </w:p>
        </w:tc>
        <w:tc>
          <w:tcPr>
            <w:tcW w:w="1985" w:type="dxa"/>
            <w:tcBorders>
              <w:top w:val="single" w:sz="6" w:space="0" w:color="auto"/>
              <w:left w:val="single" w:sz="6" w:space="0" w:color="auto"/>
              <w:bottom w:val="single" w:sz="6" w:space="0" w:color="auto"/>
              <w:right w:val="single" w:sz="6" w:space="0" w:color="auto"/>
            </w:tcBorders>
          </w:tcPr>
          <w:p w14:paraId="1A49E1E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date of footage</w:t>
            </w:r>
          </w:p>
        </w:tc>
        <w:tc>
          <w:tcPr>
            <w:tcW w:w="1985" w:type="dxa"/>
            <w:tcBorders>
              <w:top w:val="single" w:sz="6" w:space="0" w:color="auto"/>
              <w:left w:val="single" w:sz="6" w:space="0" w:color="auto"/>
              <w:bottom w:val="single" w:sz="6" w:space="0" w:color="auto"/>
              <w:right w:val="single" w:sz="12" w:space="0" w:color="auto"/>
            </w:tcBorders>
          </w:tcPr>
          <w:p w14:paraId="1F6B8B0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4520765A"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5E7C50D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9.3.13</w:t>
            </w:r>
          </w:p>
        </w:tc>
        <w:tc>
          <w:tcPr>
            <w:tcW w:w="2760" w:type="dxa"/>
            <w:tcBorders>
              <w:top w:val="single" w:sz="6" w:space="0" w:color="auto"/>
              <w:left w:val="single" w:sz="6" w:space="0" w:color="auto"/>
              <w:bottom w:val="single" w:sz="6" w:space="0" w:color="auto"/>
              <w:right w:val="single" w:sz="6" w:space="0" w:color="auto"/>
            </w:tcBorders>
          </w:tcPr>
          <w:p w14:paraId="6236381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CORE</w:t>
            </w:r>
          </w:p>
        </w:tc>
        <w:tc>
          <w:tcPr>
            <w:tcW w:w="4536" w:type="dxa"/>
            <w:tcBorders>
              <w:top w:val="single" w:sz="6" w:space="0" w:color="auto"/>
              <w:left w:val="single" w:sz="6" w:space="0" w:color="auto"/>
              <w:bottom w:val="single" w:sz="6" w:space="0" w:color="auto"/>
              <w:right w:val="single" w:sz="6" w:space="0" w:color="auto"/>
            </w:tcBorders>
          </w:tcPr>
          <w:p w14:paraId="5513EC4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CORE return</w:t>
            </w:r>
          </w:p>
        </w:tc>
        <w:tc>
          <w:tcPr>
            <w:tcW w:w="2016" w:type="dxa"/>
            <w:gridSpan w:val="2"/>
            <w:tcBorders>
              <w:top w:val="single" w:sz="6" w:space="0" w:color="auto"/>
              <w:left w:val="single" w:sz="6" w:space="0" w:color="auto"/>
              <w:bottom w:val="single" w:sz="6" w:space="0" w:color="auto"/>
              <w:right w:val="single" w:sz="6" w:space="0" w:color="auto"/>
            </w:tcBorders>
          </w:tcPr>
          <w:p w14:paraId="785D4D8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 year</w:t>
            </w:r>
          </w:p>
        </w:tc>
        <w:tc>
          <w:tcPr>
            <w:tcW w:w="1985" w:type="dxa"/>
            <w:tcBorders>
              <w:top w:val="single" w:sz="6" w:space="0" w:color="auto"/>
              <w:left w:val="single" w:sz="6" w:space="0" w:color="auto"/>
              <w:bottom w:val="single" w:sz="6" w:space="0" w:color="auto"/>
              <w:right w:val="single" w:sz="6" w:space="0" w:color="auto"/>
            </w:tcBorders>
          </w:tcPr>
          <w:p w14:paraId="2E73B15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return</w:t>
            </w:r>
          </w:p>
        </w:tc>
        <w:tc>
          <w:tcPr>
            <w:tcW w:w="1985" w:type="dxa"/>
            <w:tcBorders>
              <w:top w:val="single" w:sz="6" w:space="0" w:color="auto"/>
              <w:left w:val="single" w:sz="6" w:space="0" w:color="auto"/>
              <w:bottom w:val="single" w:sz="6" w:space="0" w:color="auto"/>
              <w:right w:val="single" w:sz="12" w:space="0" w:color="auto"/>
            </w:tcBorders>
          </w:tcPr>
          <w:p w14:paraId="2767687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00C2FE43"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4E109BC3" w14:textId="103005CE"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9.3.14</w:t>
            </w:r>
          </w:p>
        </w:tc>
        <w:tc>
          <w:tcPr>
            <w:tcW w:w="2760" w:type="dxa"/>
            <w:tcBorders>
              <w:top w:val="single" w:sz="6" w:space="0" w:color="auto"/>
              <w:left w:val="single" w:sz="6" w:space="0" w:color="auto"/>
              <w:bottom w:val="single" w:sz="6" w:space="0" w:color="auto"/>
              <w:right w:val="single" w:sz="6" w:space="0" w:color="auto"/>
            </w:tcBorders>
          </w:tcPr>
          <w:p w14:paraId="6E34601A" w14:textId="0F1D7F07"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Property Services</w:t>
            </w:r>
          </w:p>
        </w:tc>
        <w:tc>
          <w:tcPr>
            <w:tcW w:w="4536" w:type="dxa"/>
            <w:tcBorders>
              <w:top w:val="single" w:sz="6" w:space="0" w:color="auto"/>
              <w:left w:val="single" w:sz="6" w:space="0" w:color="auto"/>
              <w:bottom w:val="single" w:sz="6" w:space="0" w:color="auto"/>
              <w:right w:val="single" w:sz="6" w:space="0" w:color="auto"/>
            </w:tcBorders>
          </w:tcPr>
          <w:p w14:paraId="6A57C499" w14:textId="37EB40E7"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Property Files</w:t>
            </w:r>
          </w:p>
        </w:tc>
        <w:tc>
          <w:tcPr>
            <w:tcW w:w="2016" w:type="dxa"/>
            <w:gridSpan w:val="2"/>
            <w:tcBorders>
              <w:top w:val="single" w:sz="6" w:space="0" w:color="auto"/>
              <w:left w:val="single" w:sz="6" w:space="0" w:color="auto"/>
              <w:bottom w:val="single" w:sz="6" w:space="0" w:color="auto"/>
              <w:right w:val="single" w:sz="6" w:space="0" w:color="auto"/>
            </w:tcBorders>
          </w:tcPr>
          <w:p w14:paraId="441E04DD" w14:textId="42D553E7"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4EAD5F9C"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6C39CEE4" w14:textId="5F9EC67F"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P</w:t>
            </w:r>
            <w:r w:rsidRPr="003C7E34">
              <w:rPr>
                <w:color w:val="000000"/>
                <w:kern w:val="0"/>
                <w:sz w:val="22"/>
                <w:szCs w:val="22"/>
                <w:u w:val="none"/>
              </w:rPr>
              <w:t xml:space="preserve">ermanent record </w:t>
            </w:r>
            <w:r>
              <w:rPr>
                <w:color w:val="000000"/>
                <w:kern w:val="0"/>
                <w:sz w:val="22"/>
                <w:szCs w:val="22"/>
                <w:u w:val="none"/>
              </w:rPr>
              <w:t>retained on</w:t>
            </w:r>
            <w:r w:rsidRPr="003C7E34">
              <w:rPr>
                <w:color w:val="000000"/>
                <w:kern w:val="0"/>
                <w:sz w:val="22"/>
                <w:szCs w:val="22"/>
                <w:u w:val="none"/>
              </w:rPr>
              <w:t xml:space="preserve"> Orchard. </w:t>
            </w:r>
          </w:p>
        </w:tc>
      </w:tr>
      <w:tr w:rsidR="00687367" w:rsidRPr="00EF6F7B" w14:paraId="7646F4AC"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53A10683" w14:textId="7FF4C118"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9.3.15</w:t>
            </w:r>
          </w:p>
        </w:tc>
        <w:tc>
          <w:tcPr>
            <w:tcW w:w="2760" w:type="dxa"/>
            <w:tcBorders>
              <w:top w:val="single" w:sz="6" w:space="0" w:color="auto"/>
              <w:left w:val="single" w:sz="6" w:space="0" w:color="auto"/>
              <w:bottom w:val="single" w:sz="6" w:space="0" w:color="auto"/>
              <w:right w:val="single" w:sz="6" w:space="0" w:color="auto"/>
            </w:tcBorders>
          </w:tcPr>
          <w:p w14:paraId="6383B5F1" w14:textId="2589D104" w:rsidR="00687367" w:rsidRPr="00EF6F7B" w:rsidRDefault="00687367" w:rsidP="00687367">
            <w:pPr>
              <w:autoSpaceDE w:val="0"/>
              <w:autoSpaceDN w:val="0"/>
              <w:adjustRightInd w:val="0"/>
              <w:spacing w:after="0" w:line="240" w:lineRule="auto"/>
              <w:rPr>
                <w:color w:val="000000"/>
                <w:kern w:val="0"/>
                <w:sz w:val="22"/>
                <w:szCs w:val="22"/>
                <w:u w:val="none"/>
              </w:rPr>
            </w:pPr>
            <w:r w:rsidRPr="00186550">
              <w:rPr>
                <w:color w:val="000000"/>
                <w:kern w:val="0"/>
                <w:sz w:val="22"/>
                <w:szCs w:val="22"/>
                <w:u w:val="none"/>
              </w:rPr>
              <w:t>Property Services</w:t>
            </w:r>
          </w:p>
        </w:tc>
        <w:tc>
          <w:tcPr>
            <w:tcW w:w="4536" w:type="dxa"/>
            <w:tcBorders>
              <w:top w:val="single" w:sz="6" w:space="0" w:color="auto"/>
              <w:left w:val="single" w:sz="6" w:space="0" w:color="auto"/>
              <w:bottom w:val="single" w:sz="6" w:space="0" w:color="auto"/>
              <w:right w:val="single" w:sz="6" w:space="0" w:color="auto"/>
            </w:tcBorders>
          </w:tcPr>
          <w:p w14:paraId="4EE7C880" w14:textId="69DCDEBD"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Gas certificates</w:t>
            </w:r>
          </w:p>
        </w:tc>
        <w:tc>
          <w:tcPr>
            <w:tcW w:w="2016" w:type="dxa"/>
            <w:gridSpan w:val="2"/>
            <w:tcBorders>
              <w:top w:val="single" w:sz="6" w:space="0" w:color="auto"/>
              <w:left w:val="single" w:sz="6" w:space="0" w:color="auto"/>
              <w:bottom w:val="single" w:sz="6" w:space="0" w:color="auto"/>
              <w:right w:val="single" w:sz="6" w:space="0" w:color="auto"/>
            </w:tcBorders>
          </w:tcPr>
          <w:p w14:paraId="2D03AA32" w14:textId="35A0C4AF"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Lifetime of gas boiler</w:t>
            </w:r>
          </w:p>
        </w:tc>
        <w:tc>
          <w:tcPr>
            <w:tcW w:w="1985" w:type="dxa"/>
            <w:tcBorders>
              <w:top w:val="single" w:sz="6" w:space="0" w:color="auto"/>
              <w:left w:val="single" w:sz="6" w:space="0" w:color="auto"/>
              <w:bottom w:val="single" w:sz="6" w:space="0" w:color="auto"/>
              <w:right w:val="single" w:sz="6" w:space="0" w:color="auto"/>
            </w:tcBorders>
          </w:tcPr>
          <w:p w14:paraId="00A515E3" w14:textId="06231E8E"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Date of purchase</w:t>
            </w:r>
          </w:p>
        </w:tc>
        <w:tc>
          <w:tcPr>
            <w:tcW w:w="1985" w:type="dxa"/>
            <w:tcBorders>
              <w:top w:val="single" w:sz="6" w:space="0" w:color="auto"/>
              <w:left w:val="single" w:sz="6" w:space="0" w:color="auto"/>
              <w:bottom w:val="single" w:sz="6" w:space="0" w:color="auto"/>
              <w:right w:val="single" w:sz="12" w:space="0" w:color="auto"/>
            </w:tcBorders>
          </w:tcPr>
          <w:p w14:paraId="58455126" w14:textId="7FF6E6DD"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Business need</w:t>
            </w:r>
          </w:p>
        </w:tc>
      </w:tr>
      <w:tr w:rsidR="00687367" w:rsidRPr="00EF6F7B" w14:paraId="08630AE6"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1B2555EF" w14:textId="30079302"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9.3.16</w:t>
            </w:r>
          </w:p>
        </w:tc>
        <w:tc>
          <w:tcPr>
            <w:tcW w:w="2760" w:type="dxa"/>
            <w:tcBorders>
              <w:top w:val="single" w:sz="6" w:space="0" w:color="auto"/>
              <w:left w:val="single" w:sz="6" w:space="0" w:color="auto"/>
              <w:bottom w:val="single" w:sz="6" w:space="0" w:color="auto"/>
              <w:right w:val="single" w:sz="6" w:space="0" w:color="auto"/>
            </w:tcBorders>
          </w:tcPr>
          <w:p w14:paraId="025E7796" w14:textId="33245B6C" w:rsidR="00687367" w:rsidRPr="00EF6F7B" w:rsidRDefault="00687367" w:rsidP="00687367">
            <w:pPr>
              <w:autoSpaceDE w:val="0"/>
              <w:autoSpaceDN w:val="0"/>
              <w:adjustRightInd w:val="0"/>
              <w:spacing w:after="0" w:line="240" w:lineRule="auto"/>
              <w:rPr>
                <w:color w:val="000000"/>
                <w:kern w:val="0"/>
                <w:sz w:val="22"/>
                <w:szCs w:val="22"/>
                <w:u w:val="none"/>
              </w:rPr>
            </w:pPr>
            <w:r w:rsidRPr="00186550">
              <w:rPr>
                <w:color w:val="000000"/>
                <w:kern w:val="0"/>
                <w:sz w:val="22"/>
                <w:szCs w:val="22"/>
                <w:u w:val="none"/>
              </w:rPr>
              <w:t>Property Services</w:t>
            </w:r>
          </w:p>
        </w:tc>
        <w:tc>
          <w:tcPr>
            <w:tcW w:w="4536" w:type="dxa"/>
            <w:tcBorders>
              <w:top w:val="single" w:sz="6" w:space="0" w:color="auto"/>
              <w:left w:val="single" w:sz="6" w:space="0" w:color="auto"/>
              <w:bottom w:val="single" w:sz="6" w:space="0" w:color="auto"/>
              <w:right w:val="single" w:sz="6" w:space="0" w:color="auto"/>
            </w:tcBorders>
          </w:tcPr>
          <w:p w14:paraId="7D1E6D16" w14:textId="75011B5D"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Electrical testing</w:t>
            </w:r>
          </w:p>
        </w:tc>
        <w:tc>
          <w:tcPr>
            <w:tcW w:w="2016" w:type="dxa"/>
            <w:gridSpan w:val="2"/>
            <w:tcBorders>
              <w:top w:val="single" w:sz="6" w:space="0" w:color="auto"/>
              <w:left w:val="single" w:sz="6" w:space="0" w:color="auto"/>
              <w:bottom w:val="single" w:sz="6" w:space="0" w:color="auto"/>
              <w:right w:val="single" w:sz="6" w:space="0" w:color="auto"/>
            </w:tcBorders>
          </w:tcPr>
          <w:p w14:paraId="134BDCA8" w14:textId="11670841"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Lifetime of electrical system</w:t>
            </w:r>
          </w:p>
        </w:tc>
        <w:tc>
          <w:tcPr>
            <w:tcW w:w="1985" w:type="dxa"/>
            <w:tcBorders>
              <w:top w:val="single" w:sz="6" w:space="0" w:color="auto"/>
              <w:left w:val="single" w:sz="6" w:space="0" w:color="auto"/>
              <w:bottom w:val="single" w:sz="6" w:space="0" w:color="auto"/>
              <w:right w:val="single" w:sz="6" w:space="0" w:color="auto"/>
            </w:tcBorders>
          </w:tcPr>
          <w:p w14:paraId="605CE695"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6706BBE4" w14:textId="2FBA9530"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Business need</w:t>
            </w:r>
          </w:p>
        </w:tc>
      </w:tr>
      <w:tr w:rsidR="00687367" w:rsidRPr="00EF6F7B" w14:paraId="30BB5599"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5AA5D0B3" w14:textId="47BA8C92"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9.3.17</w:t>
            </w:r>
          </w:p>
        </w:tc>
        <w:tc>
          <w:tcPr>
            <w:tcW w:w="2760" w:type="dxa"/>
            <w:tcBorders>
              <w:top w:val="single" w:sz="6" w:space="0" w:color="auto"/>
              <w:left w:val="single" w:sz="6" w:space="0" w:color="auto"/>
              <w:bottom w:val="single" w:sz="6" w:space="0" w:color="auto"/>
              <w:right w:val="single" w:sz="6" w:space="0" w:color="auto"/>
            </w:tcBorders>
          </w:tcPr>
          <w:p w14:paraId="2644573E" w14:textId="14D41754" w:rsidR="00687367" w:rsidRPr="00EF6F7B" w:rsidRDefault="00687367" w:rsidP="00687367">
            <w:pPr>
              <w:autoSpaceDE w:val="0"/>
              <w:autoSpaceDN w:val="0"/>
              <w:adjustRightInd w:val="0"/>
              <w:spacing w:after="0" w:line="240" w:lineRule="auto"/>
              <w:rPr>
                <w:color w:val="000000"/>
                <w:kern w:val="0"/>
                <w:sz w:val="22"/>
                <w:szCs w:val="22"/>
                <w:u w:val="none"/>
              </w:rPr>
            </w:pPr>
            <w:r w:rsidRPr="00186550">
              <w:rPr>
                <w:color w:val="000000"/>
                <w:kern w:val="0"/>
                <w:sz w:val="22"/>
                <w:szCs w:val="22"/>
                <w:u w:val="none"/>
              </w:rPr>
              <w:t>Property Services</w:t>
            </w:r>
          </w:p>
        </w:tc>
        <w:tc>
          <w:tcPr>
            <w:tcW w:w="4536" w:type="dxa"/>
            <w:tcBorders>
              <w:top w:val="single" w:sz="6" w:space="0" w:color="auto"/>
              <w:left w:val="single" w:sz="6" w:space="0" w:color="auto"/>
              <w:bottom w:val="single" w:sz="6" w:space="0" w:color="auto"/>
              <w:right w:val="single" w:sz="6" w:space="0" w:color="auto"/>
            </w:tcBorders>
          </w:tcPr>
          <w:p w14:paraId="26D3B4CD" w14:textId="55233DB9"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Keystone asbestos module - c</w:t>
            </w:r>
            <w:r w:rsidRPr="003C7E34">
              <w:rPr>
                <w:color w:val="000000"/>
                <w:kern w:val="0"/>
                <w:sz w:val="22"/>
                <w:szCs w:val="22"/>
                <w:u w:val="none"/>
              </w:rPr>
              <w:t xml:space="preserve">urrent survey &amp; lab test results </w:t>
            </w:r>
          </w:p>
        </w:tc>
        <w:tc>
          <w:tcPr>
            <w:tcW w:w="2016" w:type="dxa"/>
            <w:gridSpan w:val="2"/>
            <w:tcBorders>
              <w:top w:val="single" w:sz="6" w:space="0" w:color="auto"/>
              <w:left w:val="single" w:sz="6" w:space="0" w:color="auto"/>
              <w:bottom w:val="single" w:sz="6" w:space="0" w:color="auto"/>
              <w:right w:val="single" w:sz="6" w:space="0" w:color="auto"/>
            </w:tcBorders>
          </w:tcPr>
          <w:p w14:paraId="22CBD6B2" w14:textId="541612D1"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00F82350"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4A6F73D3" w14:textId="014AD7F3"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R</w:t>
            </w:r>
            <w:r w:rsidRPr="003C7E34">
              <w:rPr>
                <w:color w:val="000000"/>
                <w:kern w:val="0"/>
                <w:sz w:val="22"/>
                <w:szCs w:val="22"/>
                <w:u w:val="none"/>
              </w:rPr>
              <w:t xml:space="preserve">equirement of HSE </w:t>
            </w:r>
            <w:r>
              <w:rPr>
                <w:color w:val="000000"/>
                <w:kern w:val="0"/>
                <w:sz w:val="22"/>
                <w:szCs w:val="22"/>
                <w:u w:val="none"/>
              </w:rPr>
              <w:t xml:space="preserve">- </w:t>
            </w:r>
            <w:r w:rsidRPr="003C7E34">
              <w:rPr>
                <w:color w:val="000000"/>
                <w:kern w:val="0"/>
                <w:sz w:val="22"/>
                <w:szCs w:val="22"/>
                <w:u w:val="none"/>
              </w:rPr>
              <w:t>survey testing &amp; lab report retained for 10% of the stock</w:t>
            </w:r>
          </w:p>
        </w:tc>
      </w:tr>
      <w:tr w:rsidR="00687367" w:rsidRPr="00EF6F7B" w14:paraId="3884C138" w14:textId="77777777" w:rsidTr="00951DCB">
        <w:trPr>
          <w:trHeight w:val="266"/>
        </w:trPr>
        <w:tc>
          <w:tcPr>
            <w:tcW w:w="1085" w:type="dxa"/>
            <w:tcBorders>
              <w:top w:val="single" w:sz="6" w:space="0" w:color="auto"/>
              <w:left w:val="single" w:sz="12" w:space="0" w:color="auto"/>
              <w:bottom w:val="single" w:sz="6" w:space="0" w:color="auto"/>
              <w:right w:val="single" w:sz="6" w:space="0" w:color="auto"/>
            </w:tcBorders>
          </w:tcPr>
          <w:p w14:paraId="3E03BC4F" w14:textId="2C9FA219"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lastRenderedPageBreak/>
              <w:t>9.3.18</w:t>
            </w:r>
          </w:p>
        </w:tc>
        <w:tc>
          <w:tcPr>
            <w:tcW w:w="2760" w:type="dxa"/>
            <w:tcBorders>
              <w:top w:val="single" w:sz="6" w:space="0" w:color="auto"/>
              <w:left w:val="single" w:sz="6" w:space="0" w:color="auto"/>
              <w:bottom w:val="single" w:sz="6" w:space="0" w:color="auto"/>
              <w:right w:val="single" w:sz="6" w:space="0" w:color="auto"/>
            </w:tcBorders>
          </w:tcPr>
          <w:p w14:paraId="305C042F" w14:textId="4A17815C" w:rsidR="00687367" w:rsidRPr="00186550" w:rsidRDefault="00687367" w:rsidP="00687367">
            <w:pPr>
              <w:autoSpaceDE w:val="0"/>
              <w:autoSpaceDN w:val="0"/>
              <w:adjustRightInd w:val="0"/>
              <w:spacing w:after="0" w:line="240" w:lineRule="auto"/>
              <w:rPr>
                <w:color w:val="000000"/>
                <w:kern w:val="0"/>
                <w:sz w:val="22"/>
                <w:szCs w:val="22"/>
                <w:u w:val="none"/>
              </w:rPr>
            </w:pPr>
            <w:r w:rsidRPr="00C17D08">
              <w:rPr>
                <w:color w:val="000000"/>
                <w:kern w:val="0"/>
                <w:sz w:val="22"/>
                <w:szCs w:val="22"/>
                <w:u w:val="none"/>
              </w:rPr>
              <w:t>Property Services</w:t>
            </w:r>
          </w:p>
        </w:tc>
        <w:tc>
          <w:tcPr>
            <w:tcW w:w="4536" w:type="dxa"/>
            <w:tcBorders>
              <w:top w:val="single" w:sz="6" w:space="0" w:color="auto"/>
              <w:left w:val="single" w:sz="6" w:space="0" w:color="auto"/>
              <w:bottom w:val="single" w:sz="6" w:space="0" w:color="auto"/>
              <w:right w:val="single" w:sz="6" w:space="0" w:color="auto"/>
            </w:tcBorders>
          </w:tcPr>
          <w:p w14:paraId="55193E9D" w14:textId="12BAD355"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Keystone asbestos register – held on keystone</w:t>
            </w:r>
          </w:p>
        </w:tc>
        <w:tc>
          <w:tcPr>
            <w:tcW w:w="2016" w:type="dxa"/>
            <w:gridSpan w:val="2"/>
            <w:tcBorders>
              <w:top w:val="single" w:sz="6" w:space="0" w:color="auto"/>
              <w:left w:val="single" w:sz="6" w:space="0" w:color="auto"/>
              <w:bottom w:val="single" w:sz="6" w:space="0" w:color="auto"/>
              <w:right w:val="single" w:sz="6" w:space="0" w:color="auto"/>
            </w:tcBorders>
          </w:tcPr>
          <w:p w14:paraId="4483E813" w14:textId="04D2FEDD"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50 years</w:t>
            </w:r>
          </w:p>
        </w:tc>
        <w:tc>
          <w:tcPr>
            <w:tcW w:w="1985" w:type="dxa"/>
            <w:tcBorders>
              <w:top w:val="single" w:sz="6" w:space="0" w:color="auto"/>
              <w:left w:val="single" w:sz="6" w:space="0" w:color="auto"/>
              <w:bottom w:val="single" w:sz="6" w:space="0" w:color="auto"/>
              <w:right w:val="single" w:sz="6" w:space="0" w:color="auto"/>
            </w:tcBorders>
          </w:tcPr>
          <w:p w14:paraId="136AEEFB" w14:textId="6B5E0758"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 xml:space="preserve"> </w:t>
            </w:r>
          </w:p>
        </w:tc>
        <w:tc>
          <w:tcPr>
            <w:tcW w:w="1985" w:type="dxa"/>
            <w:tcBorders>
              <w:top w:val="single" w:sz="6" w:space="0" w:color="auto"/>
              <w:left w:val="single" w:sz="6" w:space="0" w:color="auto"/>
              <w:bottom w:val="single" w:sz="6" w:space="0" w:color="auto"/>
              <w:right w:val="single" w:sz="12" w:space="0" w:color="auto"/>
            </w:tcBorders>
            <w:vAlign w:val="center"/>
          </w:tcPr>
          <w:p w14:paraId="085ED101" w14:textId="78D1E8D9"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Control of Asbestos at work regs 1987</w:t>
            </w:r>
          </w:p>
        </w:tc>
      </w:tr>
      <w:tr w:rsidR="00687367" w:rsidRPr="00EF6F7B" w14:paraId="0C640DAF"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0E79BE2D" w14:textId="4975CC95"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9.3.19</w:t>
            </w:r>
          </w:p>
        </w:tc>
        <w:tc>
          <w:tcPr>
            <w:tcW w:w="2760" w:type="dxa"/>
            <w:tcBorders>
              <w:top w:val="single" w:sz="6" w:space="0" w:color="auto"/>
              <w:left w:val="single" w:sz="6" w:space="0" w:color="auto"/>
              <w:bottom w:val="single" w:sz="6" w:space="0" w:color="auto"/>
              <w:right w:val="single" w:sz="6" w:space="0" w:color="auto"/>
            </w:tcBorders>
          </w:tcPr>
          <w:p w14:paraId="6F816EE8" w14:textId="02CA84E9" w:rsidR="00687367" w:rsidRPr="00186550" w:rsidRDefault="00687367" w:rsidP="00687367">
            <w:pPr>
              <w:autoSpaceDE w:val="0"/>
              <w:autoSpaceDN w:val="0"/>
              <w:adjustRightInd w:val="0"/>
              <w:spacing w:after="0" w:line="240" w:lineRule="auto"/>
              <w:rPr>
                <w:color w:val="000000"/>
                <w:kern w:val="0"/>
                <w:sz w:val="22"/>
                <w:szCs w:val="22"/>
                <w:u w:val="none"/>
              </w:rPr>
            </w:pPr>
            <w:r w:rsidRPr="00C17D08">
              <w:rPr>
                <w:color w:val="000000"/>
                <w:kern w:val="0"/>
                <w:sz w:val="22"/>
                <w:szCs w:val="22"/>
                <w:u w:val="none"/>
              </w:rPr>
              <w:t>Property Services</w:t>
            </w:r>
          </w:p>
        </w:tc>
        <w:tc>
          <w:tcPr>
            <w:tcW w:w="4536" w:type="dxa"/>
            <w:tcBorders>
              <w:top w:val="single" w:sz="6" w:space="0" w:color="auto"/>
              <w:left w:val="single" w:sz="6" w:space="0" w:color="auto"/>
              <w:bottom w:val="single" w:sz="6" w:space="0" w:color="auto"/>
              <w:right w:val="single" w:sz="6" w:space="0" w:color="auto"/>
            </w:tcBorders>
          </w:tcPr>
          <w:p w14:paraId="53889AB7" w14:textId="539E263B"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 xml:space="preserve">Legionella - </w:t>
            </w:r>
            <w:r w:rsidRPr="00951DCB">
              <w:rPr>
                <w:color w:val="000000"/>
                <w:kern w:val="0"/>
                <w:sz w:val="22"/>
                <w:szCs w:val="22"/>
                <w:u w:val="none"/>
              </w:rPr>
              <w:t xml:space="preserve">Current survey &amp; lab test results </w:t>
            </w:r>
          </w:p>
        </w:tc>
        <w:tc>
          <w:tcPr>
            <w:tcW w:w="2016" w:type="dxa"/>
            <w:gridSpan w:val="2"/>
            <w:tcBorders>
              <w:top w:val="single" w:sz="6" w:space="0" w:color="auto"/>
              <w:left w:val="single" w:sz="6" w:space="0" w:color="auto"/>
              <w:bottom w:val="single" w:sz="6" w:space="0" w:color="auto"/>
              <w:right w:val="single" w:sz="6" w:space="0" w:color="auto"/>
            </w:tcBorders>
          </w:tcPr>
          <w:p w14:paraId="3AA42FA1" w14:textId="315AFC32"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47C40276"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459F53F1" w14:textId="392D1DD4"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R</w:t>
            </w:r>
            <w:r w:rsidRPr="00951DCB">
              <w:rPr>
                <w:color w:val="000000"/>
                <w:kern w:val="0"/>
                <w:sz w:val="22"/>
                <w:szCs w:val="22"/>
                <w:u w:val="none"/>
              </w:rPr>
              <w:t xml:space="preserve">equirement of HSE </w:t>
            </w:r>
            <w:r>
              <w:rPr>
                <w:color w:val="000000"/>
                <w:kern w:val="0"/>
                <w:sz w:val="22"/>
                <w:szCs w:val="22"/>
                <w:u w:val="none"/>
              </w:rPr>
              <w:t xml:space="preserve">- </w:t>
            </w:r>
            <w:r w:rsidRPr="00951DCB">
              <w:rPr>
                <w:color w:val="000000"/>
                <w:kern w:val="0"/>
                <w:sz w:val="22"/>
                <w:szCs w:val="22"/>
                <w:u w:val="none"/>
              </w:rPr>
              <w:t>survey testing &amp; lab report retained for 10% of the stock</w:t>
            </w:r>
          </w:p>
        </w:tc>
      </w:tr>
      <w:tr w:rsidR="00687367" w:rsidRPr="00EF6F7B" w14:paraId="2421947F"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756DB0D6" w14:textId="6AC8D5D1"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9.3.20</w:t>
            </w:r>
          </w:p>
        </w:tc>
        <w:tc>
          <w:tcPr>
            <w:tcW w:w="2760" w:type="dxa"/>
            <w:tcBorders>
              <w:top w:val="single" w:sz="6" w:space="0" w:color="auto"/>
              <w:left w:val="single" w:sz="6" w:space="0" w:color="auto"/>
              <w:bottom w:val="single" w:sz="6" w:space="0" w:color="auto"/>
              <w:right w:val="single" w:sz="6" w:space="0" w:color="auto"/>
            </w:tcBorders>
          </w:tcPr>
          <w:p w14:paraId="0C25FFC6" w14:textId="2E5993FF" w:rsidR="00687367" w:rsidRPr="00186550" w:rsidRDefault="00687367" w:rsidP="00687367">
            <w:pPr>
              <w:autoSpaceDE w:val="0"/>
              <w:autoSpaceDN w:val="0"/>
              <w:adjustRightInd w:val="0"/>
              <w:spacing w:after="0" w:line="240" w:lineRule="auto"/>
              <w:rPr>
                <w:color w:val="000000"/>
                <w:kern w:val="0"/>
                <w:sz w:val="22"/>
                <w:szCs w:val="22"/>
                <w:u w:val="none"/>
              </w:rPr>
            </w:pPr>
            <w:r w:rsidRPr="00C17D08">
              <w:rPr>
                <w:color w:val="000000"/>
                <w:kern w:val="0"/>
                <w:sz w:val="22"/>
                <w:szCs w:val="22"/>
                <w:u w:val="none"/>
              </w:rPr>
              <w:t>Property Services</w:t>
            </w:r>
          </w:p>
        </w:tc>
        <w:tc>
          <w:tcPr>
            <w:tcW w:w="4536" w:type="dxa"/>
            <w:tcBorders>
              <w:top w:val="single" w:sz="6" w:space="0" w:color="auto"/>
              <w:left w:val="single" w:sz="6" w:space="0" w:color="auto"/>
              <w:bottom w:val="single" w:sz="6" w:space="0" w:color="auto"/>
              <w:right w:val="single" w:sz="6" w:space="0" w:color="auto"/>
            </w:tcBorders>
          </w:tcPr>
          <w:p w14:paraId="28D2167D" w14:textId="4F9E58B5" w:rsidR="00687367" w:rsidRDefault="00687367" w:rsidP="00687367">
            <w:pPr>
              <w:autoSpaceDE w:val="0"/>
              <w:autoSpaceDN w:val="0"/>
              <w:adjustRightInd w:val="0"/>
              <w:spacing w:after="0" w:line="240" w:lineRule="auto"/>
              <w:rPr>
                <w:color w:val="000000"/>
                <w:kern w:val="0"/>
                <w:sz w:val="22"/>
                <w:szCs w:val="22"/>
                <w:u w:val="none"/>
              </w:rPr>
            </w:pPr>
            <w:r w:rsidRPr="00951DCB">
              <w:rPr>
                <w:color w:val="000000"/>
                <w:kern w:val="0"/>
                <w:sz w:val="22"/>
                <w:szCs w:val="22"/>
                <w:u w:val="none"/>
              </w:rPr>
              <w:t>Energy Performance Certificates (EPC)</w:t>
            </w:r>
          </w:p>
        </w:tc>
        <w:tc>
          <w:tcPr>
            <w:tcW w:w="2016" w:type="dxa"/>
            <w:gridSpan w:val="2"/>
            <w:tcBorders>
              <w:top w:val="single" w:sz="6" w:space="0" w:color="auto"/>
              <w:left w:val="single" w:sz="6" w:space="0" w:color="auto"/>
              <w:bottom w:val="single" w:sz="6" w:space="0" w:color="auto"/>
              <w:right w:val="single" w:sz="6" w:space="0" w:color="auto"/>
            </w:tcBorders>
          </w:tcPr>
          <w:p w14:paraId="1EB57ECC" w14:textId="08BDF651"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10 years</w:t>
            </w:r>
          </w:p>
        </w:tc>
        <w:tc>
          <w:tcPr>
            <w:tcW w:w="1985" w:type="dxa"/>
            <w:tcBorders>
              <w:top w:val="single" w:sz="6" w:space="0" w:color="auto"/>
              <w:left w:val="single" w:sz="6" w:space="0" w:color="auto"/>
              <w:bottom w:val="single" w:sz="6" w:space="0" w:color="auto"/>
              <w:right w:val="single" w:sz="6" w:space="0" w:color="auto"/>
            </w:tcBorders>
          </w:tcPr>
          <w:p w14:paraId="33CE133B" w14:textId="7A9F3DBD"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Date of certificate</w:t>
            </w:r>
          </w:p>
        </w:tc>
        <w:tc>
          <w:tcPr>
            <w:tcW w:w="1985" w:type="dxa"/>
            <w:tcBorders>
              <w:top w:val="single" w:sz="6" w:space="0" w:color="auto"/>
              <w:left w:val="single" w:sz="6" w:space="0" w:color="auto"/>
              <w:bottom w:val="single" w:sz="6" w:space="0" w:color="auto"/>
              <w:right w:val="single" w:sz="12" w:space="0" w:color="auto"/>
            </w:tcBorders>
          </w:tcPr>
          <w:p w14:paraId="03C47DFA" w14:textId="19D560BD" w:rsidR="00687367" w:rsidRDefault="00687367" w:rsidP="00687367">
            <w:pPr>
              <w:autoSpaceDE w:val="0"/>
              <w:autoSpaceDN w:val="0"/>
              <w:adjustRightInd w:val="0"/>
              <w:spacing w:after="0" w:line="240" w:lineRule="auto"/>
              <w:rPr>
                <w:color w:val="000000"/>
                <w:kern w:val="0"/>
                <w:sz w:val="22"/>
                <w:szCs w:val="22"/>
                <w:u w:val="none"/>
              </w:rPr>
            </w:pPr>
            <w:r w:rsidRPr="008F05A2">
              <w:rPr>
                <w:color w:val="000000"/>
                <w:kern w:val="0"/>
                <w:sz w:val="22"/>
                <w:szCs w:val="22"/>
                <w:u w:val="none"/>
              </w:rPr>
              <w:t>Business need</w:t>
            </w:r>
          </w:p>
        </w:tc>
      </w:tr>
      <w:tr w:rsidR="00687367" w:rsidRPr="00EF6F7B" w14:paraId="2F05ED1B" w14:textId="77777777" w:rsidTr="004157F2">
        <w:trPr>
          <w:trHeight w:val="266"/>
        </w:trPr>
        <w:tc>
          <w:tcPr>
            <w:tcW w:w="1085" w:type="dxa"/>
            <w:tcBorders>
              <w:top w:val="single" w:sz="6" w:space="0" w:color="auto"/>
              <w:left w:val="single" w:sz="12" w:space="0" w:color="auto"/>
              <w:bottom w:val="single" w:sz="6" w:space="0" w:color="auto"/>
              <w:right w:val="single" w:sz="6" w:space="0" w:color="auto"/>
            </w:tcBorders>
          </w:tcPr>
          <w:p w14:paraId="3E5EE8BB" w14:textId="0EB3FB58"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9.3.21</w:t>
            </w:r>
          </w:p>
        </w:tc>
        <w:tc>
          <w:tcPr>
            <w:tcW w:w="2760" w:type="dxa"/>
            <w:tcBorders>
              <w:top w:val="single" w:sz="6" w:space="0" w:color="auto"/>
              <w:left w:val="single" w:sz="6" w:space="0" w:color="auto"/>
              <w:bottom w:val="single" w:sz="6" w:space="0" w:color="auto"/>
              <w:right w:val="single" w:sz="6" w:space="0" w:color="auto"/>
            </w:tcBorders>
          </w:tcPr>
          <w:p w14:paraId="5A1313EA" w14:textId="3D8F5DB4" w:rsidR="00687367" w:rsidRPr="00186550" w:rsidRDefault="00687367" w:rsidP="00687367">
            <w:pPr>
              <w:autoSpaceDE w:val="0"/>
              <w:autoSpaceDN w:val="0"/>
              <w:adjustRightInd w:val="0"/>
              <w:spacing w:after="0" w:line="240" w:lineRule="auto"/>
              <w:rPr>
                <w:color w:val="000000"/>
                <w:kern w:val="0"/>
                <w:sz w:val="22"/>
                <w:szCs w:val="22"/>
                <w:u w:val="none"/>
              </w:rPr>
            </w:pPr>
            <w:r w:rsidRPr="00C17D08">
              <w:rPr>
                <w:color w:val="000000"/>
                <w:kern w:val="0"/>
                <w:sz w:val="22"/>
                <w:szCs w:val="22"/>
                <w:u w:val="none"/>
              </w:rPr>
              <w:t>Property Services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8EFEAE0" w14:textId="670912F7" w:rsidR="00687367" w:rsidRPr="00951DCB" w:rsidRDefault="00687367" w:rsidP="00687367">
            <w:pPr>
              <w:autoSpaceDE w:val="0"/>
              <w:autoSpaceDN w:val="0"/>
              <w:adjustRightInd w:val="0"/>
              <w:spacing w:after="0" w:line="240" w:lineRule="auto"/>
              <w:rPr>
                <w:color w:val="000000"/>
                <w:kern w:val="0"/>
                <w:sz w:val="22"/>
                <w:szCs w:val="22"/>
                <w:u w:val="none"/>
              </w:rPr>
            </w:pPr>
            <w:r w:rsidRPr="00951DCB">
              <w:rPr>
                <w:color w:val="000000"/>
                <w:sz w:val="22"/>
                <w:szCs w:val="22"/>
                <w:u w:val="none"/>
              </w:rPr>
              <w:t>Fire alarms, sprinklers &amp; extinguishers</w:t>
            </w:r>
            <w:r>
              <w:rPr>
                <w:color w:val="000000"/>
                <w:sz w:val="22"/>
                <w:szCs w:val="22"/>
                <w:u w:val="none"/>
              </w:rPr>
              <w:t xml:space="preserve"> - </w:t>
            </w:r>
            <w:r w:rsidRPr="00951DCB">
              <w:rPr>
                <w:color w:val="000000"/>
                <w:sz w:val="22"/>
                <w:szCs w:val="22"/>
                <w:u w:val="none"/>
              </w:rPr>
              <w:t>Hard copy reports supplemented by details on Orchard</w:t>
            </w:r>
          </w:p>
        </w:tc>
        <w:tc>
          <w:tcPr>
            <w:tcW w:w="2016" w:type="dxa"/>
            <w:gridSpan w:val="2"/>
            <w:tcBorders>
              <w:top w:val="single" w:sz="6" w:space="0" w:color="auto"/>
              <w:left w:val="single" w:sz="6" w:space="0" w:color="auto"/>
              <w:bottom w:val="single" w:sz="6" w:space="0" w:color="auto"/>
              <w:right w:val="single" w:sz="6" w:space="0" w:color="auto"/>
            </w:tcBorders>
          </w:tcPr>
          <w:p w14:paraId="17125850" w14:textId="1E30615F"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7 years</w:t>
            </w:r>
          </w:p>
        </w:tc>
        <w:tc>
          <w:tcPr>
            <w:tcW w:w="1985" w:type="dxa"/>
            <w:tcBorders>
              <w:top w:val="single" w:sz="6" w:space="0" w:color="auto"/>
              <w:left w:val="single" w:sz="6" w:space="0" w:color="auto"/>
              <w:bottom w:val="single" w:sz="6" w:space="0" w:color="auto"/>
              <w:right w:val="single" w:sz="6" w:space="0" w:color="auto"/>
            </w:tcBorders>
          </w:tcPr>
          <w:p w14:paraId="35D2ACBC" w14:textId="77777777" w:rsidR="00687367"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6E39808F" w14:textId="29ECE6F6" w:rsidR="00687367" w:rsidRDefault="00687367" w:rsidP="00687367">
            <w:pPr>
              <w:autoSpaceDE w:val="0"/>
              <w:autoSpaceDN w:val="0"/>
              <w:adjustRightInd w:val="0"/>
              <w:spacing w:after="0" w:line="240" w:lineRule="auto"/>
              <w:rPr>
                <w:color w:val="000000"/>
                <w:kern w:val="0"/>
                <w:sz w:val="22"/>
                <w:szCs w:val="22"/>
                <w:u w:val="none"/>
              </w:rPr>
            </w:pPr>
            <w:r w:rsidRPr="008F05A2">
              <w:rPr>
                <w:color w:val="000000"/>
                <w:kern w:val="0"/>
                <w:sz w:val="22"/>
                <w:szCs w:val="22"/>
                <w:u w:val="none"/>
              </w:rPr>
              <w:t>Business need</w:t>
            </w:r>
          </w:p>
        </w:tc>
      </w:tr>
      <w:tr w:rsidR="00687367" w:rsidRPr="00EF6F7B" w14:paraId="3CA40AD6" w14:textId="77777777" w:rsidTr="004157F2">
        <w:trPr>
          <w:trHeight w:val="266"/>
        </w:trPr>
        <w:tc>
          <w:tcPr>
            <w:tcW w:w="1085" w:type="dxa"/>
            <w:tcBorders>
              <w:top w:val="single" w:sz="6" w:space="0" w:color="auto"/>
              <w:left w:val="single" w:sz="12" w:space="0" w:color="auto"/>
              <w:bottom w:val="single" w:sz="6" w:space="0" w:color="auto"/>
              <w:right w:val="single" w:sz="6" w:space="0" w:color="auto"/>
            </w:tcBorders>
          </w:tcPr>
          <w:p w14:paraId="1165E1BA" w14:textId="7866E612"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9.3.22</w:t>
            </w:r>
          </w:p>
        </w:tc>
        <w:tc>
          <w:tcPr>
            <w:tcW w:w="2760" w:type="dxa"/>
            <w:tcBorders>
              <w:top w:val="single" w:sz="6" w:space="0" w:color="auto"/>
              <w:left w:val="single" w:sz="6" w:space="0" w:color="auto"/>
              <w:bottom w:val="single" w:sz="6" w:space="0" w:color="auto"/>
              <w:right w:val="single" w:sz="6" w:space="0" w:color="auto"/>
            </w:tcBorders>
          </w:tcPr>
          <w:p w14:paraId="0C9169E6" w14:textId="400A987C" w:rsidR="00687367" w:rsidRPr="00186550" w:rsidRDefault="00687367" w:rsidP="00687367">
            <w:pPr>
              <w:autoSpaceDE w:val="0"/>
              <w:autoSpaceDN w:val="0"/>
              <w:adjustRightInd w:val="0"/>
              <w:spacing w:after="0" w:line="240" w:lineRule="auto"/>
              <w:rPr>
                <w:color w:val="000000"/>
                <w:kern w:val="0"/>
                <w:sz w:val="22"/>
                <w:szCs w:val="22"/>
                <w:u w:val="none"/>
              </w:rPr>
            </w:pPr>
            <w:r w:rsidRPr="00C17D08">
              <w:rPr>
                <w:color w:val="000000"/>
                <w:kern w:val="0"/>
                <w:sz w:val="22"/>
                <w:szCs w:val="22"/>
                <w:u w:val="none"/>
              </w:rPr>
              <w:t>Property Services</w:t>
            </w:r>
          </w:p>
        </w:tc>
        <w:tc>
          <w:tcPr>
            <w:tcW w:w="4536" w:type="dxa"/>
            <w:tcBorders>
              <w:top w:val="nil"/>
              <w:left w:val="single" w:sz="4" w:space="0" w:color="auto"/>
              <w:bottom w:val="single" w:sz="4" w:space="0" w:color="auto"/>
              <w:right w:val="single" w:sz="4" w:space="0" w:color="auto"/>
            </w:tcBorders>
            <w:shd w:val="clear" w:color="auto" w:fill="auto"/>
            <w:vAlign w:val="center"/>
          </w:tcPr>
          <w:p w14:paraId="4198616A" w14:textId="2D44BFF0" w:rsidR="00687367" w:rsidRPr="00951DCB" w:rsidRDefault="00687367" w:rsidP="00687367">
            <w:pPr>
              <w:autoSpaceDE w:val="0"/>
              <w:autoSpaceDN w:val="0"/>
              <w:adjustRightInd w:val="0"/>
              <w:spacing w:after="0" w:line="240" w:lineRule="auto"/>
              <w:rPr>
                <w:color w:val="000000"/>
                <w:kern w:val="0"/>
                <w:sz w:val="22"/>
                <w:szCs w:val="22"/>
                <w:u w:val="none"/>
              </w:rPr>
            </w:pPr>
            <w:r w:rsidRPr="00951DCB">
              <w:rPr>
                <w:color w:val="000000"/>
                <w:sz w:val="22"/>
                <w:szCs w:val="22"/>
                <w:u w:val="none"/>
              </w:rPr>
              <w:t>Lift servicing and stair lifts (annual)</w:t>
            </w:r>
          </w:p>
        </w:tc>
        <w:tc>
          <w:tcPr>
            <w:tcW w:w="2016" w:type="dxa"/>
            <w:gridSpan w:val="2"/>
            <w:tcBorders>
              <w:top w:val="single" w:sz="6" w:space="0" w:color="auto"/>
              <w:left w:val="single" w:sz="6" w:space="0" w:color="auto"/>
              <w:bottom w:val="single" w:sz="6" w:space="0" w:color="auto"/>
              <w:right w:val="single" w:sz="6" w:space="0" w:color="auto"/>
            </w:tcBorders>
          </w:tcPr>
          <w:p w14:paraId="0DDDF694" w14:textId="0224B788"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Life of item</w:t>
            </w:r>
          </w:p>
        </w:tc>
        <w:tc>
          <w:tcPr>
            <w:tcW w:w="1985" w:type="dxa"/>
            <w:tcBorders>
              <w:top w:val="single" w:sz="6" w:space="0" w:color="auto"/>
              <w:left w:val="single" w:sz="6" w:space="0" w:color="auto"/>
              <w:bottom w:val="single" w:sz="6" w:space="0" w:color="auto"/>
              <w:right w:val="single" w:sz="6" w:space="0" w:color="auto"/>
            </w:tcBorders>
          </w:tcPr>
          <w:p w14:paraId="174941CB" w14:textId="77777777" w:rsidR="00687367"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706DBACC" w14:textId="00653CF8" w:rsidR="00687367" w:rsidRDefault="00687367" w:rsidP="00687367">
            <w:pPr>
              <w:autoSpaceDE w:val="0"/>
              <w:autoSpaceDN w:val="0"/>
              <w:adjustRightInd w:val="0"/>
              <w:spacing w:after="0" w:line="240" w:lineRule="auto"/>
              <w:rPr>
                <w:color w:val="000000"/>
                <w:kern w:val="0"/>
                <w:sz w:val="22"/>
                <w:szCs w:val="22"/>
                <w:u w:val="none"/>
              </w:rPr>
            </w:pPr>
            <w:r w:rsidRPr="008F05A2">
              <w:rPr>
                <w:color w:val="000000"/>
                <w:kern w:val="0"/>
                <w:sz w:val="22"/>
                <w:szCs w:val="22"/>
                <w:u w:val="none"/>
              </w:rPr>
              <w:t>Business need</w:t>
            </w:r>
          </w:p>
        </w:tc>
      </w:tr>
      <w:tr w:rsidR="00687367" w:rsidRPr="00EF6F7B" w14:paraId="26AD70CA" w14:textId="77777777" w:rsidTr="004157F2">
        <w:trPr>
          <w:trHeight w:val="266"/>
        </w:trPr>
        <w:tc>
          <w:tcPr>
            <w:tcW w:w="1085" w:type="dxa"/>
            <w:tcBorders>
              <w:top w:val="single" w:sz="6" w:space="0" w:color="auto"/>
              <w:left w:val="single" w:sz="12" w:space="0" w:color="auto"/>
              <w:bottom w:val="single" w:sz="6" w:space="0" w:color="auto"/>
              <w:right w:val="single" w:sz="6" w:space="0" w:color="auto"/>
            </w:tcBorders>
          </w:tcPr>
          <w:p w14:paraId="7C408EC7" w14:textId="6C4CDB71"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9.3.23</w:t>
            </w:r>
          </w:p>
        </w:tc>
        <w:tc>
          <w:tcPr>
            <w:tcW w:w="2760" w:type="dxa"/>
            <w:tcBorders>
              <w:top w:val="single" w:sz="6" w:space="0" w:color="auto"/>
              <w:left w:val="single" w:sz="6" w:space="0" w:color="auto"/>
              <w:bottom w:val="single" w:sz="6" w:space="0" w:color="auto"/>
              <w:right w:val="single" w:sz="6" w:space="0" w:color="auto"/>
            </w:tcBorders>
          </w:tcPr>
          <w:p w14:paraId="53B25CBB" w14:textId="71889B92" w:rsidR="00687367" w:rsidRPr="00186550" w:rsidRDefault="00687367" w:rsidP="00687367">
            <w:pPr>
              <w:autoSpaceDE w:val="0"/>
              <w:autoSpaceDN w:val="0"/>
              <w:adjustRightInd w:val="0"/>
              <w:spacing w:after="0" w:line="240" w:lineRule="auto"/>
              <w:rPr>
                <w:color w:val="000000"/>
                <w:kern w:val="0"/>
                <w:sz w:val="22"/>
                <w:szCs w:val="22"/>
                <w:u w:val="none"/>
              </w:rPr>
            </w:pPr>
            <w:r w:rsidRPr="00C17D08">
              <w:rPr>
                <w:color w:val="000000"/>
                <w:kern w:val="0"/>
                <w:sz w:val="22"/>
                <w:szCs w:val="22"/>
                <w:u w:val="none"/>
              </w:rPr>
              <w:t>Property Services</w:t>
            </w:r>
          </w:p>
        </w:tc>
        <w:tc>
          <w:tcPr>
            <w:tcW w:w="4536" w:type="dxa"/>
            <w:tcBorders>
              <w:top w:val="nil"/>
              <w:left w:val="single" w:sz="4" w:space="0" w:color="auto"/>
              <w:bottom w:val="single" w:sz="4" w:space="0" w:color="auto"/>
              <w:right w:val="single" w:sz="4" w:space="0" w:color="auto"/>
            </w:tcBorders>
            <w:shd w:val="clear" w:color="auto" w:fill="auto"/>
            <w:vAlign w:val="center"/>
          </w:tcPr>
          <w:p w14:paraId="7C9C5642" w14:textId="418435C0" w:rsidR="00687367" w:rsidRPr="00951DCB" w:rsidRDefault="00687367" w:rsidP="00687367">
            <w:pPr>
              <w:autoSpaceDE w:val="0"/>
              <w:autoSpaceDN w:val="0"/>
              <w:adjustRightInd w:val="0"/>
              <w:spacing w:after="0" w:line="240" w:lineRule="auto"/>
              <w:rPr>
                <w:color w:val="000000"/>
                <w:kern w:val="0"/>
                <w:sz w:val="22"/>
                <w:szCs w:val="22"/>
                <w:u w:val="none"/>
              </w:rPr>
            </w:pPr>
            <w:r w:rsidRPr="00951DCB">
              <w:rPr>
                <w:color w:val="000000"/>
                <w:sz w:val="22"/>
                <w:szCs w:val="22"/>
                <w:u w:val="none"/>
              </w:rPr>
              <w:t>Disabled adaptions</w:t>
            </w:r>
          </w:p>
        </w:tc>
        <w:tc>
          <w:tcPr>
            <w:tcW w:w="2016" w:type="dxa"/>
            <w:gridSpan w:val="2"/>
            <w:tcBorders>
              <w:top w:val="single" w:sz="6" w:space="0" w:color="auto"/>
              <w:left w:val="single" w:sz="6" w:space="0" w:color="auto"/>
              <w:bottom w:val="single" w:sz="6" w:space="0" w:color="auto"/>
              <w:right w:val="single" w:sz="6" w:space="0" w:color="auto"/>
            </w:tcBorders>
          </w:tcPr>
          <w:p w14:paraId="14A62A80" w14:textId="72644EE8"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45B9222D" w14:textId="77777777" w:rsidR="00687367"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6A610298" w14:textId="410AF2AA" w:rsidR="00687367" w:rsidRDefault="00687367" w:rsidP="00687367">
            <w:pPr>
              <w:autoSpaceDE w:val="0"/>
              <w:autoSpaceDN w:val="0"/>
              <w:adjustRightInd w:val="0"/>
              <w:spacing w:after="0" w:line="240" w:lineRule="auto"/>
              <w:rPr>
                <w:color w:val="000000"/>
                <w:kern w:val="0"/>
                <w:sz w:val="22"/>
                <w:szCs w:val="22"/>
                <w:u w:val="none"/>
              </w:rPr>
            </w:pPr>
            <w:r w:rsidRPr="008F05A2">
              <w:rPr>
                <w:color w:val="000000"/>
                <w:kern w:val="0"/>
                <w:sz w:val="22"/>
                <w:szCs w:val="22"/>
                <w:u w:val="none"/>
              </w:rPr>
              <w:t>Business need</w:t>
            </w:r>
          </w:p>
        </w:tc>
      </w:tr>
      <w:tr w:rsidR="00687367" w:rsidRPr="00EF6F7B" w14:paraId="2BD29BAC" w14:textId="77777777" w:rsidTr="003C08A0">
        <w:trPr>
          <w:trHeight w:val="266"/>
        </w:trPr>
        <w:tc>
          <w:tcPr>
            <w:tcW w:w="1085" w:type="dxa"/>
            <w:tcBorders>
              <w:top w:val="single" w:sz="6" w:space="0" w:color="auto"/>
              <w:left w:val="single" w:sz="12" w:space="0" w:color="auto"/>
              <w:bottom w:val="single" w:sz="6" w:space="0" w:color="auto"/>
              <w:right w:val="single" w:sz="6" w:space="0" w:color="auto"/>
            </w:tcBorders>
          </w:tcPr>
          <w:p w14:paraId="7A0EF662" w14:textId="3183976E"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9.3.24</w:t>
            </w:r>
          </w:p>
        </w:tc>
        <w:tc>
          <w:tcPr>
            <w:tcW w:w="2760" w:type="dxa"/>
            <w:tcBorders>
              <w:top w:val="single" w:sz="6" w:space="0" w:color="auto"/>
              <w:left w:val="single" w:sz="6" w:space="0" w:color="auto"/>
              <w:bottom w:val="single" w:sz="6" w:space="0" w:color="auto"/>
              <w:right w:val="single" w:sz="6" w:space="0" w:color="auto"/>
            </w:tcBorders>
          </w:tcPr>
          <w:p w14:paraId="2B0F0A95" w14:textId="1333EBFD" w:rsidR="00687367" w:rsidRPr="00C17D08" w:rsidRDefault="00687367" w:rsidP="00687367">
            <w:pPr>
              <w:autoSpaceDE w:val="0"/>
              <w:autoSpaceDN w:val="0"/>
              <w:adjustRightInd w:val="0"/>
              <w:spacing w:after="0" w:line="240" w:lineRule="auto"/>
              <w:rPr>
                <w:color w:val="000000"/>
                <w:kern w:val="0"/>
                <w:sz w:val="22"/>
                <w:szCs w:val="22"/>
                <w:u w:val="none"/>
              </w:rPr>
            </w:pPr>
            <w:r w:rsidRPr="00C17D08">
              <w:rPr>
                <w:color w:val="000000"/>
                <w:kern w:val="0"/>
                <w:sz w:val="22"/>
                <w:szCs w:val="22"/>
                <w:u w:val="none"/>
              </w:rPr>
              <w:t>Property Services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B15CF11" w14:textId="5FD13DC3" w:rsidR="00687367" w:rsidRPr="00951DCB" w:rsidRDefault="00687367" w:rsidP="00687367">
            <w:pPr>
              <w:autoSpaceDE w:val="0"/>
              <w:autoSpaceDN w:val="0"/>
              <w:adjustRightInd w:val="0"/>
              <w:spacing w:after="0" w:line="240" w:lineRule="auto"/>
              <w:rPr>
                <w:color w:val="000000"/>
                <w:sz w:val="22"/>
                <w:szCs w:val="22"/>
                <w:u w:val="none"/>
              </w:rPr>
            </w:pPr>
            <w:r w:rsidRPr="00951DCB">
              <w:rPr>
                <w:color w:val="000000"/>
                <w:sz w:val="22"/>
                <w:szCs w:val="22"/>
                <w:u w:val="none"/>
              </w:rPr>
              <w:t>Void videos</w:t>
            </w:r>
            <w:r>
              <w:rPr>
                <w:color w:val="000000"/>
                <w:sz w:val="22"/>
                <w:szCs w:val="22"/>
                <w:u w:val="none"/>
              </w:rPr>
              <w:t xml:space="preserve"> - </w:t>
            </w:r>
            <w:r w:rsidRPr="00951DCB">
              <w:rPr>
                <w:color w:val="000000"/>
                <w:sz w:val="22"/>
                <w:szCs w:val="22"/>
                <w:u w:val="none"/>
              </w:rPr>
              <w:t>pre and post inspection for most recent void; plus post inspection for terminating tenan</w:t>
            </w:r>
            <w:r>
              <w:rPr>
                <w:color w:val="000000"/>
                <w:sz w:val="22"/>
                <w:szCs w:val="22"/>
                <w:u w:val="none"/>
              </w:rPr>
              <w:t>t</w:t>
            </w:r>
          </w:p>
        </w:tc>
        <w:tc>
          <w:tcPr>
            <w:tcW w:w="2016" w:type="dxa"/>
            <w:gridSpan w:val="2"/>
            <w:tcBorders>
              <w:top w:val="single" w:sz="6" w:space="0" w:color="auto"/>
              <w:left w:val="single" w:sz="6" w:space="0" w:color="auto"/>
              <w:bottom w:val="single" w:sz="6" w:space="0" w:color="auto"/>
              <w:right w:val="single" w:sz="6" w:space="0" w:color="auto"/>
            </w:tcBorders>
          </w:tcPr>
          <w:p w14:paraId="0EB5B052" w14:textId="45F61C6A"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6 years +1</w:t>
            </w:r>
          </w:p>
        </w:tc>
        <w:tc>
          <w:tcPr>
            <w:tcW w:w="1985" w:type="dxa"/>
            <w:tcBorders>
              <w:top w:val="single" w:sz="6" w:space="0" w:color="auto"/>
              <w:left w:val="single" w:sz="6" w:space="0" w:color="auto"/>
              <w:bottom w:val="single" w:sz="6" w:space="0" w:color="auto"/>
              <w:right w:val="single" w:sz="6" w:space="0" w:color="auto"/>
            </w:tcBorders>
          </w:tcPr>
          <w:p w14:paraId="6B39F80D" w14:textId="2B4AEBE5"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Date of video</w:t>
            </w:r>
          </w:p>
        </w:tc>
        <w:tc>
          <w:tcPr>
            <w:tcW w:w="1985" w:type="dxa"/>
            <w:tcBorders>
              <w:top w:val="single" w:sz="6" w:space="0" w:color="auto"/>
              <w:left w:val="single" w:sz="6" w:space="0" w:color="auto"/>
              <w:bottom w:val="single" w:sz="6" w:space="0" w:color="auto"/>
              <w:right w:val="single" w:sz="12" w:space="0" w:color="auto"/>
            </w:tcBorders>
          </w:tcPr>
          <w:p w14:paraId="29EE08C1" w14:textId="5C0C3667" w:rsidR="00687367" w:rsidRDefault="00687367" w:rsidP="00687367">
            <w:pPr>
              <w:autoSpaceDE w:val="0"/>
              <w:autoSpaceDN w:val="0"/>
              <w:adjustRightInd w:val="0"/>
              <w:spacing w:after="0" w:line="240" w:lineRule="auto"/>
              <w:rPr>
                <w:color w:val="000000"/>
                <w:kern w:val="0"/>
                <w:sz w:val="22"/>
                <w:szCs w:val="22"/>
                <w:u w:val="none"/>
              </w:rPr>
            </w:pPr>
            <w:r w:rsidRPr="008F05A2">
              <w:rPr>
                <w:color w:val="000000"/>
                <w:kern w:val="0"/>
                <w:sz w:val="22"/>
                <w:szCs w:val="22"/>
                <w:u w:val="none"/>
              </w:rPr>
              <w:t>Business need</w:t>
            </w:r>
          </w:p>
        </w:tc>
      </w:tr>
      <w:tr w:rsidR="00687367" w:rsidRPr="00EF6F7B" w14:paraId="673F36F2" w14:textId="77777777" w:rsidTr="004157F2">
        <w:trPr>
          <w:trHeight w:val="266"/>
        </w:trPr>
        <w:tc>
          <w:tcPr>
            <w:tcW w:w="1085" w:type="dxa"/>
            <w:tcBorders>
              <w:top w:val="single" w:sz="6" w:space="0" w:color="auto"/>
              <w:left w:val="single" w:sz="12" w:space="0" w:color="auto"/>
              <w:bottom w:val="single" w:sz="6" w:space="0" w:color="auto"/>
              <w:right w:val="single" w:sz="6" w:space="0" w:color="auto"/>
            </w:tcBorders>
          </w:tcPr>
          <w:p w14:paraId="49AADADE" w14:textId="2CB4D898"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9.3.25</w:t>
            </w:r>
          </w:p>
        </w:tc>
        <w:tc>
          <w:tcPr>
            <w:tcW w:w="2760" w:type="dxa"/>
            <w:tcBorders>
              <w:top w:val="single" w:sz="6" w:space="0" w:color="auto"/>
              <w:left w:val="single" w:sz="6" w:space="0" w:color="auto"/>
              <w:bottom w:val="single" w:sz="6" w:space="0" w:color="auto"/>
              <w:right w:val="single" w:sz="6" w:space="0" w:color="auto"/>
            </w:tcBorders>
          </w:tcPr>
          <w:p w14:paraId="3A9B5821" w14:textId="49F10E5E" w:rsidR="00687367" w:rsidRPr="00C17D08" w:rsidRDefault="00687367" w:rsidP="00687367">
            <w:pPr>
              <w:autoSpaceDE w:val="0"/>
              <w:autoSpaceDN w:val="0"/>
              <w:adjustRightInd w:val="0"/>
              <w:spacing w:after="0" w:line="240" w:lineRule="auto"/>
              <w:rPr>
                <w:color w:val="000000"/>
                <w:kern w:val="0"/>
                <w:sz w:val="22"/>
                <w:szCs w:val="22"/>
                <w:u w:val="none"/>
              </w:rPr>
            </w:pPr>
            <w:r w:rsidRPr="00C17D08">
              <w:rPr>
                <w:color w:val="000000"/>
                <w:kern w:val="0"/>
                <w:sz w:val="22"/>
                <w:szCs w:val="22"/>
                <w:u w:val="none"/>
              </w:rPr>
              <w:t>Property Services</w:t>
            </w:r>
          </w:p>
        </w:tc>
        <w:tc>
          <w:tcPr>
            <w:tcW w:w="4536" w:type="dxa"/>
            <w:tcBorders>
              <w:top w:val="nil"/>
              <w:left w:val="single" w:sz="4" w:space="0" w:color="auto"/>
              <w:bottom w:val="single" w:sz="4" w:space="0" w:color="auto"/>
              <w:right w:val="single" w:sz="4" w:space="0" w:color="auto"/>
            </w:tcBorders>
            <w:shd w:val="clear" w:color="auto" w:fill="auto"/>
            <w:vAlign w:val="center"/>
          </w:tcPr>
          <w:p w14:paraId="7490CFE3" w14:textId="3C2E4CE2" w:rsidR="00687367" w:rsidRPr="00951DCB" w:rsidRDefault="00687367" w:rsidP="00687367">
            <w:pPr>
              <w:autoSpaceDE w:val="0"/>
              <w:autoSpaceDN w:val="0"/>
              <w:adjustRightInd w:val="0"/>
              <w:spacing w:after="0" w:line="240" w:lineRule="auto"/>
              <w:rPr>
                <w:color w:val="000000"/>
                <w:sz w:val="22"/>
                <w:szCs w:val="22"/>
                <w:u w:val="none"/>
              </w:rPr>
            </w:pPr>
            <w:r w:rsidRPr="00951DCB">
              <w:rPr>
                <w:color w:val="000000"/>
                <w:sz w:val="22"/>
                <w:szCs w:val="22"/>
                <w:u w:val="none"/>
              </w:rPr>
              <w:t>Fire risk assessments</w:t>
            </w:r>
          </w:p>
        </w:tc>
        <w:tc>
          <w:tcPr>
            <w:tcW w:w="2016" w:type="dxa"/>
            <w:gridSpan w:val="2"/>
            <w:tcBorders>
              <w:top w:val="single" w:sz="6" w:space="0" w:color="auto"/>
              <w:left w:val="single" w:sz="6" w:space="0" w:color="auto"/>
              <w:bottom w:val="single" w:sz="6" w:space="0" w:color="auto"/>
              <w:right w:val="single" w:sz="6" w:space="0" w:color="auto"/>
            </w:tcBorders>
          </w:tcPr>
          <w:p w14:paraId="728438DD" w14:textId="1A212E82"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Life of building</w:t>
            </w:r>
          </w:p>
        </w:tc>
        <w:tc>
          <w:tcPr>
            <w:tcW w:w="1985" w:type="dxa"/>
            <w:tcBorders>
              <w:top w:val="single" w:sz="6" w:space="0" w:color="auto"/>
              <w:left w:val="single" w:sz="6" w:space="0" w:color="auto"/>
              <w:bottom w:val="single" w:sz="6" w:space="0" w:color="auto"/>
              <w:right w:val="single" w:sz="6" w:space="0" w:color="auto"/>
            </w:tcBorders>
          </w:tcPr>
          <w:p w14:paraId="55866ACC" w14:textId="77777777" w:rsidR="00687367"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20BBFF56" w14:textId="5B8FF4AB" w:rsidR="00687367" w:rsidRDefault="00687367" w:rsidP="00687367">
            <w:pPr>
              <w:autoSpaceDE w:val="0"/>
              <w:autoSpaceDN w:val="0"/>
              <w:adjustRightInd w:val="0"/>
              <w:spacing w:after="0" w:line="240" w:lineRule="auto"/>
              <w:rPr>
                <w:color w:val="000000"/>
                <w:kern w:val="0"/>
                <w:sz w:val="22"/>
                <w:szCs w:val="22"/>
                <w:u w:val="none"/>
              </w:rPr>
            </w:pPr>
            <w:r w:rsidRPr="008F05A2">
              <w:rPr>
                <w:color w:val="000000"/>
                <w:kern w:val="0"/>
                <w:sz w:val="22"/>
                <w:szCs w:val="22"/>
                <w:u w:val="none"/>
              </w:rPr>
              <w:t>Business need</w:t>
            </w:r>
          </w:p>
        </w:tc>
      </w:tr>
      <w:tr w:rsidR="00687367" w:rsidRPr="00EF6F7B" w14:paraId="2C388721" w14:textId="77777777" w:rsidTr="004157F2">
        <w:trPr>
          <w:trHeight w:val="266"/>
        </w:trPr>
        <w:tc>
          <w:tcPr>
            <w:tcW w:w="1085" w:type="dxa"/>
            <w:tcBorders>
              <w:top w:val="single" w:sz="6" w:space="0" w:color="auto"/>
              <w:left w:val="single" w:sz="12" w:space="0" w:color="auto"/>
              <w:bottom w:val="single" w:sz="6" w:space="0" w:color="auto"/>
              <w:right w:val="single" w:sz="6" w:space="0" w:color="auto"/>
            </w:tcBorders>
          </w:tcPr>
          <w:p w14:paraId="7F2BBE4C" w14:textId="4BB52F70"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9.3.26</w:t>
            </w:r>
          </w:p>
        </w:tc>
        <w:tc>
          <w:tcPr>
            <w:tcW w:w="2760" w:type="dxa"/>
            <w:tcBorders>
              <w:top w:val="single" w:sz="6" w:space="0" w:color="auto"/>
              <w:left w:val="single" w:sz="6" w:space="0" w:color="auto"/>
              <w:bottom w:val="single" w:sz="6" w:space="0" w:color="auto"/>
              <w:right w:val="single" w:sz="6" w:space="0" w:color="auto"/>
            </w:tcBorders>
          </w:tcPr>
          <w:p w14:paraId="4C306863" w14:textId="3FC11499" w:rsidR="00687367" w:rsidRPr="00C17D08" w:rsidRDefault="00687367" w:rsidP="00687367">
            <w:pPr>
              <w:autoSpaceDE w:val="0"/>
              <w:autoSpaceDN w:val="0"/>
              <w:adjustRightInd w:val="0"/>
              <w:spacing w:after="0" w:line="240" w:lineRule="auto"/>
              <w:rPr>
                <w:color w:val="000000"/>
                <w:kern w:val="0"/>
                <w:sz w:val="22"/>
                <w:szCs w:val="22"/>
                <w:u w:val="none"/>
              </w:rPr>
            </w:pPr>
            <w:r w:rsidRPr="00C17D08">
              <w:rPr>
                <w:color w:val="000000"/>
                <w:kern w:val="0"/>
                <w:sz w:val="22"/>
                <w:szCs w:val="22"/>
                <w:u w:val="none"/>
              </w:rPr>
              <w:t>Property Services</w:t>
            </w:r>
          </w:p>
        </w:tc>
        <w:tc>
          <w:tcPr>
            <w:tcW w:w="4536" w:type="dxa"/>
            <w:tcBorders>
              <w:top w:val="nil"/>
              <w:left w:val="single" w:sz="4" w:space="0" w:color="auto"/>
              <w:bottom w:val="single" w:sz="4" w:space="0" w:color="auto"/>
              <w:right w:val="single" w:sz="4" w:space="0" w:color="auto"/>
            </w:tcBorders>
            <w:shd w:val="clear" w:color="auto" w:fill="auto"/>
            <w:vAlign w:val="center"/>
          </w:tcPr>
          <w:p w14:paraId="782184B0" w14:textId="57485729" w:rsidR="00687367" w:rsidRPr="00951DCB" w:rsidRDefault="00687367" w:rsidP="00687367">
            <w:pPr>
              <w:autoSpaceDE w:val="0"/>
              <w:autoSpaceDN w:val="0"/>
              <w:adjustRightInd w:val="0"/>
              <w:spacing w:after="0" w:line="240" w:lineRule="auto"/>
              <w:rPr>
                <w:color w:val="000000"/>
                <w:sz w:val="22"/>
                <w:szCs w:val="22"/>
                <w:u w:val="none"/>
              </w:rPr>
            </w:pPr>
            <w:r w:rsidRPr="00951DCB">
              <w:rPr>
                <w:color w:val="000000"/>
                <w:sz w:val="22"/>
                <w:szCs w:val="22"/>
                <w:u w:val="none"/>
              </w:rPr>
              <w:t>Systems that are subject to periodic testing e.g. lighting, MVHRs, detection systems</w:t>
            </w:r>
          </w:p>
        </w:tc>
        <w:tc>
          <w:tcPr>
            <w:tcW w:w="2016" w:type="dxa"/>
            <w:gridSpan w:val="2"/>
            <w:tcBorders>
              <w:top w:val="single" w:sz="6" w:space="0" w:color="auto"/>
              <w:left w:val="single" w:sz="6" w:space="0" w:color="auto"/>
              <w:bottom w:val="single" w:sz="6" w:space="0" w:color="auto"/>
              <w:right w:val="single" w:sz="6" w:space="0" w:color="auto"/>
            </w:tcBorders>
          </w:tcPr>
          <w:p w14:paraId="38EC5544" w14:textId="0D49B2B8"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6 years +1</w:t>
            </w:r>
          </w:p>
        </w:tc>
        <w:tc>
          <w:tcPr>
            <w:tcW w:w="1985" w:type="dxa"/>
            <w:tcBorders>
              <w:top w:val="single" w:sz="6" w:space="0" w:color="auto"/>
              <w:left w:val="single" w:sz="6" w:space="0" w:color="auto"/>
              <w:bottom w:val="single" w:sz="6" w:space="0" w:color="auto"/>
              <w:right w:val="single" w:sz="6" w:space="0" w:color="auto"/>
            </w:tcBorders>
          </w:tcPr>
          <w:p w14:paraId="5D8FD8F5" w14:textId="436EB8AA"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Date of test</w:t>
            </w:r>
          </w:p>
        </w:tc>
        <w:tc>
          <w:tcPr>
            <w:tcW w:w="1985" w:type="dxa"/>
            <w:tcBorders>
              <w:top w:val="single" w:sz="6" w:space="0" w:color="auto"/>
              <w:left w:val="single" w:sz="6" w:space="0" w:color="auto"/>
              <w:bottom w:val="single" w:sz="6" w:space="0" w:color="auto"/>
              <w:right w:val="single" w:sz="12" w:space="0" w:color="auto"/>
            </w:tcBorders>
          </w:tcPr>
          <w:p w14:paraId="7283253D" w14:textId="3CAA2980" w:rsidR="00687367" w:rsidRDefault="00687367" w:rsidP="00687367">
            <w:pPr>
              <w:autoSpaceDE w:val="0"/>
              <w:autoSpaceDN w:val="0"/>
              <w:adjustRightInd w:val="0"/>
              <w:spacing w:after="0" w:line="240" w:lineRule="auto"/>
              <w:rPr>
                <w:color w:val="000000"/>
                <w:kern w:val="0"/>
                <w:sz w:val="22"/>
                <w:szCs w:val="22"/>
                <w:u w:val="none"/>
              </w:rPr>
            </w:pPr>
            <w:r w:rsidRPr="008F05A2">
              <w:rPr>
                <w:color w:val="000000"/>
                <w:kern w:val="0"/>
                <w:sz w:val="22"/>
                <w:szCs w:val="22"/>
                <w:u w:val="none"/>
              </w:rPr>
              <w:t>Business need</w:t>
            </w:r>
          </w:p>
        </w:tc>
      </w:tr>
      <w:tr w:rsidR="00687367" w:rsidRPr="00EF6F7B" w14:paraId="499E89CD" w14:textId="77777777" w:rsidTr="004157F2">
        <w:trPr>
          <w:trHeight w:val="266"/>
        </w:trPr>
        <w:tc>
          <w:tcPr>
            <w:tcW w:w="1085" w:type="dxa"/>
            <w:tcBorders>
              <w:top w:val="single" w:sz="6" w:space="0" w:color="auto"/>
              <w:left w:val="single" w:sz="12" w:space="0" w:color="auto"/>
              <w:bottom w:val="single" w:sz="6" w:space="0" w:color="auto"/>
              <w:right w:val="single" w:sz="6" w:space="0" w:color="auto"/>
            </w:tcBorders>
          </w:tcPr>
          <w:p w14:paraId="0FA4BB1B" w14:textId="247D233F"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9.3.27</w:t>
            </w:r>
          </w:p>
        </w:tc>
        <w:tc>
          <w:tcPr>
            <w:tcW w:w="2760" w:type="dxa"/>
            <w:tcBorders>
              <w:top w:val="single" w:sz="6" w:space="0" w:color="auto"/>
              <w:left w:val="single" w:sz="6" w:space="0" w:color="auto"/>
              <w:bottom w:val="single" w:sz="6" w:space="0" w:color="auto"/>
              <w:right w:val="single" w:sz="6" w:space="0" w:color="auto"/>
            </w:tcBorders>
          </w:tcPr>
          <w:p w14:paraId="3DAAC48A" w14:textId="6D40135C" w:rsidR="00687367" w:rsidRPr="00C17D08" w:rsidRDefault="00687367" w:rsidP="00687367">
            <w:pPr>
              <w:autoSpaceDE w:val="0"/>
              <w:autoSpaceDN w:val="0"/>
              <w:adjustRightInd w:val="0"/>
              <w:spacing w:after="0" w:line="240" w:lineRule="auto"/>
              <w:rPr>
                <w:color w:val="000000"/>
                <w:kern w:val="0"/>
                <w:sz w:val="22"/>
                <w:szCs w:val="22"/>
                <w:u w:val="none"/>
              </w:rPr>
            </w:pPr>
            <w:r w:rsidRPr="00C17D08">
              <w:rPr>
                <w:color w:val="000000"/>
                <w:kern w:val="0"/>
                <w:sz w:val="22"/>
                <w:szCs w:val="22"/>
                <w:u w:val="none"/>
              </w:rPr>
              <w:t>Property Services</w:t>
            </w:r>
          </w:p>
        </w:tc>
        <w:tc>
          <w:tcPr>
            <w:tcW w:w="4536" w:type="dxa"/>
            <w:tcBorders>
              <w:top w:val="nil"/>
              <w:left w:val="single" w:sz="4" w:space="0" w:color="auto"/>
              <w:bottom w:val="single" w:sz="4" w:space="0" w:color="auto"/>
              <w:right w:val="single" w:sz="4" w:space="0" w:color="auto"/>
            </w:tcBorders>
            <w:shd w:val="clear" w:color="auto" w:fill="auto"/>
            <w:vAlign w:val="center"/>
          </w:tcPr>
          <w:p w14:paraId="5B42B1C8" w14:textId="345C1E22" w:rsidR="00687367" w:rsidRPr="00951DCB" w:rsidRDefault="00687367" w:rsidP="00687367">
            <w:pPr>
              <w:autoSpaceDE w:val="0"/>
              <w:autoSpaceDN w:val="0"/>
              <w:adjustRightInd w:val="0"/>
              <w:spacing w:after="0" w:line="240" w:lineRule="auto"/>
              <w:rPr>
                <w:color w:val="000000"/>
                <w:sz w:val="22"/>
                <w:szCs w:val="22"/>
                <w:u w:val="none"/>
              </w:rPr>
            </w:pPr>
            <w:r w:rsidRPr="00951DCB">
              <w:rPr>
                <w:color w:val="000000"/>
                <w:sz w:val="22"/>
                <w:szCs w:val="22"/>
                <w:u w:val="none"/>
              </w:rPr>
              <w:t>Stock condition survey</w:t>
            </w:r>
            <w:r>
              <w:rPr>
                <w:color w:val="000000"/>
                <w:sz w:val="22"/>
                <w:szCs w:val="22"/>
                <w:u w:val="none"/>
              </w:rPr>
              <w:t xml:space="preserve"> - </w:t>
            </w:r>
            <w:r w:rsidRPr="00951DCB">
              <w:rPr>
                <w:color w:val="000000"/>
                <w:sz w:val="22"/>
                <w:szCs w:val="22"/>
                <w:u w:val="none"/>
              </w:rPr>
              <w:t>Survey outcome electronic plus photo</w:t>
            </w:r>
          </w:p>
        </w:tc>
        <w:tc>
          <w:tcPr>
            <w:tcW w:w="2016" w:type="dxa"/>
            <w:gridSpan w:val="2"/>
            <w:tcBorders>
              <w:top w:val="single" w:sz="6" w:space="0" w:color="auto"/>
              <w:left w:val="single" w:sz="6" w:space="0" w:color="auto"/>
              <w:bottom w:val="single" w:sz="6" w:space="0" w:color="auto"/>
              <w:right w:val="single" w:sz="6" w:space="0" w:color="auto"/>
            </w:tcBorders>
          </w:tcPr>
          <w:p w14:paraId="28AB22B8" w14:textId="19DC6865"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485FB73F" w14:textId="77777777" w:rsidR="00687367"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1B05D3E4" w14:textId="6706E41F" w:rsidR="00687367" w:rsidRDefault="00687367" w:rsidP="00687367">
            <w:pPr>
              <w:autoSpaceDE w:val="0"/>
              <w:autoSpaceDN w:val="0"/>
              <w:adjustRightInd w:val="0"/>
              <w:spacing w:after="0" w:line="240" w:lineRule="auto"/>
              <w:rPr>
                <w:color w:val="000000"/>
                <w:kern w:val="0"/>
                <w:sz w:val="22"/>
                <w:szCs w:val="22"/>
                <w:u w:val="none"/>
              </w:rPr>
            </w:pPr>
            <w:r w:rsidRPr="008F05A2">
              <w:rPr>
                <w:color w:val="000000"/>
                <w:kern w:val="0"/>
                <w:sz w:val="22"/>
                <w:szCs w:val="22"/>
                <w:u w:val="none"/>
              </w:rPr>
              <w:t>Business need</w:t>
            </w:r>
          </w:p>
        </w:tc>
      </w:tr>
      <w:tr w:rsidR="00687367" w:rsidRPr="00EF6F7B" w14:paraId="001ED6EB" w14:textId="77777777" w:rsidTr="00952D7A">
        <w:trPr>
          <w:trHeight w:val="266"/>
        </w:trPr>
        <w:tc>
          <w:tcPr>
            <w:tcW w:w="8381" w:type="dxa"/>
            <w:gridSpan w:val="3"/>
            <w:tcBorders>
              <w:top w:val="single" w:sz="6" w:space="0" w:color="auto"/>
              <w:left w:val="single" w:sz="12" w:space="0" w:color="auto"/>
              <w:bottom w:val="single" w:sz="6" w:space="0" w:color="auto"/>
              <w:right w:val="nil"/>
            </w:tcBorders>
            <w:shd w:val="solid" w:color="993366" w:fill="auto"/>
          </w:tcPr>
          <w:p w14:paraId="0969269A" w14:textId="003AD269" w:rsidR="00687367" w:rsidRPr="00684554" w:rsidRDefault="00687367" w:rsidP="00687367">
            <w:pPr>
              <w:pStyle w:val="Contents2"/>
            </w:pPr>
            <w:bookmarkStart w:id="34" w:name="_Toc173480181"/>
            <w:r w:rsidRPr="00684554">
              <w:t>9.4</w:t>
            </w:r>
            <w:r>
              <w:t xml:space="preserve">   Community Safety and Neighbourhood Services</w:t>
            </w:r>
            <w:bookmarkEnd w:id="34"/>
            <w:r>
              <w:t xml:space="preserve"> </w:t>
            </w:r>
          </w:p>
        </w:tc>
        <w:tc>
          <w:tcPr>
            <w:tcW w:w="2016" w:type="dxa"/>
            <w:gridSpan w:val="2"/>
            <w:tcBorders>
              <w:top w:val="single" w:sz="6" w:space="0" w:color="auto"/>
              <w:left w:val="nil"/>
              <w:bottom w:val="single" w:sz="6" w:space="0" w:color="auto"/>
              <w:right w:val="nil"/>
            </w:tcBorders>
            <w:shd w:val="solid" w:color="993366" w:fill="auto"/>
          </w:tcPr>
          <w:p w14:paraId="21FA9580"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nil"/>
            </w:tcBorders>
            <w:shd w:val="solid" w:color="993366" w:fill="auto"/>
          </w:tcPr>
          <w:p w14:paraId="254601C7"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single" w:sz="12" w:space="0" w:color="auto"/>
            </w:tcBorders>
            <w:shd w:val="solid" w:color="993366" w:fill="auto"/>
          </w:tcPr>
          <w:p w14:paraId="09BF0491"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r>
      <w:tr w:rsidR="00687367" w:rsidRPr="00EF6F7B" w14:paraId="3434F7FD" w14:textId="77777777" w:rsidTr="00526C38">
        <w:trPr>
          <w:trHeight w:val="302"/>
        </w:trPr>
        <w:tc>
          <w:tcPr>
            <w:tcW w:w="1085" w:type="dxa"/>
            <w:tcBorders>
              <w:top w:val="single" w:sz="6" w:space="0" w:color="auto"/>
              <w:left w:val="single" w:sz="12" w:space="0" w:color="auto"/>
              <w:bottom w:val="single" w:sz="6" w:space="0" w:color="auto"/>
              <w:right w:val="single" w:sz="6" w:space="0" w:color="auto"/>
            </w:tcBorders>
          </w:tcPr>
          <w:p w14:paraId="3A27973D" w14:textId="6BA6B293"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9.4.1</w:t>
            </w:r>
          </w:p>
        </w:tc>
        <w:tc>
          <w:tcPr>
            <w:tcW w:w="2760" w:type="dxa"/>
            <w:tcBorders>
              <w:top w:val="single" w:sz="6" w:space="0" w:color="auto"/>
              <w:left w:val="single" w:sz="6" w:space="0" w:color="auto"/>
              <w:bottom w:val="single" w:sz="6" w:space="0" w:color="auto"/>
              <w:right w:val="single" w:sz="6" w:space="0" w:color="auto"/>
            </w:tcBorders>
          </w:tcPr>
          <w:p w14:paraId="1BE1DCE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Community Safety</w:t>
            </w:r>
          </w:p>
        </w:tc>
        <w:tc>
          <w:tcPr>
            <w:tcW w:w="4536" w:type="dxa"/>
            <w:tcBorders>
              <w:top w:val="single" w:sz="6" w:space="0" w:color="auto"/>
              <w:left w:val="single" w:sz="6" w:space="0" w:color="auto"/>
              <w:bottom w:val="single" w:sz="6" w:space="0" w:color="auto"/>
              <w:right w:val="single" w:sz="6" w:space="0" w:color="auto"/>
            </w:tcBorders>
          </w:tcPr>
          <w:p w14:paraId="42E42E55" w14:textId="4C5E0E10" w:rsidR="00687367" w:rsidRPr="00526C38" w:rsidRDefault="00687367" w:rsidP="00687367">
            <w:pPr>
              <w:autoSpaceDE w:val="0"/>
              <w:autoSpaceDN w:val="0"/>
              <w:adjustRightInd w:val="0"/>
              <w:spacing w:after="0" w:line="240" w:lineRule="auto"/>
              <w:rPr>
                <w:color w:val="000000"/>
                <w:kern w:val="0"/>
                <w:sz w:val="22"/>
                <w:szCs w:val="22"/>
                <w:u w:val="none"/>
              </w:rPr>
            </w:pPr>
            <w:r w:rsidRPr="00526C38">
              <w:rPr>
                <w:color w:val="000000"/>
                <w:kern w:val="0"/>
                <w:sz w:val="22"/>
                <w:szCs w:val="22"/>
                <w:u w:val="none"/>
              </w:rPr>
              <w:t>Service Level Agreements – that contain financial data</w:t>
            </w:r>
          </w:p>
        </w:tc>
        <w:tc>
          <w:tcPr>
            <w:tcW w:w="2016" w:type="dxa"/>
            <w:gridSpan w:val="2"/>
            <w:tcBorders>
              <w:top w:val="single" w:sz="6" w:space="0" w:color="auto"/>
              <w:left w:val="single" w:sz="6" w:space="0" w:color="auto"/>
              <w:bottom w:val="single" w:sz="6" w:space="0" w:color="auto"/>
              <w:right w:val="single" w:sz="6" w:space="0" w:color="auto"/>
            </w:tcBorders>
          </w:tcPr>
          <w:p w14:paraId="46D2575C" w14:textId="491FBBD2"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6 years +current</w:t>
            </w:r>
          </w:p>
        </w:tc>
        <w:tc>
          <w:tcPr>
            <w:tcW w:w="1985" w:type="dxa"/>
            <w:tcBorders>
              <w:top w:val="single" w:sz="6" w:space="0" w:color="auto"/>
              <w:left w:val="single" w:sz="6" w:space="0" w:color="auto"/>
              <w:bottom w:val="single" w:sz="6" w:space="0" w:color="auto"/>
              <w:right w:val="single" w:sz="6" w:space="0" w:color="auto"/>
            </w:tcBorders>
          </w:tcPr>
          <w:p w14:paraId="0E6E2E28" w14:textId="034DFD8A" w:rsidR="00687367" w:rsidRPr="00526C38" w:rsidRDefault="00687367" w:rsidP="00687367">
            <w:pPr>
              <w:autoSpaceDE w:val="0"/>
              <w:autoSpaceDN w:val="0"/>
              <w:adjustRightInd w:val="0"/>
              <w:spacing w:after="0" w:line="240" w:lineRule="auto"/>
              <w:rPr>
                <w:color w:val="000000"/>
                <w:kern w:val="0"/>
                <w:u w:val="none"/>
              </w:rPr>
            </w:pPr>
            <w:r w:rsidRPr="00B30622">
              <w:rPr>
                <w:color w:val="000000"/>
                <w:sz w:val="22"/>
                <w:szCs w:val="22"/>
                <w:u w:val="none"/>
                <w:shd w:val="clear" w:color="auto" w:fill="FFFFFF"/>
              </w:rPr>
              <w:t>End of the Agreement period</w:t>
            </w:r>
          </w:p>
        </w:tc>
        <w:tc>
          <w:tcPr>
            <w:tcW w:w="1985" w:type="dxa"/>
            <w:tcBorders>
              <w:top w:val="single" w:sz="6" w:space="0" w:color="auto"/>
              <w:left w:val="single" w:sz="6" w:space="0" w:color="auto"/>
              <w:bottom w:val="single" w:sz="6" w:space="0" w:color="auto"/>
              <w:right w:val="single" w:sz="12" w:space="0" w:color="auto"/>
            </w:tcBorders>
          </w:tcPr>
          <w:p w14:paraId="33ED5DD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5B72C92D"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F1A6F50" w14:textId="751DA69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9.4.2</w:t>
            </w:r>
          </w:p>
        </w:tc>
        <w:tc>
          <w:tcPr>
            <w:tcW w:w="2760" w:type="dxa"/>
            <w:tcBorders>
              <w:top w:val="single" w:sz="6" w:space="0" w:color="auto"/>
              <w:left w:val="single" w:sz="6" w:space="0" w:color="auto"/>
              <w:bottom w:val="single" w:sz="6" w:space="0" w:color="auto"/>
              <w:right w:val="single" w:sz="6" w:space="0" w:color="auto"/>
            </w:tcBorders>
          </w:tcPr>
          <w:p w14:paraId="642D381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Community Safety</w:t>
            </w:r>
          </w:p>
        </w:tc>
        <w:tc>
          <w:tcPr>
            <w:tcW w:w="4536" w:type="dxa"/>
            <w:tcBorders>
              <w:top w:val="single" w:sz="6" w:space="0" w:color="auto"/>
              <w:left w:val="single" w:sz="6" w:space="0" w:color="auto"/>
              <w:bottom w:val="single" w:sz="6" w:space="0" w:color="auto"/>
              <w:right w:val="single" w:sz="6" w:space="0" w:color="auto"/>
            </w:tcBorders>
          </w:tcPr>
          <w:p w14:paraId="35CC9C26" w14:textId="5C0CA150" w:rsidR="00687367" w:rsidRPr="00526C38" w:rsidRDefault="00687367" w:rsidP="00687367">
            <w:pPr>
              <w:autoSpaceDE w:val="0"/>
              <w:autoSpaceDN w:val="0"/>
              <w:adjustRightInd w:val="0"/>
              <w:spacing w:after="0" w:line="240" w:lineRule="auto"/>
              <w:rPr>
                <w:color w:val="000000"/>
                <w:kern w:val="0"/>
                <w:sz w:val="22"/>
                <w:szCs w:val="22"/>
                <w:u w:val="none"/>
              </w:rPr>
            </w:pPr>
            <w:r w:rsidRPr="00526C38">
              <w:rPr>
                <w:color w:val="000000"/>
                <w:kern w:val="0"/>
                <w:sz w:val="22"/>
                <w:szCs w:val="22"/>
                <w:u w:val="none"/>
              </w:rPr>
              <w:t>Grant bids – that contain finance data</w:t>
            </w:r>
          </w:p>
        </w:tc>
        <w:tc>
          <w:tcPr>
            <w:tcW w:w="2016" w:type="dxa"/>
            <w:gridSpan w:val="2"/>
            <w:tcBorders>
              <w:top w:val="single" w:sz="6" w:space="0" w:color="auto"/>
              <w:left w:val="single" w:sz="6" w:space="0" w:color="auto"/>
              <w:bottom w:val="single" w:sz="6" w:space="0" w:color="auto"/>
              <w:right w:val="single" w:sz="6" w:space="0" w:color="auto"/>
            </w:tcBorders>
          </w:tcPr>
          <w:p w14:paraId="058F2B96" w14:textId="7D903500"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8</w:t>
            </w:r>
            <w:r w:rsidRPr="00EF6F7B">
              <w:rPr>
                <w:color w:val="000000"/>
                <w:kern w:val="0"/>
                <w:sz w:val="22"/>
                <w:szCs w:val="22"/>
                <w:u w:val="none"/>
              </w:rPr>
              <w:t xml:space="preserve"> years </w:t>
            </w:r>
          </w:p>
        </w:tc>
        <w:tc>
          <w:tcPr>
            <w:tcW w:w="1985" w:type="dxa"/>
            <w:tcBorders>
              <w:top w:val="single" w:sz="6" w:space="0" w:color="auto"/>
              <w:left w:val="single" w:sz="6" w:space="0" w:color="auto"/>
              <w:bottom w:val="single" w:sz="6" w:space="0" w:color="auto"/>
              <w:right w:val="single" w:sz="6" w:space="0" w:color="auto"/>
            </w:tcBorders>
          </w:tcPr>
          <w:p w14:paraId="6087BB6F" w14:textId="00C12FBF"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w:t>
            </w:r>
            <w:r>
              <w:rPr>
                <w:color w:val="000000"/>
                <w:kern w:val="0"/>
                <w:sz w:val="22"/>
                <w:szCs w:val="22"/>
                <w:u w:val="none"/>
              </w:rPr>
              <w:t>of award decision</w:t>
            </w:r>
          </w:p>
        </w:tc>
        <w:tc>
          <w:tcPr>
            <w:tcW w:w="1985" w:type="dxa"/>
            <w:tcBorders>
              <w:top w:val="single" w:sz="6" w:space="0" w:color="auto"/>
              <w:left w:val="single" w:sz="6" w:space="0" w:color="auto"/>
              <w:bottom w:val="single" w:sz="6" w:space="0" w:color="auto"/>
              <w:right w:val="single" w:sz="12" w:space="0" w:color="auto"/>
            </w:tcBorders>
          </w:tcPr>
          <w:p w14:paraId="522E760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6BDFC285"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5D9CACFF" w14:textId="0D8CDA62"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9.4.3</w:t>
            </w:r>
          </w:p>
        </w:tc>
        <w:tc>
          <w:tcPr>
            <w:tcW w:w="2760" w:type="dxa"/>
            <w:tcBorders>
              <w:top w:val="single" w:sz="6" w:space="0" w:color="auto"/>
              <w:left w:val="single" w:sz="6" w:space="0" w:color="auto"/>
              <w:bottom w:val="single" w:sz="6" w:space="0" w:color="auto"/>
              <w:right w:val="single" w:sz="6" w:space="0" w:color="auto"/>
            </w:tcBorders>
          </w:tcPr>
          <w:p w14:paraId="5EA590D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Community Safety</w:t>
            </w:r>
          </w:p>
        </w:tc>
        <w:tc>
          <w:tcPr>
            <w:tcW w:w="4536" w:type="dxa"/>
            <w:tcBorders>
              <w:top w:val="single" w:sz="6" w:space="0" w:color="auto"/>
              <w:left w:val="single" w:sz="6" w:space="0" w:color="auto"/>
              <w:bottom w:val="single" w:sz="6" w:space="0" w:color="auto"/>
              <w:right w:val="single" w:sz="6" w:space="0" w:color="auto"/>
            </w:tcBorders>
          </w:tcPr>
          <w:p w14:paraId="10B1AE7F" w14:textId="2B43378E" w:rsidR="00687367" w:rsidRPr="00526C38" w:rsidRDefault="00687367" w:rsidP="00687367">
            <w:pPr>
              <w:autoSpaceDE w:val="0"/>
              <w:autoSpaceDN w:val="0"/>
              <w:adjustRightInd w:val="0"/>
              <w:spacing w:after="0" w:line="240" w:lineRule="auto"/>
              <w:rPr>
                <w:color w:val="000000"/>
                <w:kern w:val="0"/>
                <w:sz w:val="22"/>
                <w:szCs w:val="22"/>
                <w:u w:val="none"/>
              </w:rPr>
            </w:pPr>
            <w:r w:rsidRPr="00526C38">
              <w:rPr>
                <w:color w:val="000000"/>
                <w:kern w:val="0"/>
                <w:sz w:val="22"/>
                <w:szCs w:val="22"/>
                <w:u w:val="none"/>
              </w:rPr>
              <w:t>Case files including personal data to/from other agencies</w:t>
            </w:r>
          </w:p>
        </w:tc>
        <w:tc>
          <w:tcPr>
            <w:tcW w:w="2016" w:type="dxa"/>
            <w:gridSpan w:val="2"/>
            <w:tcBorders>
              <w:top w:val="single" w:sz="6" w:space="0" w:color="auto"/>
              <w:left w:val="single" w:sz="6" w:space="0" w:color="auto"/>
              <w:bottom w:val="single" w:sz="6" w:space="0" w:color="auto"/>
              <w:right w:val="single" w:sz="6" w:space="0" w:color="auto"/>
            </w:tcBorders>
          </w:tcPr>
          <w:p w14:paraId="0B7FE853" w14:textId="62114DCB"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2 years +current</w:t>
            </w:r>
            <w:r w:rsidRPr="00EF6F7B">
              <w:rPr>
                <w:color w:val="000000"/>
                <w:kern w:val="0"/>
                <w:sz w:val="22"/>
                <w:szCs w:val="22"/>
                <w:u w:val="none"/>
              </w:rPr>
              <w:t xml:space="preserve"> </w:t>
            </w:r>
          </w:p>
        </w:tc>
        <w:tc>
          <w:tcPr>
            <w:tcW w:w="1985" w:type="dxa"/>
            <w:tcBorders>
              <w:top w:val="single" w:sz="6" w:space="0" w:color="auto"/>
              <w:left w:val="single" w:sz="6" w:space="0" w:color="auto"/>
              <w:bottom w:val="single" w:sz="6" w:space="0" w:color="auto"/>
              <w:right w:val="single" w:sz="6" w:space="0" w:color="auto"/>
            </w:tcBorders>
          </w:tcPr>
          <w:p w14:paraId="450075BE" w14:textId="1AAAFC64"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After file closure</w:t>
            </w:r>
          </w:p>
        </w:tc>
        <w:tc>
          <w:tcPr>
            <w:tcW w:w="1985" w:type="dxa"/>
            <w:tcBorders>
              <w:top w:val="single" w:sz="6" w:space="0" w:color="auto"/>
              <w:left w:val="single" w:sz="6" w:space="0" w:color="auto"/>
              <w:bottom w:val="single" w:sz="6" w:space="0" w:color="auto"/>
              <w:right w:val="single" w:sz="12" w:space="0" w:color="auto"/>
            </w:tcBorders>
          </w:tcPr>
          <w:p w14:paraId="3DB1DFB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7A050FD3"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0236691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9.4.4</w:t>
            </w:r>
          </w:p>
        </w:tc>
        <w:tc>
          <w:tcPr>
            <w:tcW w:w="2760" w:type="dxa"/>
            <w:tcBorders>
              <w:top w:val="single" w:sz="6" w:space="0" w:color="auto"/>
              <w:left w:val="single" w:sz="6" w:space="0" w:color="auto"/>
              <w:bottom w:val="single" w:sz="6" w:space="0" w:color="auto"/>
              <w:right w:val="single" w:sz="6" w:space="0" w:color="auto"/>
            </w:tcBorders>
          </w:tcPr>
          <w:p w14:paraId="7C6B870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Community Safety</w:t>
            </w:r>
          </w:p>
        </w:tc>
        <w:tc>
          <w:tcPr>
            <w:tcW w:w="4536" w:type="dxa"/>
            <w:tcBorders>
              <w:top w:val="single" w:sz="6" w:space="0" w:color="auto"/>
              <w:left w:val="single" w:sz="6" w:space="0" w:color="auto"/>
              <w:bottom w:val="single" w:sz="6" w:space="0" w:color="auto"/>
              <w:right w:val="single" w:sz="6" w:space="0" w:color="auto"/>
            </w:tcBorders>
          </w:tcPr>
          <w:p w14:paraId="4427FD4C" w14:textId="6895B048" w:rsidR="00687367" w:rsidRPr="00526C38" w:rsidRDefault="00687367" w:rsidP="00687367">
            <w:pPr>
              <w:autoSpaceDE w:val="0"/>
              <w:autoSpaceDN w:val="0"/>
              <w:adjustRightInd w:val="0"/>
              <w:spacing w:after="0" w:line="240" w:lineRule="auto"/>
              <w:rPr>
                <w:color w:val="000000"/>
                <w:kern w:val="0"/>
                <w:sz w:val="22"/>
                <w:szCs w:val="22"/>
                <w:u w:val="none"/>
              </w:rPr>
            </w:pPr>
            <w:r w:rsidRPr="00526C38">
              <w:rPr>
                <w:color w:val="000000"/>
                <w:kern w:val="0"/>
                <w:sz w:val="22"/>
                <w:szCs w:val="22"/>
                <w:u w:val="none"/>
              </w:rPr>
              <w:t>Minutes of multi-agency meetings e.g. Oval, MARAC</w:t>
            </w:r>
          </w:p>
        </w:tc>
        <w:tc>
          <w:tcPr>
            <w:tcW w:w="2016" w:type="dxa"/>
            <w:gridSpan w:val="2"/>
            <w:tcBorders>
              <w:top w:val="single" w:sz="6" w:space="0" w:color="auto"/>
              <w:left w:val="single" w:sz="6" w:space="0" w:color="auto"/>
              <w:bottom w:val="single" w:sz="6" w:space="0" w:color="auto"/>
              <w:right w:val="single" w:sz="6" w:space="0" w:color="auto"/>
            </w:tcBorders>
          </w:tcPr>
          <w:p w14:paraId="4D2D30CA" w14:textId="18EBABDE"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2 years +current</w:t>
            </w:r>
            <w:r w:rsidRPr="00EF6F7B">
              <w:rPr>
                <w:color w:val="000000"/>
                <w:kern w:val="0"/>
                <w:sz w:val="22"/>
                <w:szCs w:val="22"/>
                <w:u w:val="none"/>
              </w:rPr>
              <w:t xml:space="preserve"> </w:t>
            </w:r>
          </w:p>
        </w:tc>
        <w:tc>
          <w:tcPr>
            <w:tcW w:w="1985" w:type="dxa"/>
            <w:tcBorders>
              <w:top w:val="single" w:sz="6" w:space="0" w:color="auto"/>
              <w:left w:val="single" w:sz="6" w:space="0" w:color="auto"/>
              <w:bottom w:val="single" w:sz="6" w:space="0" w:color="auto"/>
              <w:right w:val="single" w:sz="6" w:space="0" w:color="auto"/>
            </w:tcBorders>
          </w:tcPr>
          <w:p w14:paraId="59B5899A" w14:textId="40BB594A"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Date of meeting</w:t>
            </w:r>
          </w:p>
        </w:tc>
        <w:tc>
          <w:tcPr>
            <w:tcW w:w="1985" w:type="dxa"/>
            <w:tcBorders>
              <w:top w:val="single" w:sz="6" w:space="0" w:color="auto"/>
              <w:left w:val="single" w:sz="6" w:space="0" w:color="auto"/>
              <w:bottom w:val="single" w:sz="6" w:space="0" w:color="auto"/>
              <w:right w:val="single" w:sz="12" w:space="0" w:color="auto"/>
            </w:tcBorders>
          </w:tcPr>
          <w:p w14:paraId="246CB91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00D0E206"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264D9888" w14:textId="1825A52E"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lastRenderedPageBreak/>
              <w:t>9.4.5</w:t>
            </w:r>
          </w:p>
        </w:tc>
        <w:tc>
          <w:tcPr>
            <w:tcW w:w="2760" w:type="dxa"/>
            <w:tcBorders>
              <w:top w:val="single" w:sz="6" w:space="0" w:color="auto"/>
              <w:left w:val="single" w:sz="6" w:space="0" w:color="auto"/>
              <w:bottom w:val="single" w:sz="6" w:space="0" w:color="auto"/>
              <w:right w:val="single" w:sz="6" w:space="0" w:color="auto"/>
            </w:tcBorders>
          </w:tcPr>
          <w:p w14:paraId="09E1677C" w14:textId="6E6771DC"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Community Safety</w:t>
            </w:r>
          </w:p>
        </w:tc>
        <w:tc>
          <w:tcPr>
            <w:tcW w:w="4536" w:type="dxa"/>
            <w:tcBorders>
              <w:top w:val="single" w:sz="6" w:space="0" w:color="auto"/>
              <w:left w:val="single" w:sz="6" w:space="0" w:color="auto"/>
              <w:bottom w:val="single" w:sz="6" w:space="0" w:color="auto"/>
              <w:right w:val="single" w:sz="6" w:space="0" w:color="auto"/>
            </w:tcBorders>
          </w:tcPr>
          <w:p w14:paraId="274BBDDD" w14:textId="745CA04F" w:rsidR="00687367" w:rsidRPr="00551D6C" w:rsidRDefault="00687367" w:rsidP="00687367">
            <w:pPr>
              <w:autoSpaceDE w:val="0"/>
              <w:autoSpaceDN w:val="0"/>
              <w:adjustRightInd w:val="0"/>
              <w:spacing w:after="0" w:line="240" w:lineRule="auto"/>
              <w:rPr>
                <w:color w:val="000000"/>
                <w:kern w:val="0"/>
                <w:sz w:val="22"/>
                <w:szCs w:val="22"/>
                <w:u w:val="none"/>
              </w:rPr>
            </w:pPr>
            <w:r w:rsidRPr="00551D6C">
              <w:rPr>
                <w:color w:val="000000"/>
                <w:kern w:val="0"/>
                <w:sz w:val="22"/>
                <w:szCs w:val="22"/>
                <w:u w:val="none"/>
              </w:rPr>
              <w:t>Multi-agency meetings - that contain financial data</w:t>
            </w:r>
          </w:p>
        </w:tc>
        <w:tc>
          <w:tcPr>
            <w:tcW w:w="2016" w:type="dxa"/>
            <w:gridSpan w:val="2"/>
            <w:tcBorders>
              <w:top w:val="single" w:sz="6" w:space="0" w:color="auto"/>
              <w:left w:val="single" w:sz="6" w:space="0" w:color="auto"/>
              <w:bottom w:val="single" w:sz="6" w:space="0" w:color="auto"/>
              <w:right w:val="single" w:sz="6" w:space="0" w:color="auto"/>
            </w:tcBorders>
          </w:tcPr>
          <w:p w14:paraId="1FBF9B82" w14:textId="5953DD32"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7 years</w:t>
            </w:r>
            <w:r w:rsidRPr="00EF6F7B">
              <w:rPr>
                <w:color w:val="000000"/>
                <w:kern w:val="0"/>
                <w:sz w:val="22"/>
                <w:szCs w:val="22"/>
                <w:u w:val="none"/>
              </w:rPr>
              <w:t xml:space="preserve"> </w:t>
            </w:r>
          </w:p>
        </w:tc>
        <w:tc>
          <w:tcPr>
            <w:tcW w:w="1985" w:type="dxa"/>
            <w:tcBorders>
              <w:top w:val="single" w:sz="6" w:space="0" w:color="auto"/>
              <w:left w:val="single" w:sz="6" w:space="0" w:color="auto"/>
              <w:bottom w:val="single" w:sz="6" w:space="0" w:color="auto"/>
              <w:right w:val="single" w:sz="6" w:space="0" w:color="auto"/>
            </w:tcBorders>
          </w:tcPr>
          <w:p w14:paraId="14BD8400" w14:textId="0B978588"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Date of meeting</w:t>
            </w:r>
          </w:p>
        </w:tc>
        <w:tc>
          <w:tcPr>
            <w:tcW w:w="1985" w:type="dxa"/>
            <w:tcBorders>
              <w:top w:val="single" w:sz="6" w:space="0" w:color="auto"/>
              <w:left w:val="single" w:sz="6" w:space="0" w:color="auto"/>
              <w:bottom w:val="single" w:sz="6" w:space="0" w:color="auto"/>
              <w:right w:val="single" w:sz="12" w:space="0" w:color="auto"/>
            </w:tcBorders>
          </w:tcPr>
          <w:p w14:paraId="457DA933" w14:textId="4EEA76AA"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4D4364F5"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87BA125" w14:textId="258919CA"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9.4.6</w:t>
            </w:r>
          </w:p>
        </w:tc>
        <w:tc>
          <w:tcPr>
            <w:tcW w:w="2760" w:type="dxa"/>
            <w:tcBorders>
              <w:top w:val="single" w:sz="6" w:space="0" w:color="auto"/>
              <w:left w:val="single" w:sz="6" w:space="0" w:color="auto"/>
              <w:bottom w:val="single" w:sz="6" w:space="0" w:color="auto"/>
              <w:right w:val="single" w:sz="6" w:space="0" w:color="auto"/>
            </w:tcBorders>
          </w:tcPr>
          <w:p w14:paraId="69E205A5" w14:textId="7981879C"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Community Safety</w:t>
            </w:r>
          </w:p>
        </w:tc>
        <w:tc>
          <w:tcPr>
            <w:tcW w:w="4536" w:type="dxa"/>
            <w:tcBorders>
              <w:top w:val="single" w:sz="6" w:space="0" w:color="auto"/>
              <w:left w:val="single" w:sz="6" w:space="0" w:color="auto"/>
              <w:bottom w:val="single" w:sz="6" w:space="0" w:color="auto"/>
              <w:right w:val="single" w:sz="6" w:space="0" w:color="auto"/>
            </w:tcBorders>
          </w:tcPr>
          <w:p w14:paraId="1EFF8441" w14:textId="782A861B" w:rsidR="00687367" w:rsidRPr="00551D6C" w:rsidRDefault="00687367" w:rsidP="00687367">
            <w:pPr>
              <w:autoSpaceDE w:val="0"/>
              <w:autoSpaceDN w:val="0"/>
              <w:adjustRightInd w:val="0"/>
              <w:spacing w:after="0" w:line="240" w:lineRule="auto"/>
              <w:rPr>
                <w:color w:val="000000"/>
                <w:kern w:val="0"/>
                <w:sz w:val="22"/>
                <w:szCs w:val="22"/>
                <w:u w:val="none"/>
              </w:rPr>
            </w:pPr>
            <w:r w:rsidRPr="00551D6C">
              <w:rPr>
                <w:color w:val="000000"/>
                <w:kern w:val="0"/>
                <w:sz w:val="22"/>
                <w:szCs w:val="22"/>
                <w:u w:val="none"/>
              </w:rPr>
              <w:t>Domestic Homicide Review – that contain financial data</w:t>
            </w:r>
          </w:p>
        </w:tc>
        <w:tc>
          <w:tcPr>
            <w:tcW w:w="2016" w:type="dxa"/>
            <w:gridSpan w:val="2"/>
            <w:tcBorders>
              <w:top w:val="single" w:sz="6" w:space="0" w:color="auto"/>
              <w:left w:val="single" w:sz="6" w:space="0" w:color="auto"/>
              <w:bottom w:val="single" w:sz="6" w:space="0" w:color="auto"/>
              <w:right w:val="single" w:sz="6" w:space="0" w:color="auto"/>
            </w:tcBorders>
          </w:tcPr>
          <w:p w14:paraId="4B816803" w14:textId="338072CB"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7 years</w:t>
            </w:r>
          </w:p>
        </w:tc>
        <w:tc>
          <w:tcPr>
            <w:tcW w:w="1985" w:type="dxa"/>
            <w:tcBorders>
              <w:top w:val="single" w:sz="6" w:space="0" w:color="auto"/>
              <w:left w:val="single" w:sz="6" w:space="0" w:color="auto"/>
              <w:bottom w:val="single" w:sz="6" w:space="0" w:color="auto"/>
              <w:right w:val="single" w:sz="6" w:space="0" w:color="auto"/>
            </w:tcBorders>
          </w:tcPr>
          <w:p w14:paraId="3E800FFC" w14:textId="6C5B67EA" w:rsidR="00687367" w:rsidRPr="00EF6F7B" w:rsidRDefault="00687367" w:rsidP="00687367">
            <w:pPr>
              <w:autoSpaceDE w:val="0"/>
              <w:autoSpaceDN w:val="0"/>
              <w:adjustRightInd w:val="0"/>
              <w:spacing w:after="0" w:line="240" w:lineRule="auto"/>
              <w:rPr>
                <w:color w:val="000000"/>
                <w:kern w:val="0"/>
                <w:sz w:val="22"/>
                <w:szCs w:val="22"/>
                <w:u w:val="none"/>
              </w:rPr>
            </w:pPr>
            <w:r w:rsidRPr="00526C38">
              <w:rPr>
                <w:color w:val="000000"/>
                <w:kern w:val="0"/>
                <w:sz w:val="22"/>
                <w:szCs w:val="22"/>
              </w:rPr>
              <w:t>After publication of anonymised report</w:t>
            </w:r>
          </w:p>
        </w:tc>
        <w:tc>
          <w:tcPr>
            <w:tcW w:w="1985" w:type="dxa"/>
            <w:tcBorders>
              <w:top w:val="single" w:sz="6" w:space="0" w:color="auto"/>
              <w:left w:val="single" w:sz="6" w:space="0" w:color="auto"/>
              <w:bottom w:val="single" w:sz="6" w:space="0" w:color="auto"/>
              <w:right w:val="single" w:sz="12" w:space="0" w:color="auto"/>
            </w:tcBorders>
          </w:tcPr>
          <w:p w14:paraId="51F208AB" w14:textId="7DE129F5"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Common practice</w:t>
            </w:r>
          </w:p>
        </w:tc>
      </w:tr>
      <w:tr w:rsidR="00687367" w:rsidRPr="00EF6F7B" w14:paraId="17252583"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2D84E6DE" w14:textId="7929882D"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9.4.7</w:t>
            </w:r>
          </w:p>
        </w:tc>
        <w:tc>
          <w:tcPr>
            <w:tcW w:w="2760" w:type="dxa"/>
            <w:tcBorders>
              <w:top w:val="single" w:sz="6" w:space="0" w:color="auto"/>
              <w:left w:val="single" w:sz="6" w:space="0" w:color="auto"/>
              <w:bottom w:val="single" w:sz="6" w:space="0" w:color="auto"/>
              <w:right w:val="single" w:sz="6" w:space="0" w:color="auto"/>
            </w:tcBorders>
          </w:tcPr>
          <w:p w14:paraId="5E99A0A6" w14:textId="2E41B269"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Community Safety</w:t>
            </w:r>
          </w:p>
        </w:tc>
        <w:tc>
          <w:tcPr>
            <w:tcW w:w="4536" w:type="dxa"/>
            <w:tcBorders>
              <w:top w:val="single" w:sz="6" w:space="0" w:color="auto"/>
              <w:left w:val="single" w:sz="6" w:space="0" w:color="auto"/>
              <w:bottom w:val="single" w:sz="6" w:space="0" w:color="auto"/>
              <w:right w:val="single" w:sz="6" w:space="0" w:color="auto"/>
            </w:tcBorders>
          </w:tcPr>
          <w:p w14:paraId="46B4DD84" w14:textId="59C9DD5F" w:rsidR="00687367" w:rsidRPr="00551D6C" w:rsidRDefault="00687367" w:rsidP="00687367">
            <w:pPr>
              <w:autoSpaceDE w:val="0"/>
              <w:autoSpaceDN w:val="0"/>
              <w:adjustRightInd w:val="0"/>
              <w:spacing w:after="0" w:line="240" w:lineRule="auto"/>
              <w:rPr>
                <w:color w:val="000000"/>
                <w:kern w:val="0"/>
                <w:sz w:val="22"/>
                <w:szCs w:val="22"/>
                <w:u w:val="none"/>
              </w:rPr>
            </w:pPr>
            <w:r w:rsidRPr="00551D6C">
              <w:rPr>
                <w:color w:val="000000"/>
                <w:kern w:val="0"/>
                <w:sz w:val="22"/>
                <w:szCs w:val="22"/>
                <w:u w:val="none"/>
              </w:rPr>
              <w:t>Domestic Homicide Review – voids (criteria not met)</w:t>
            </w:r>
          </w:p>
        </w:tc>
        <w:tc>
          <w:tcPr>
            <w:tcW w:w="2016" w:type="dxa"/>
            <w:gridSpan w:val="2"/>
            <w:tcBorders>
              <w:top w:val="single" w:sz="6" w:space="0" w:color="auto"/>
              <w:left w:val="single" w:sz="6" w:space="0" w:color="auto"/>
              <w:bottom w:val="single" w:sz="6" w:space="0" w:color="auto"/>
              <w:right w:val="single" w:sz="6" w:space="0" w:color="auto"/>
            </w:tcBorders>
          </w:tcPr>
          <w:p w14:paraId="23A2E94C" w14:textId="726D4EB5"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12 months</w:t>
            </w:r>
          </w:p>
        </w:tc>
        <w:tc>
          <w:tcPr>
            <w:tcW w:w="1985" w:type="dxa"/>
            <w:tcBorders>
              <w:top w:val="single" w:sz="6" w:space="0" w:color="auto"/>
              <w:left w:val="single" w:sz="6" w:space="0" w:color="auto"/>
              <w:bottom w:val="single" w:sz="6" w:space="0" w:color="auto"/>
              <w:right w:val="single" w:sz="6" w:space="0" w:color="auto"/>
            </w:tcBorders>
          </w:tcPr>
          <w:p w14:paraId="3BDCC201" w14:textId="20DB946E"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After file closure</w:t>
            </w:r>
          </w:p>
        </w:tc>
        <w:tc>
          <w:tcPr>
            <w:tcW w:w="1985" w:type="dxa"/>
            <w:tcBorders>
              <w:top w:val="single" w:sz="6" w:space="0" w:color="auto"/>
              <w:left w:val="single" w:sz="6" w:space="0" w:color="auto"/>
              <w:bottom w:val="single" w:sz="6" w:space="0" w:color="auto"/>
              <w:right w:val="single" w:sz="12" w:space="0" w:color="auto"/>
            </w:tcBorders>
          </w:tcPr>
          <w:p w14:paraId="1F0B7F73" w14:textId="29E86AB7"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Common practice</w:t>
            </w:r>
          </w:p>
        </w:tc>
      </w:tr>
      <w:tr w:rsidR="00687367" w:rsidRPr="00EF6F7B" w14:paraId="37B3159B"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46EFDF4C" w14:textId="480B7D4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9.4.</w:t>
            </w:r>
            <w:r>
              <w:rPr>
                <w:color w:val="000000"/>
                <w:kern w:val="0"/>
                <w:sz w:val="22"/>
                <w:szCs w:val="22"/>
                <w:u w:val="none"/>
              </w:rPr>
              <w:t>8</w:t>
            </w:r>
          </w:p>
        </w:tc>
        <w:tc>
          <w:tcPr>
            <w:tcW w:w="2760" w:type="dxa"/>
            <w:tcBorders>
              <w:top w:val="single" w:sz="6" w:space="0" w:color="auto"/>
              <w:left w:val="single" w:sz="6" w:space="0" w:color="auto"/>
              <w:bottom w:val="single" w:sz="6" w:space="0" w:color="auto"/>
              <w:right w:val="single" w:sz="6" w:space="0" w:color="auto"/>
            </w:tcBorders>
          </w:tcPr>
          <w:p w14:paraId="7B5632E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Neighbourhood Services</w:t>
            </w:r>
          </w:p>
        </w:tc>
        <w:tc>
          <w:tcPr>
            <w:tcW w:w="4536" w:type="dxa"/>
            <w:tcBorders>
              <w:top w:val="single" w:sz="6" w:space="0" w:color="auto"/>
              <w:left w:val="single" w:sz="6" w:space="0" w:color="auto"/>
              <w:bottom w:val="single" w:sz="6" w:space="0" w:color="auto"/>
              <w:right w:val="single" w:sz="6" w:space="0" w:color="auto"/>
            </w:tcBorders>
          </w:tcPr>
          <w:p w14:paraId="34EB04DC" w14:textId="76CD53EC"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CSAS notebooks</w:t>
            </w:r>
          </w:p>
        </w:tc>
        <w:tc>
          <w:tcPr>
            <w:tcW w:w="2016" w:type="dxa"/>
            <w:gridSpan w:val="2"/>
            <w:tcBorders>
              <w:top w:val="single" w:sz="6" w:space="0" w:color="auto"/>
              <w:left w:val="single" w:sz="6" w:space="0" w:color="auto"/>
              <w:bottom w:val="single" w:sz="6" w:space="0" w:color="auto"/>
              <w:right w:val="single" w:sz="6" w:space="0" w:color="auto"/>
            </w:tcBorders>
          </w:tcPr>
          <w:p w14:paraId="37263008" w14:textId="73F8740A"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7 years</w:t>
            </w:r>
          </w:p>
        </w:tc>
        <w:tc>
          <w:tcPr>
            <w:tcW w:w="1985" w:type="dxa"/>
            <w:tcBorders>
              <w:top w:val="single" w:sz="6" w:space="0" w:color="auto"/>
              <w:left w:val="single" w:sz="6" w:space="0" w:color="auto"/>
              <w:bottom w:val="single" w:sz="6" w:space="0" w:color="auto"/>
              <w:right w:val="single" w:sz="6" w:space="0" w:color="auto"/>
            </w:tcBorders>
          </w:tcPr>
          <w:p w14:paraId="4F0D810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file closure</w:t>
            </w:r>
          </w:p>
        </w:tc>
        <w:tc>
          <w:tcPr>
            <w:tcW w:w="1985" w:type="dxa"/>
            <w:tcBorders>
              <w:top w:val="single" w:sz="6" w:space="0" w:color="auto"/>
              <w:left w:val="single" w:sz="6" w:space="0" w:color="auto"/>
              <w:bottom w:val="single" w:sz="6" w:space="0" w:color="auto"/>
              <w:right w:val="single" w:sz="12" w:space="0" w:color="auto"/>
            </w:tcBorders>
          </w:tcPr>
          <w:p w14:paraId="541B55B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40AC9E9E"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58E6700C" w14:textId="2D723E31" w:rsidR="00687367"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9.4.</w:t>
            </w:r>
            <w:r>
              <w:rPr>
                <w:color w:val="000000"/>
                <w:kern w:val="0"/>
                <w:sz w:val="22"/>
                <w:szCs w:val="22"/>
                <w:u w:val="none"/>
              </w:rPr>
              <w:t>9</w:t>
            </w:r>
          </w:p>
        </w:tc>
        <w:tc>
          <w:tcPr>
            <w:tcW w:w="2760" w:type="dxa"/>
            <w:tcBorders>
              <w:top w:val="single" w:sz="6" w:space="0" w:color="auto"/>
              <w:left w:val="single" w:sz="6" w:space="0" w:color="auto"/>
              <w:bottom w:val="single" w:sz="6" w:space="0" w:color="auto"/>
              <w:right w:val="single" w:sz="6" w:space="0" w:color="auto"/>
            </w:tcBorders>
          </w:tcPr>
          <w:p w14:paraId="1B655F7E" w14:textId="60B967CD"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Neighbourhood Services</w:t>
            </w:r>
          </w:p>
        </w:tc>
        <w:tc>
          <w:tcPr>
            <w:tcW w:w="4536" w:type="dxa"/>
            <w:tcBorders>
              <w:top w:val="single" w:sz="6" w:space="0" w:color="auto"/>
              <w:left w:val="single" w:sz="6" w:space="0" w:color="auto"/>
              <w:bottom w:val="single" w:sz="6" w:space="0" w:color="auto"/>
              <w:right w:val="single" w:sz="6" w:space="0" w:color="auto"/>
            </w:tcBorders>
          </w:tcPr>
          <w:p w14:paraId="1B0D242A" w14:textId="79E57DA5" w:rsidR="00687367" w:rsidRPr="00551D6C" w:rsidRDefault="00687367" w:rsidP="00687367">
            <w:pPr>
              <w:autoSpaceDE w:val="0"/>
              <w:autoSpaceDN w:val="0"/>
              <w:adjustRightInd w:val="0"/>
              <w:spacing w:after="0" w:line="240" w:lineRule="auto"/>
              <w:rPr>
                <w:color w:val="000000"/>
                <w:kern w:val="0"/>
                <w:sz w:val="22"/>
                <w:szCs w:val="22"/>
                <w:u w:val="none"/>
              </w:rPr>
            </w:pPr>
            <w:r w:rsidRPr="00551D6C">
              <w:rPr>
                <w:color w:val="000000"/>
                <w:sz w:val="22"/>
                <w:szCs w:val="22"/>
                <w:u w:val="none"/>
                <w:shd w:val="clear" w:color="auto" w:fill="FFFFFF"/>
              </w:rPr>
              <w:t>HMOs – case files including personal data to/from other agencies</w:t>
            </w:r>
          </w:p>
        </w:tc>
        <w:tc>
          <w:tcPr>
            <w:tcW w:w="2016" w:type="dxa"/>
            <w:gridSpan w:val="2"/>
            <w:tcBorders>
              <w:top w:val="single" w:sz="6" w:space="0" w:color="auto"/>
              <w:left w:val="single" w:sz="6" w:space="0" w:color="auto"/>
              <w:bottom w:val="single" w:sz="6" w:space="0" w:color="auto"/>
              <w:right w:val="single" w:sz="6" w:space="0" w:color="auto"/>
            </w:tcBorders>
          </w:tcPr>
          <w:p w14:paraId="62312C5B" w14:textId="4E3B7F06"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2 years + current</w:t>
            </w:r>
          </w:p>
        </w:tc>
        <w:tc>
          <w:tcPr>
            <w:tcW w:w="1985" w:type="dxa"/>
            <w:tcBorders>
              <w:top w:val="single" w:sz="6" w:space="0" w:color="auto"/>
              <w:left w:val="single" w:sz="6" w:space="0" w:color="auto"/>
              <w:bottom w:val="single" w:sz="6" w:space="0" w:color="auto"/>
              <w:right w:val="single" w:sz="6" w:space="0" w:color="auto"/>
            </w:tcBorders>
          </w:tcPr>
          <w:p w14:paraId="137F9BBE" w14:textId="113CE28E"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After file closure</w:t>
            </w:r>
          </w:p>
        </w:tc>
        <w:tc>
          <w:tcPr>
            <w:tcW w:w="1985" w:type="dxa"/>
            <w:tcBorders>
              <w:top w:val="single" w:sz="6" w:space="0" w:color="auto"/>
              <w:left w:val="single" w:sz="6" w:space="0" w:color="auto"/>
              <w:bottom w:val="single" w:sz="6" w:space="0" w:color="auto"/>
              <w:right w:val="single" w:sz="12" w:space="0" w:color="auto"/>
            </w:tcBorders>
          </w:tcPr>
          <w:p w14:paraId="21868518" w14:textId="7BADE967"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Common practice</w:t>
            </w:r>
          </w:p>
        </w:tc>
      </w:tr>
      <w:tr w:rsidR="00687367" w:rsidRPr="00EF6F7B" w14:paraId="2866CF3E" w14:textId="77777777" w:rsidTr="00952D7A">
        <w:trPr>
          <w:trHeight w:val="266"/>
        </w:trPr>
        <w:tc>
          <w:tcPr>
            <w:tcW w:w="14367" w:type="dxa"/>
            <w:gridSpan w:val="7"/>
            <w:tcBorders>
              <w:top w:val="single" w:sz="6" w:space="0" w:color="auto"/>
              <w:left w:val="single" w:sz="12" w:space="0" w:color="auto"/>
              <w:bottom w:val="single" w:sz="6" w:space="0" w:color="auto"/>
              <w:right w:val="single" w:sz="12" w:space="0" w:color="auto"/>
            </w:tcBorders>
            <w:shd w:val="clear" w:color="auto" w:fill="891340"/>
          </w:tcPr>
          <w:p w14:paraId="721EF340" w14:textId="7722DA3D" w:rsidR="00687367" w:rsidRPr="00952D7A" w:rsidRDefault="00687367" w:rsidP="00687367">
            <w:pPr>
              <w:autoSpaceDE w:val="0"/>
              <w:autoSpaceDN w:val="0"/>
              <w:adjustRightInd w:val="0"/>
              <w:spacing w:after="0" w:line="240" w:lineRule="auto"/>
              <w:rPr>
                <w:b/>
                <w:bCs/>
                <w:color w:val="000000"/>
                <w:kern w:val="0"/>
                <w:sz w:val="22"/>
                <w:szCs w:val="22"/>
                <w:u w:val="none"/>
              </w:rPr>
            </w:pPr>
            <w:r w:rsidRPr="00952D7A">
              <w:rPr>
                <w:b/>
                <w:bCs/>
                <w:color w:val="FFFFFF" w:themeColor="background1"/>
                <w:kern w:val="0"/>
                <w:sz w:val="22"/>
                <w:szCs w:val="22"/>
                <w:u w:val="none"/>
              </w:rPr>
              <w:t>9.5 Tenant Involvement</w:t>
            </w:r>
          </w:p>
        </w:tc>
      </w:tr>
      <w:tr w:rsidR="00687367" w:rsidRPr="00EF6F7B" w14:paraId="046A9393" w14:textId="77777777" w:rsidTr="00952D7A">
        <w:trPr>
          <w:trHeight w:val="71"/>
        </w:trPr>
        <w:tc>
          <w:tcPr>
            <w:tcW w:w="1085" w:type="dxa"/>
            <w:tcBorders>
              <w:top w:val="single" w:sz="6" w:space="0" w:color="auto"/>
              <w:left w:val="single" w:sz="12" w:space="0" w:color="auto"/>
              <w:bottom w:val="single" w:sz="6" w:space="0" w:color="auto"/>
              <w:right w:val="single" w:sz="6" w:space="0" w:color="auto"/>
            </w:tcBorders>
          </w:tcPr>
          <w:p w14:paraId="37659FF5" w14:textId="4C626569" w:rsidR="00687367" w:rsidRPr="00EF6F7B"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9.5.1</w:t>
            </w:r>
          </w:p>
        </w:tc>
        <w:tc>
          <w:tcPr>
            <w:tcW w:w="2760" w:type="dxa"/>
            <w:tcBorders>
              <w:top w:val="single" w:sz="6" w:space="0" w:color="auto"/>
              <w:left w:val="single" w:sz="6" w:space="0" w:color="auto"/>
              <w:bottom w:val="single" w:sz="6" w:space="0" w:color="auto"/>
              <w:right w:val="single" w:sz="6" w:space="0" w:color="auto"/>
            </w:tcBorders>
          </w:tcPr>
          <w:p w14:paraId="50B654F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Tenant involvement</w:t>
            </w:r>
          </w:p>
        </w:tc>
        <w:tc>
          <w:tcPr>
            <w:tcW w:w="4536" w:type="dxa"/>
            <w:tcBorders>
              <w:top w:val="single" w:sz="6" w:space="0" w:color="auto"/>
              <w:left w:val="single" w:sz="6" w:space="0" w:color="auto"/>
              <w:bottom w:val="single" w:sz="6" w:space="0" w:color="auto"/>
              <w:right w:val="single" w:sz="6" w:space="0" w:color="auto"/>
            </w:tcBorders>
          </w:tcPr>
          <w:p w14:paraId="7DE6753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TACT meetings:</w:t>
            </w:r>
          </w:p>
          <w:p w14:paraId="0D2B0DD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Tenants Panel</w:t>
            </w:r>
          </w:p>
          <w:p w14:paraId="47BE51D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Tenants &amp; Residents Association</w:t>
            </w:r>
          </w:p>
          <w:p w14:paraId="6B57489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Mystery shopping</w:t>
            </w:r>
          </w:p>
          <w:p w14:paraId="0E881F9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Community events</w:t>
            </w:r>
          </w:p>
          <w:p w14:paraId="172FFABC"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26B2B7D8"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3143A021"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0A62D07B"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0BE4C4E5"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2016" w:type="dxa"/>
            <w:gridSpan w:val="2"/>
            <w:tcBorders>
              <w:top w:val="single" w:sz="6" w:space="0" w:color="auto"/>
              <w:left w:val="single" w:sz="6" w:space="0" w:color="auto"/>
              <w:bottom w:val="single" w:sz="6" w:space="0" w:color="auto"/>
              <w:right w:val="single" w:sz="6" w:space="0" w:color="auto"/>
            </w:tcBorders>
          </w:tcPr>
          <w:p w14:paraId="6262403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6E471CB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meeting</w:t>
            </w:r>
          </w:p>
        </w:tc>
        <w:tc>
          <w:tcPr>
            <w:tcW w:w="1985" w:type="dxa"/>
            <w:tcBorders>
              <w:top w:val="single" w:sz="6" w:space="0" w:color="auto"/>
              <w:left w:val="single" w:sz="6" w:space="0" w:color="auto"/>
              <w:bottom w:val="single" w:sz="6" w:space="0" w:color="auto"/>
              <w:right w:val="single" w:sz="12" w:space="0" w:color="auto"/>
            </w:tcBorders>
          </w:tcPr>
          <w:p w14:paraId="3926111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77AFCCE1" w14:textId="77777777" w:rsidTr="00952D7A">
        <w:trPr>
          <w:trHeight w:val="266"/>
        </w:trPr>
        <w:tc>
          <w:tcPr>
            <w:tcW w:w="14367" w:type="dxa"/>
            <w:gridSpan w:val="7"/>
            <w:tcBorders>
              <w:top w:val="single" w:sz="6" w:space="0" w:color="auto"/>
              <w:left w:val="single" w:sz="12" w:space="0" w:color="auto"/>
              <w:bottom w:val="single" w:sz="6" w:space="0" w:color="auto"/>
              <w:right w:val="single" w:sz="12" w:space="0" w:color="auto"/>
            </w:tcBorders>
            <w:shd w:val="clear" w:color="auto" w:fill="891340"/>
          </w:tcPr>
          <w:p w14:paraId="7C021A17" w14:textId="4681586E" w:rsidR="00687367" w:rsidRPr="00952D7A" w:rsidRDefault="00687367" w:rsidP="00687367">
            <w:pPr>
              <w:autoSpaceDE w:val="0"/>
              <w:autoSpaceDN w:val="0"/>
              <w:adjustRightInd w:val="0"/>
              <w:spacing w:after="0" w:line="240" w:lineRule="auto"/>
              <w:rPr>
                <w:b/>
                <w:bCs/>
                <w:color w:val="000000"/>
                <w:kern w:val="0"/>
                <w:sz w:val="22"/>
                <w:szCs w:val="22"/>
                <w:u w:val="none"/>
              </w:rPr>
            </w:pPr>
            <w:r w:rsidRPr="00952D7A">
              <w:rPr>
                <w:b/>
                <w:bCs/>
                <w:color w:val="FFFFFF" w:themeColor="background1"/>
                <w:kern w:val="0"/>
                <w:sz w:val="22"/>
                <w:szCs w:val="22"/>
                <w:u w:val="none"/>
              </w:rPr>
              <w:t>9.6 Service Development</w:t>
            </w:r>
          </w:p>
        </w:tc>
      </w:tr>
      <w:tr w:rsidR="00687367" w:rsidRPr="00EF6F7B" w14:paraId="1FB93F07" w14:textId="77777777" w:rsidTr="00952D7A">
        <w:trPr>
          <w:trHeight w:val="1251"/>
        </w:trPr>
        <w:tc>
          <w:tcPr>
            <w:tcW w:w="1085" w:type="dxa"/>
            <w:tcBorders>
              <w:top w:val="single" w:sz="6" w:space="0" w:color="auto"/>
              <w:left w:val="single" w:sz="12" w:space="0" w:color="auto"/>
              <w:bottom w:val="single" w:sz="6" w:space="0" w:color="auto"/>
              <w:right w:val="single" w:sz="6" w:space="0" w:color="auto"/>
            </w:tcBorders>
          </w:tcPr>
          <w:p w14:paraId="3D879D7F" w14:textId="39C9CFBE"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9.6.1</w:t>
            </w:r>
          </w:p>
        </w:tc>
        <w:tc>
          <w:tcPr>
            <w:tcW w:w="2760" w:type="dxa"/>
            <w:tcBorders>
              <w:top w:val="single" w:sz="6" w:space="0" w:color="auto"/>
              <w:left w:val="single" w:sz="6" w:space="0" w:color="auto"/>
              <w:bottom w:val="single" w:sz="6" w:space="0" w:color="auto"/>
              <w:right w:val="single" w:sz="6" w:space="0" w:color="auto"/>
            </w:tcBorders>
          </w:tcPr>
          <w:p w14:paraId="16B1EF53" w14:textId="030D15D5"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Service Development </w:t>
            </w:r>
          </w:p>
        </w:tc>
        <w:tc>
          <w:tcPr>
            <w:tcW w:w="4536" w:type="dxa"/>
            <w:tcBorders>
              <w:top w:val="single" w:sz="6" w:space="0" w:color="auto"/>
              <w:left w:val="single" w:sz="6" w:space="0" w:color="auto"/>
              <w:bottom w:val="single" w:sz="6" w:space="0" w:color="auto"/>
              <w:right w:val="single" w:sz="6" w:space="0" w:color="auto"/>
            </w:tcBorders>
          </w:tcPr>
          <w:p w14:paraId="433702FE" w14:textId="280B2D20"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Strategies &amp; service plans including all background documents </w:t>
            </w:r>
          </w:p>
        </w:tc>
        <w:tc>
          <w:tcPr>
            <w:tcW w:w="2016" w:type="dxa"/>
            <w:gridSpan w:val="2"/>
            <w:tcBorders>
              <w:top w:val="single" w:sz="6" w:space="0" w:color="auto"/>
              <w:left w:val="single" w:sz="6" w:space="0" w:color="auto"/>
              <w:bottom w:val="single" w:sz="6" w:space="0" w:color="auto"/>
              <w:right w:val="single" w:sz="6" w:space="0" w:color="auto"/>
            </w:tcBorders>
          </w:tcPr>
          <w:p w14:paraId="307A9AD3" w14:textId="4FCEE690"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 years after strategy/plan completion</w:t>
            </w:r>
          </w:p>
        </w:tc>
        <w:tc>
          <w:tcPr>
            <w:tcW w:w="1985" w:type="dxa"/>
            <w:tcBorders>
              <w:top w:val="single" w:sz="6" w:space="0" w:color="auto"/>
              <w:left w:val="single" w:sz="6" w:space="0" w:color="auto"/>
              <w:bottom w:val="single" w:sz="6" w:space="0" w:color="auto"/>
              <w:right w:val="single" w:sz="6" w:space="0" w:color="auto"/>
            </w:tcBorders>
          </w:tcPr>
          <w:p w14:paraId="6A924E3E" w14:textId="4F700D29"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document</w:t>
            </w:r>
          </w:p>
        </w:tc>
        <w:tc>
          <w:tcPr>
            <w:tcW w:w="1985" w:type="dxa"/>
            <w:tcBorders>
              <w:top w:val="single" w:sz="6" w:space="0" w:color="auto"/>
              <w:left w:val="single" w:sz="6" w:space="0" w:color="auto"/>
              <w:bottom w:val="single" w:sz="6" w:space="0" w:color="auto"/>
              <w:right w:val="single" w:sz="12" w:space="0" w:color="auto"/>
            </w:tcBorders>
          </w:tcPr>
          <w:p w14:paraId="09D08634" w14:textId="18B5B87C"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NHF Document Retention Guidelines for Housing Associations 2013</w:t>
            </w:r>
          </w:p>
        </w:tc>
      </w:tr>
      <w:tr w:rsidR="00687367" w:rsidRPr="00EF6F7B" w14:paraId="3E15D85E" w14:textId="77777777" w:rsidTr="00952D7A">
        <w:trPr>
          <w:trHeight w:val="1392"/>
        </w:trPr>
        <w:tc>
          <w:tcPr>
            <w:tcW w:w="1085" w:type="dxa"/>
            <w:tcBorders>
              <w:top w:val="single" w:sz="6" w:space="0" w:color="auto"/>
              <w:left w:val="single" w:sz="12" w:space="0" w:color="auto"/>
              <w:bottom w:val="single" w:sz="6" w:space="0" w:color="auto"/>
              <w:right w:val="single" w:sz="6" w:space="0" w:color="auto"/>
            </w:tcBorders>
          </w:tcPr>
          <w:p w14:paraId="57319E9D" w14:textId="5B683A07"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lastRenderedPageBreak/>
              <w:t>9.6.2</w:t>
            </w:r>
          </w:p>
        </w:tc>
        <w:tc>
          <w:tcPr>
            <w:tcW w:w="2760" w:type="dxa"/>
            <w:tcBorders>
              <w:top w:val="single" w:sz="6" w:space="0" w:color="auto"/>
              <w:left w:val="single" w:sz="6" w:space="0" w:color="auto"/>
              <w:bottom w:val="single" w:sz="6" w:space="0" w:color="auto"/>
              <w:right w:val="single" w:sz="6" w:space="0" w:color="auto"/>
            </w:tcBorders>
          </w:tcPr>
          <w:p w14:paraId="259EC215" w14:textId="752BBE63"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Service Development </w:t>
            </w:r>
          </w:p>
        </w:tc>
        <w:tc>
          <w:tcPr>
            <w:tcW w:w="4536" w:type="dxa"/>
            <w:tcBorders>
              <w:top w:val="single" w:sz="6" w:space="0" w:color="auto"/>
              <w:left w:val="single" w:sz="6" w:space="0" w:color="auto"/>
              <w:bottom w:val="single" w:sz="6" w:space="0" w:color="auto"/>
              <w:right w:val="single" w:sz="6" w:space="0" w:color="auto"/>
            </w:tcBorders>
          </w:tcPr>
          <w:p w14:paraId="56885953" w14:textId="2A33D44D"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Customer &amp; stakeholder consultation including TACT &amp; Scrutiny</w:t>
            </w:r>
          </w:p>
        </w:tc>
        <w:tc>
          <w:tcPr>
            <w:tcW w:w="2016" w:type="dxa"/>
            <w:gridSpan w:val="2"/>
            <w:tcBorders>
              <w:top w:val="single" w:sz="6" w:space="0" w:color="auto"/>
              <w:left w:val="single" w:sz="6" w:space="0" w:color="auto"/>
              <w:bottom w:val="single" w:sz="6" w:space="0" w:color="auto"/>
              <w:right w:val="single" w:sz="6" w:space="0" w:color="auto"/>
            </w:tcBorders>
          </w:tcPr>
          <w:p w14:paraId="47D799BF" w14:textId="21645D06"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 years</w:t>
            </w:r>
          </w:p>
        </w:tc>
        <w:tc>
          <w:tcPr>
            <w:tcW w:w="1985" w:type="dxa"/>
            <w:tcBorders>
              <w:top w:val="single" w:sz="6" w:space="0" w:color="auto"/>
              <w:left w:val="single" w:sz="6" w:space="0" w:color="auto"/>
              <w:bottom w:val="single" w:sz="6" w:space="0" w:color="auto"/>
              <w:right w:val="single" w:sz="6" w:space="0" w:color="auto"/>
            </w:tcBorders>
          </w:tcPr>
          <w:p w14:paraId="35321100" w14:textId="22517ADC"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consultation</w:t>
            </w:r>
          </w:p>
        </w:tc>
        <w:tc>
          <w:tcPr>
            <w:tcW w:w="1985" w:type="dxa"/>
            <w:tcBorders>
              <w:top w:val="single" w:sz="6" w:space="0" w:color="auto"/>
              <w:left w:val="single" w:sz="6" w:space="0" w:color="auto"/>
              <w:bottom w:val="single" w:sz="6" w:space="0" w:color="auto"/>
              <w:right w:val="single" w:sz="12" w:space="0" w:color="auto"/>
            </w:tcBorders>
          </w:tcPr>
          <w:p w14:paraId="5CC2F3F5" w14:textId="2AE30EEF"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See section 2004 schedule section 3.5 (Public consultation)</w:t>
            </w:r>
          </w:p>
        </w:tc>
      </w:tr>
      <w:tr w:rsidR="00687367" w:rsidRPr="00EF6F7B" w14:paraId="10A7DB32" w14:textId="77777777" w:rsidTr="00952D7A">
        <w:trPr>
          <w:trHeight w:val="1256"/>
        </w:trPr>
        <w:tc>
          <w:tcPr>
            <w:tcW w:w="1085" w:type="dxa"/>
            <w:tcBorders>
              <w:top w:val="single" w:sz="6" w:space="0" w:color="auto"/>
              <w:left w:val="single" w:sz="12" w:space="0" w:color="auto"/>
              <w:bottom w:val="single" w:sz="6" w:space="0" w:color="auto"/>
              <w:right w:val="single" w:sz="6" w:space="0" w:color="auto"/>
            </w:tcBorders>
          </w:tcPr>
          <w:p w14:paraId="581104F8" w14:textId="45FD2F30"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9.6.3</w:t>
            </w:r>
          </w:p>
        </w:tc>
        <w:tc>
          <w:tcPr>
            <w:tcW w:w="2760" w:type="dxa"/>
            <w:tcBorders>
              <w:top w:val="single" w:sz="6" w:space="0" w:color="auto"/>
              <w:left w:val="single" w:sz="6" w:space="0" w:color="auto"/>
              <w:bottom w:val="single" w:sz="6" w:space="0" w:color="auto"/>
              <w:right w:val="single" w:sz="6" w:space="0" w:color="auto"/>
            </w:tcBorders>
          </w:tcPr>
          <w:p w14:paraId="1FF87F34" w14:textId="70989A5F"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Service Development </w:t>
            </w:r>
          </w:p>
        </w:tc>
        <w:tc>
          <w:tcPr>
            <w:tcW w:w="4536" w:type="dxa"/>
            <w:tcBorders>
              <w:top w:val="single" w:sz="6" w:space="0" w:color="auto"/>
              <w:left w:val="single" w:sz="6" w:space="0" w:color="auto"/>
              <w:bottom w:val="single" w:sz="6" w:space="0" w:color="auto"/>
              <w:right w:val="single" w:sz="6" w:space="0" w:color="auto"/>
            </w:tcBorders>
          </w:tcPr>
          <w:p w14:paraId="1B34B0F4" w14:textId="29672E0B"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Miscellaneous reports containing personal data (e.g. Business Objects reports) used to inform service development, performance reporting etc.</w:t>
            </w:r>
          </w:p>
        </w:tc>
        <w:tc>
          <w:tcPr>
            <w:tcW w:w="2016" w:type="dxa"/>
            <w:gridSpan w:val="2"/>
            <w:tcBorders>
              <w:top w:val="single" w:sz="6" w:space="0" w:color="auto"/>
              <w:left w:val="single" w:sz="6" w:space="0" w:color="auto"/>
              <w:bottom w:val="single" w:sz="6" w:space="0" w:color="auto"/>
              <w:right w:val="single" w:sz="6" w:space="0" w:color="auto"/>
            </w:tcBorders>
          </w:tcPr>
          <w:p w14:paraId="4F7549EB" w14:textId="765E15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2 years</w:t>
            </w:r>
          </w:p>
        </w:tc>
        <w:tc>
          <w:tcPr>
            <w:tcW w:w="1985" w:type="dxa"/>
            <w:tcBorders>
              <w:top w:val="single" w:sz="6" w:space="0" w:color="auto"/>
              <w:left w:val="single" w:sz="6" w:space="0" w:color="auto"/>
              <w:bottom w:val="single" w:sz="6" w:space="0" w:color="auto"/>
              <w:right w:val="single" w:sz="6" w:space="0" w:color="auto"/>
            </w:tcBorders>
          </w:tcPr>
          <w:p w14:paraId="61A1AEEF" w14:textId="126A5C49"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report</w:t>
            </w:r>
          </w:p>
        </w:tc>
        <w:tc>
          <w:tcPr>
            <w:tcW w:w="1985" w:type="dxa"/>
            <w:tcBorders>
              <w:top w:val="single" w:sz="6" w:space="0" w:color="auto"/>
              <w:left w:val="single" w:sz="6" w:space="0" w:color="auto"/>
              <w:bottom w:val="single" w:sz="6" w:space="0" w:color="auto"/>
              <w:right w:val="single" w:sz="12" w:space="0" w:color="auto"/>
            </w:tcBorders>
          </w:tcPr>
          <w:p w14:paraId="12C0FC9D" w14:textId="15631F49"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4FAF0E5E" w14:textId="77777777" w:rsidTr="00952D7A">
        <w:trPr>
          <w:trHeight w:val="693"/>
        </w:trPr>
        <w:tc>
          <w:tcPr>
            <w:tcW w:w="1085" w:type="dxa"/>
            <w:tcBorders>
              <w:top w:val="single" w:sz="6" w:space="0" w:color="auto"/>
              <w:left w:val="single" w:sz="12" w:space="0" w:color="auto"/>
              <w:bottom w:val="single" w:sz="6" w:space="0" w:color="auto"/>
              <w:right w:val="single" w:sz="6" w:space="0" w:color="auto"/>
            </w:tcBorders>
          </w:tcPr>
          <w:p w14:paraId="687737CC" w14:textId="63468ED4" w:rsidR="00687367" w:rsidRDefault="00687367" w:rsidP="00687367">
            <w:pPr>
              <w:autoSpaceDE w:val="0"/>
              <w:autoSpaceDN w:val="0"/>
              <w:adjustRightInd w:val="0"/>
              <w:spacing w:after="0" w:line="240" w:lineRule="auto"/>
              <w:rPr>
                <w:color w:val="000000"/>
                <w:kern w:val="0"/>
                <w:sz w:val="22"/>
                <w:szCs w:val="22"/>
                <w:u w:val="none"/>
              </w:rPr>
            </w:pPr>
            <w:r>
              <w:rPr>
                <w:color w:val="000000"/>
                <w:kern w:val="0"/>
                <w:sz w:val="22"/>
                <w:szCs w:val="22"/>
                <w:u w:val="none"/>
              </w:rPr>
              <w:t>9.6.4</w:t>
            </w:r>
          </w:p>
        </w:tc>
        <w:tc>
          <w:tcPr>
            <w:tcW w:w="2760" w:type="dxa"/>
            <w:tcBorders>
              <w:top w:val="single" w:sz="6" w:space="0" w:color="auto"/>
              <w:left w:val="single" w:sz="6" w:space="0" w:color="auto"/>
              <w:bottom w:val="single" w:sz="6" w:space="0" w:color="auto"/>
              <w:right w:val="single" w:sz="6" w:space="0" w:color="auto"/>
            </w:tcBorders>
          </w:tcPr>
          <w:p w14:paraId="40A47483" w14:textId="0DC8C0CA"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Service Development </w:t>
            </w:r>
          </w:p>
        </w:tc>
        <w:tc>
          <w:tcPr>
            <w:tcW w:w="4536" w:type="dxa"/>
            <w:tcBorders>
              <w:top w:val="single" w:sz="6" w:space="0" w:color="auto"/>
              <w:left w:val="single" w:sz="6" w:space="0" w:color="auto"/>
              <w:bottom w:val="single" w:sz="6" w:space="0" w:color="auto"/>
              <w:right w:val="single" w:sz="6" w:space="0" w:color="auto"/>
            </w:tcBorders>
          </w:tcPr>
          <w:p w14:paraId="0016928C" w14:textId="6998ACF1"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Equality Monitoring</w:t>
            </w:r>
          </w:p>
        </w:tc>
        <w:tc>
          <w:tcPr>
            <w:tcW w:w="2016" w:type="dxa"/>
            <w:gridSpan w:val="2"/>
            <w:tcBorders>
              <w:top w:val="single" w:sz="6" w:space="0" w:color="auto"/>
              <w:left w:val="single" w:sz="6" w:space="0" w:color="auto"/>
              <w:bottom w:val="single" w:sz="6" w:space="0" w:color="auto"/>
              <w:right w:val="single" w:sz="6" w:space="0" w:color="auto"/>
            </w:tcBorders>
          </w:tcPr>
          <w:p w14:paraId="7D00A6E0" w14:textId="212F9629"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 years</w:t>
            </w:r>
          </w:p>
        </w:tc>
        <w:tc>
          <w:tcPr>
            <w:tcW w:w="1985" w:type="dxa"/>
            <w:tcBorders>
              <w:top w:val="single" w:sz="6" w:space="0" w:color="auto"/>
              <w:left w:val="single" w:sz="6" w:space="0" w:color="auto"/>
              <w:bottom w:val="single" w:sz="6" w:space="0" w:color="auto"/>
              <w:right w:val="single" w:sz="6" w:space="0" w:color="auto"/>
            </w:tcBorders>
          </w:tcPr>
          <w:p w14:paraId="1D0ECB0D" w14:textId="39A058FE"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document</w:t>
            </w:r>
          </w:p>
        </w:tc>
        <w:tc>
          <w:tcPr>
            <w:tcW w:w="1985" w:type="dxa"/>
            <w:tcBorders>
              <w:top w:val="single" w:sz="6" w:space="0" w:color="auto"/>
              <w:left w:val="single" w:sz="6" w:space="0" w:color="auto"/>
              <w:bottom w:val="single" w:sz="6" w:space="0" w:color="auto"/>
              <w:right w:val="single" w:sz="12" w:space="0" w:color="auto"/>
            </w:tcBorders>
          </w:tcPr>
          <w:p w14:paraId="5B907395" w14:textId="5782E7A8"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62A05170" w14:textId="77777777" w:rsidTr="00CC36BE">
        <w:trPr>
          <w:trHeight w:val="266"/>
        </w:trPr>
        <w:tc>
          <w:tcPr>
            <w:tcW w:w="14367" w:type="dxa"/>
            <w:gridSpan w:val="7"/>
            <w:tcBorders>
              <w:top w:val="single" w:sz="6" w:space="0" w:color="auto"/>
              <w:left w:val="single" w:sz="12" w:space="0" w:color="auto"/>
              <w:bottom w:val="single" w:sz="6" w:space="0" w:color="auto"/>
              <w:right w:val="single" w:sz="12" w:space="0" w:color="auto"/>
            </w:tcBorders>
            <w:shd w:val="solid" w:color="993366" w:fill="auto"/>
          </w:tcPr>
          <w:p w14:paraId="2833B480" w14:textId="7BC17178" w:rsidR="00687367" w:rsidRPr="00EF6F7B" w:rsidRDefault="00687367" w:rsidP="00687367">
            <w:pPr>
              <w:pStyle w:val="Contents1"/>
            </w:pPr>
            <w:bookmarkStart w:id="35" w:name="_Toc173480182"/>
            <w:r w:rsidRPr="00EF6F7B">
              <w:t>10.   LEGAL</w:t>
            </w:r>
            <w:bookmarkEnd w:id="35"/>
          </w:p>
        </w:tc>
      </w:tr>
      <w:tr w:rsidR="00687367" w:rsidRPr="00EF6F7B" w14:paraId="289DD54B" w14:textId="77777777" w:rsidTr="001F6517">
        <w:trPr>
          <w:trHeight w:val="266"/>
        </w:trPr>
        <w:tc>
          <w:tcPr>
            <w:tcW w:w="3845" w:type="dxa"/>
            <w:gridSpan w:val="2"/>
            <w:tcBorders>
              <w:top w:val="single" w:sz="6" w:space="0" w:color="auto"/>
              <w:left w:val="single" w:sz="12" w:space="0" w:color="auto"/>
              <w:bottom w:val="single" w:sz="6" w:space="0" w:color="auto"/>
              <w:right w:val="nil"/>
            </w:tcBorders>
            <w:shd w:val="solid" w:color="993366" w:fill="auto"/>
          </w:tcPr>
          <w:p w14:paraId="3B6125B5" w14:textId="13B42EEF" w:rsidR="00687367" w:rsidRPr="00EF6F7B" w:rsidRDefault="00687367" w:rsidP="00687367">
            <w:pPr>
              <w:pStyle w:val="Contents2"/>
            </w:pPr>
            <w:bookmarkStart w:id="36" w:name="_Toc173480183"/>
            <w:r w:rsidRPr="00EF6F7B">
              <w:t>10.1</w:t>
            </w:r>
            <w:r>
              <w:t xml:space="preserve"> Governance</w:t>
            </w:r>
            <w:bookmarkEnd w:id="36"/>
          </w:p>
        </w:tc>
        <w:tc>
          <w:tcPr>
            <w:tcW w:w="4536" w:type="dxa"/>
            <w:tcBorders>
              <w:top w:val="single" w:sz="6" w:space="0" w:color="auto"/>
              <w:left w:val="nil"/>
              <w:bottom w:val="single" w:sz="6" w:space="0" w:color="auto"/>
              <w:right w:val="nil"/>
            </w:tcBorders>
            <w:shd w:val="solid" w:color="993366" w:fill="auto"/>
          </w:tcPr>
          <w:p w14:paraId="18F05970"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2016" w:type="dxa"/>
            <w:gridSpan w:val="2"/>
            <w:tcBorders>
              <w:top w:val="single" w:sz="6" w:space="0" w:color="auto"/>
              <w:left w:val="nil"/>
              <w:bottom w:val="single" w:sz="6" w:space="0" w:color="auto"/>
              <w:right w:val="nil"/>
            </w:tcBorders>
            <w:shd w:val="solid" w:color="993366" w:fill="auto"/>
          </w:tcPr>
          <w:p w14:paraId="57A3D881"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nil"/>
            </w:tcBorders>
            <w:shd w:val="solid" w:color="993366" w:fill="auto"/>
          </w:tcPr>
          <w:p w14:paraId="43B5BD41"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single" w:sz="12" w:space="0" w:color="auto"/>
            </w:tcBorders>
            <w:shd w:val="solid" w:color="993366" w:fill="auto"/>
          </w:tcPr>
          <w:p w14:paraId="2E2A5223"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r>
      <w:tr w:rsidR="00687367" w:rsidRPr="00EF6F7B" w14:paraId="06F705AB"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4A0C6A2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10.1.1</w:t>
            </w:r>
          </w:p>
        </w:tc>
        <w:tc>
          <w:tcPr>
            <w:tcW w:w="2760" w:type="dxa"/>
            <w:tcBorders>
              <w:top w:val="single" w:sz="6" w:space="0" w:color="auto"/>
              <w:left w:val="single" w:sz="6" w:space="0" w:color="auto"/>
              <w:bottom w:val="single" w:sz="6" w:space="0" w:color="auto"/>
              <w:right w:val="single" w:sz="6" w:space="0" w:color="auto"/>
            </w:tcBorders>
          </w:tcPr>
          <w:p w14:paraId="59510DB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Democratic Services</w:t>
            </w:r>
          </w:p>
        </w:tc>
        <w:tc>
          <w:tcPr>
            <w:tcW w:w="4536" w:type="dxa"/>
            <w:tcBorders>
              <w:top w:val="single" w:sz="6" w:space="0" w:color="auto"/>
              <w:left w:val="single" w:sz="6" w:space="0" w:color="auto"/>
              <w:bottom w:val="single" w:sz="6" w:space="0" w:color="auto"/>
              <w:right w:val="single" w:sz="6" w:space="0" w:color="auto"/>
            </w:tcBorders>
          </w:tcPr>
          <w:p w14:paraId="1588247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Filed Council minutes (signed).</w:t>
            </w:r>
          </w:p>
        </w:tc>
        <w:tc>
          <w:tcPr>
            <w:tcW w:w="2016" w:type="dxa"/>
            <w:gridSpan w:val="2"/>
            <w:tcBorders>
              <w:top w:val="single" w:sz="6" w:space="0" w:color="auto"/>
              <w:left w:val="single" w:sz="6" w:space="0" w:color="auto"/>
              <w:bottom w:val="single" w:sz="6" w:space="0" w:color="auto"/>
              <w:right w:val="single" w:sz="6" w:space="0" w:color="auto"/>
            </w:tcBorders>
          </w:tcPr>
          <w:p w14:paraId="22EC7E5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65B6B806"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2DBEACC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Local Government Acts 1972 and 2000</w:t>
            </w:r>
          </w:p>
        </w:tc>
      </w:tr>
      <w:tr w:rsidR="00687367" w:rsidRPr="00EF6F7B" w14:paraId="050717F6"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4DA12D8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10.1.2</w:t>
            </w:r>
          </w:p>
        </w:tc>
        <w:tc>
          <w:tcPr>
            <w:tcW w:w="2760" w:type="dxa"/>
            <w:tcBorders>
              <w:top w:val="single" w:sz="6" w:space="0" w:color="auto"/>
              <w:left w:val="single" w:sz="6" w:space="0" w:color="auto"/>
              <w:bottom w:val="single" w:sz="6" w:space="0" w:color="auto"/>
              <w:right w:val="single" w:sz="6" w:space="0" w:color="auto"/>
            </w:tcBorders>
          </w:tcPr>
          <w:p w14:paraId="3B5BE3D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Democratic Services</w:t>
            </w:r>
          </w:p>
        </w:tc>
        <w:tc>
          <w:tcPr>
            <w:tcW w:w="4536" w:type="dxa"/>
            <w:tcBorders>
              <w:top w:val="single" w:sz="6" w:space="0" w:color="auto"/>
              <w:left w:val="single" w:sz="6" w:space="0" w:color="auto"/>
              <w:bottom w:val="single" w:sz="6" w:space="0" w:color="auto"/>
              <w:right w:val="single" w:sz="6" w:space="0" w:color="auto"/>
            </w:tcBorders>
          </w:tcPr>
          <w:p w14:paraId="4F4176F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Agendas</w:t>
            </w:r>
          </w:p>
          <w:p w14:paraId="1D7EC2B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Reports </w:t>
            </w:r>
          </w:p>
          <w:p w14:paraId="2300DB8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Update papers. </w:t>
            </w:r>
          </w:p>
          <w:p w14:paraId="72F24C8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Presentations where these published with agenda)</w:t>
            </w:r>
          </w:p>
        </w:tc>
        <w:tc>
          <w:tcPr>
            <w:tcW w:w="2016" w:type="dxa"/>
            <w:gridSpan w:val="2"/>
            <w:tcBorders>
              <w:top w:val="single" w:sz="6" w:space="0" w:color="auto"/>
              <w:left w:val="single" w:sz="6" w:space="0" w:color="auto"/>
              <w:bottom w:val="single" w:sz="6" w:space="0" w:color="auto"/>
              <w:right w:val="single" w:sz="6" w:space="0" w:color="auto"/>
            </w:tcBorders>
          </w:tcPr>
          <w:p w14:paraId="546E3D9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243CC6CF"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4AA3B29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Local Government Acts 1972 and 2000</w:t>
            </w:r>
          </w:p>
        </w:tc>
      </w:tr>
      <w:tr w:rsidR="00687367" w:rsidRPr="00EF6F7B" w14:paraId="01112074"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7C2EE85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10.1.3</w:t>
            </w:r>
          </w:p>
        </w:tc>
        <w:tc>
          <w:tcPr>
            <w:tcW w:w="2760" w:type="dxa"/>
            <w:tcBorders>
              <w:top w:val="single" w:sz="6" w:space="0" w:color="auto"/>
              <w:left w:val="single" w:sz="6" w:space="0" w:color="auto"/>
              <w:bottom w:val="single" w:sz="6" w:space="0" w:color="auto"/>
              <w:right w:val="single" w:sz="6" w:space="0" w:color="auto"/>
            </w:tcBorders>
          </w:tcPr>
          <w:p w14:paraId="2E93753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Democratic Services</w:t>
            </w:r>
          </w:p>
        </w:tc>
        <w:tc>
          <w:tcPr>
            <w:tcW w:w="4536" w:type="dxa"/>
            <w:tcBorders>
              <w:top w:val="single" w:sz="6" w:space="0" w:color="auto"/>
              <w:left w:val="single" w:sz="6" w:space="0" w:color="auto"/>
              <w:bottom w:val="single" w:sz="6" w:space="0" w:color="auto"/>
              <w:right w:val="single" w:sz="6" w:space="0" w:color="auto"/>
            </w:tcBorders>
          </w:tcPr>
          <w:p w14:paraId="6A04C0A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Background papers</w:t>
            </w:r>
          </w:p>
        </w:tc>
        <w:tc>
          <w:tcPr>
            <w:tcW w:w="2016" w:type="dxa"/>
            <w:gridSpan w:val="2"/>
            <w:tcBorders>
              <w:top w:val="single" w:sz="6" w:space="0" w:color="auto"/>
              <w:left w:val="single" w:sz="6" w:space="0" w:color="auto"/>
              <w:bottom w:val="single" w:sz="6" w:space="0" w:color="auto"/>
              <w:right w:val="single" w:sz="6" w:space="0" w:color="auto"/>
            </w:tcBorders>
          </w:tcPr>
          <w:p w14:paraId="5360BD2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 years</w:t>
            </w:r>
          </w:p>
        </w:tc>
        <w:tc>
          <w:tcPr>
            <w:tcW w:w="1985" w:type="dxa"/>
            <w:tcBorders>
              <w:top w:val="single" w:sz="6" w:space="0" w:color="auto"/>
              <w:left w:val="single" w:sz="6" w:space="0" w:color="auto"/>
              <w:bottom w:val="single" w:sz="6" w:space="0" w:color="auto"/>
              <w:right w:val="single" w:sz="6" w:space="0" w:color="auto"/>
            </w:tcBorders>
          </w:tcPr>
          <w:p w14:paraId="4145A19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meeting</w:t>
            </w:r>
          </w:p>
        </w:tc>
        <w:tc>
          <w:tcPr>
            <w:tcW w:w="1985" w:type="dxa"/>
            <w:tcBorders>
              <w:top w:val="single" w:sz="6" w:space="0" w:color="auto"/>
              <w:left w:val="single" w:sz="6" w:space="0" w:color="auto"/>
              <w:bottom w:val="single" w:sz="6" w:space="0" w:color="auto"/>
              <w:right w:val="single" w:sz="12" w:space="0" w:color="auto"/>
            </w:tcBorders>
          </w:tcPr>
          <w:p w14:paraId="2754F39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Local Government Acts 1972 and 2000</w:t>
            </w:r>
          </w:p>
        </w:tc>
      </w:tr>
      <w:tr w:rsidR="00687367" w:rsidRPr="00EF6F7B" w14:paraId="5EBD2B4F"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0916B1A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10.1.4</w:t>
            </w:r>
          </w:p>
        </w:tc>
        <w:tc>
          <w:tcPr>
            <w:tcW w:w="2760" w:type="dxa"/>
            <w:tcBorders>
              <w:top w:val="single" w:sz="6" w:space="0" w:color="auto"/>
              <w:left w:val="single" w:sz="6" w:space="0" w:color="auto"/>
              <w:bottom w:val="single" w:sz="6" w:space="0" w:color="auto"/>
              <w:right w:val="single" w:sz="6" w:space="0" w:color="auto"/>
            </w:tcBorders>
          </w:tcPr>
          <w:p w14:paraId="46A9E6E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Democratic Services</w:t>
            </w:r>
          </w:p>
        </w:tc>
        <w:tc>
          <w:tcPr>
            <w:tcW w:w="4536" w:type="dxa"/>
            <w:tcBorders>
              <w:top w:val="single" w:sz="6" w:space="0" w:color="auto"/>
              <w:left w:val="single" w:sz="6" w:space="0" w:color="auto"/>
              <w:bottom w:val="single" w:sz="6" w:space="0" w:color="auto"/>
              <w:right w:val="single" w:sz="6" w:space="0" w:color="auto"/>
            </w:tcBorders>
          </w:tcPr>
          <w:p w14:paraId="7F0CEB3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Councillor contact information</w:t>
            </w:r>
          </w:p>
        </w:tc>
        <w:tc>
          <w:tcPr>
            <w:tcW w:w="2016" w:type="dxa"/>
            <w:gridSpan w:val="2"/>
            <w:tcBorders>
              <w:top w:val="single" w:sz="6" w:space="0" w:color="auto"/>
              <w:left w:val="single" w:sz="6" w:space="0" w:color="auto"/>
              <w:bottom w:val="single" w:sz="6" w:space="0" w:color="auto"/>
              <w:right w:val="single" w:sz="6" w:space="0" w:color="auto"/>
            </w:tcBorders>
          </w:tcPr>
          <w:p w14:paraId="2DA8D90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Until superseded</w:t>
            </w:r>
          </w:p>
        </w:tc>
        <w:tc>
          <w:tcPr>
            <w:tcW w:w="1985" w:type="dxa"/>
            <w:tcBorders>
              <w:top w:val="single" w:sz="6" w:space="0" w:color="auto"/>
              <w:left w:val="single" w:sz="6" w:space="0" w:color="auto"/>
              <w:bottom w:val="single" w:sz="6" w:space="0" w:color="auto"/>
              <w:right w:val="single" w:sz="6" w:space="0" w:color="auto"/>
            </w:tcBorders>
          </w:tcPr>
          <w:p w14:paraId="419B9E91"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0A1EE82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202B0EBC"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A335B4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10.1.5</w:t>
            </w:r>
          </w:p>
        </w:tc>
        <w:tc>
          <w:tcPr>
            <w:tcW w:w="2760" w:type="dxa"/>
            <w:tcBorders>
              <w:top w:val="single" w:sz="6" w:space="0" w:color="auto"/>
              <w:left w:val="single" w:sz="6" w:space="0" w:color="auto"/>
              <w:bottom w:val="single" w:sz="6" w:space="0" w:color="auto"/>
              <w:right w:val="single" w:sz="6" w:space="0" w:color="auto"/>
            </w:tcBorders>
          </w:tcPr>
          <w:p w14:paraId="3F427E8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Democratic Services</w:t>
            </w:r>
          </w:p>
        </w:tc>
        <w:tc>
          <w:tcPr>
            <w:tcW w:w="4536" w:type="dxa"/>
            <w:tcBorders>
              <w:top w:val="single" w:sz="6" w:space="0" w:color="auto"/>
              <w:left w:val="single" w:sz="6" w:space="0" w:color="auto"/>
              <w:bottom w:val="single" w:sz="6" w:space="0" w:color="auto"/>
              <w:right w:val="single" w:sz="6" w:space="0" w:color="auto"/>
            </w:tcBorders>
          </w:tcPr>
          <w:p w14:paraId="74FBD30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Public participation at Committee and Full Council (Questions) – contact details</w:t>
            </w:r>
          </w:p>
        </w:tc>
        <w:tc>
          <w:tcPr>
            <w:tcW w:w="2016" w:type="dxa"/>
            <w:gridSpan w:val="2"/>
            <w:tcBorders>
              <w:top w:val="single" w:sz="6" w:space="0" w:color="auto"/>
              <w:left w:val="single" w:sz="6" w:space="0" w:color="auto"/>
              <w:bottom w:val="single" w:sz="6" w:space="0" w:color="auto"/>
              <w:right w:val="single" w:sz="6" w:space="0" w:color="auto"/>
            </w:tcBorders>
          </w:tcPr>
          <w:p w14:paraId="7BDCC92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Until next meeting cycle</w:t>
            </w:r>
          </w:p>
        </w:tc>
        <w:tc>
          <w:tcPr>
            <w:tcW w:w="1985" w:type="dxa"/>
            <w:tcBorders>
              <w:top w:val="single" w:sz="6" w:space="0" w:color="auto"/>
              <w:left w:val="single" w:sz="6" w:space="0" w:color="auto"/>
              <w:bottom w:val="single" w:sz="6" w:space="0" w:color="auto"/>
              <w:right w:val="single" w:sz="6" w:space="0" w:color="auto"/>
            </w:tcBorders>
          </w:tcPr>
          <w:p w14:paraId="601CD95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meeting</w:t>
            </w:r>
          </w:p>
        </w:tc>
        <w:tc>
          <w:tcPr>
            <w:tcW w:w="1985" w:type="dxa"/>
            <w:tcBorders>
              <w:top w:val="single" w:sz="6" w:space="0" w:color="auto"/>
              <w:left w:val="single" w:sz="6" w:space="0" w:color="auto"/>
              <w:bottom w:val="single" w:sz="6" w:space="0" w:color="auto"/>
              <w:right w:val="single" w:sz="12" w:space="0" w:color="auto"/>
            </w:tcBorders>
          </w:tcPr>
          <w:p w14:paraId="4DCBD80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148B000F"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2EE110C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10.1.6</w:t>
            </w:r>
          </w:p>
        </w:tc>
        <w:tc>
          <w:tcPr>
            <w:tcW w:w="2760" w:type="dxa"/>
            <w:tcBorders>
              <w:top w:val="single" w:sz="6" w:space="0" w:color="auto"/>
              <w:left w:val="single" w:sz="6" w:space="0" w:color="auto"/>
              <w:bottom w:val="single" w:sz="6" w:space="0" w:color="auto"/>
              <w:right w:val="single" w:sz="6" w:space="0" w:color="auto"/>
            </w:tcBorders>
          </w:tcPr>
          <w:p w14:paraId="0B4C500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Democratic Services</w:t>
            </w:r>
          </w:p>
        </w:tc>
        <w:tc>
          <w:tcPr>
            <w:tcW w:w="4536" w:type="dxa"/>
            <w:tcBorders>
              <w:top w:val="single" w:sz="6" w:space="0" w:color="auto"/>
              <w:left w:val="single" w:sz="6" w:space="0" w:color="auto"/>
              <w:bottom w:val="single" w:sz="6" w:space="0" w:color="auto"/>
              <w:right w:val="single" w:sz="6" w:space="0" w:color="auto"/>
            </w:tcBorders>
          </w:tcPr>
          <w:p w14:paraId="09A79BF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Petitions</w:t>
            </w:r>
          </w:p>
        </w:tc>
        <w:tc>
          <w:tcPr>
            <w:tcW w:w="2016" w:type="dxa"/>
            <w:gridSpan w:val="2"/>
            <w:tcBorders>
              <w:top w:val="single" w:sz="6" w:space="0" w:color="auto"/>
              <w:left w:val="single" w:sz="6" w:space="0" w:color="auto"/>
              <w:bottom w:val="single" w:sz="6" w:space="0" w:color="auto"/>
              <w:right w:val="single" w:sz="6" w:space="0" w:color="auto"/>
            </w:tcBorders>
          </w:tcPr>
          <w:p w14:paraId="7E17817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66CE7C2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petition</w:t>
            </w:r>
          </w:p>
        </w:tc>
        <w:tc>
          <w:tcPr>
            <w:tcW w:w="1985" w:type="dxa"/>
            <w:tcBorders>
              <w:top w:val="single" w:sz="6" w:space="0" w:color="auto"/>
              <w:left w:val="single" w:sz="6" w:space="0" w:color="auto"/>
              <w:bottom w:val="single" w:sz="6" w:space="0" w:color="auto"/>
              <w:right w:val="single" w:sz="12" w:space="0" w:color="auto"/>
            </w:tcBorders>
          </w:tcPr>
          <w:p w14:paraId="1A7EFBB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Local Authority (Referendum) (Petitions) </w:t>
            </w:r>
            <w:r w:rsidRPr="00EF6F7B">
              <w:rPr>
                <w:color w:val="000000"/>
                <w:kern w:val="0"/>
                <w:sz w:val="22"/>
                <w:szCs w:val="22"/>
                <w:u w:val="none"/>
              </w:rPr>
              <w:lastRenderedPageBreak/>
              <w:t>(England) Regulations 2011</w:t>
            </w:r>
          </w:p>
        </w:tc>
      </w:tr>
      <w:tr w:rsidR="00687367" w:rsidRPr="00EF6F7B" w14:paraId="7EC108DC"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338E06D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10.1.7</w:t>
            </w:r>
          </w:p>
        </w:tc>
        <w:tc>
          <w:tcPr>
            <w:tcW w:w="2760" w:type="dxa"/>
            <w:tcBorders>
              <w:top w:val="single" w:sz="6" w:space="0" w:color="auto"/>
              <w:left w:val="single" w:sz="6" w:space="0" w:color="auto"/>
              <w:bottom w:val="single" w:sz="6" w:space="0" w:color="auto"/>
              <w:right w:val="single" w:sz="6" w:space="0" w:color="auto"/>
            </w:tcBorders>
          </w:tcPr>
          <w:p w14:paraId="6AA9DD5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Democratic Services</w:t>
            </w:r>
          </w:p>
        </w:tc>
        <w:tc>
          <w:tcPr>
            <w:tcW w:w="4536" w:type="dxa"/>
            <w:tcBorders>
              <w:top w:val="single" w:sz="6" w:space="0" w:color="auto"/>
              <w:left w:val="single" w:sz="6" w:space="0" w:color="auto"/>
              <w:bottom w:val="single" w:sz="6" w:space="0" w:color="auto"/>
              <w:right w:val="single" w:sz="6" w:space="0" w:color="auto"/>
            </w:tcBorders>
          </w:tcPr>
          <w:p w14:paraId="119E48E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Webcasting / recordings of Council and Committee meetings</w:t>
            </w:r>
          </w:p>
        </w:tc>
        <w:tc>
          <w:tcPr>
            <w:tcW w:w="2016" w:type="dxa"/>
            <w:gridSpan w:val="2"/>
            <w:tcBorders>
              <w:top w:val="single" w:sz="6" w:space="0" w:color="auto"/>
              <w:left w:val="single" w:sz="6" w:space="0" w:color="auto"/>
              <w:bottom w:val="single" w:sz="6" w:space="0" w:color="auto"/>
              <w:right w:val="single" w:sz="6" w:space="0" w:color="auto"/>
            </w:tcBorders>
          </w:tcPr>
          <w:p w14:paraId="005E782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4334C557"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5A836B8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17F8953B"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4E7DD29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10.1.8</w:t>
            </w:r>
          </w:p>
        </w:tc>
        <w:tc>
          <w:tcPr>
            <w:tcW w:w="2760" w:type="dxa"/>
            <w:tcBorders>
              <w:top w:val="single" w:sz="6" w:space="0" w:color="auto"/>
              <w:left w:val="single" w:sz="6" w:space="0" w:color="auto"/>
              <w:bottom w:val="single" w:sz="6" w:space="0" w:color="auto"/>
              <w:right w:val="single" w:sz="6" w:space="0" w:color="auto"/>
            </w:tcBorders>
          </w:tcPr>
          <w:p w14:paraId="4C03B4D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Democratic Services</w:t>
            </w:r>
          </w:p>
        </w:tc>
        <w:tc>
          <w:tcPr>
            <w:tcW w:w="4536" w:type="dxa"/>
            <w:tcBorders>
              <w:top w:val="single" w:sz="6" w:space="0" w:color="auto"/>
              <w:left w:val="single" w:sz="6" w:space="0" w:color="auto"/>
              <w:bottom w:val="single" w:sz="6" w:space="0" w:color="auto"/>
              <w:right w:val="single" w:sz="6" w:space="0" w:color="auto"/>
            </w:tcBorders>
          </w:tcPr>
          <w:p w14:paraId="453E078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Declarations of interest - Electronic copy of register, completed forms (including parish/town councillors)</w:t>
            </w:r>
          </w:p>
        </w:tc>
        <w:tc>
          <w:tcPr>
            <w:tcW w:w="2016" w:type="dxa"/>
            <w:gridSpan w:val="2"/>
            <w:tcBorders>
              <w:top w:val="single" w:sz="6" w:space="0" w:color="auto"/>
              <w:left w:val="single" w:sz="6" w:space="0" w:color="auto"/>
              <w:bottom w:val="single" w:sz="6" w:space="0" w:color="auto"/>
              <w:right w:val="single" w:sz="6" w:space="0" w:color="auto"/>
            </w:tcBorders>
          </w:tcPr>
          <w:p w14:paraId="77B3BB4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Period individual serving as Councillor</w:t>
            </w:r>
          </w:p>
        </w:tc>
        <w:tc>
          <w:tcPr>
            <w:tcW w:w="1985" w:type="dxa"/>
            <w:tcBorders>
              <w:top w:val="single" w:sz="6" w:space="0" w:color="auto"/>
              <w:left w:val="single" w:sz="6" w:space="0" w:color="auto"/>
              <w:bottom w:val="single" w:sz="6" w:space="0" w:color="auto"/>
              <w:right w:val="single" w:sz="6" w:space="0" w:color="auto"/>
            </w:tcBorders>
          </w:tcPr>
          <w:p w14:paraId="4525837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elected</w:t>
            </w:r>
          </w:p>
        </w:tc>
        <w:tc>
          <w:tcPr>
            <w:tcW w:w="1985" w:type="dxa"/>
            <w:tcBorders>
              <w:top w:val="single" w:sz="6" w:space="0" w:color="auto"/>
              <w:left w:val="single" w:sz="6" w:space="0" w:color="auto"/>
              <w:bottom w:val="single" w:sz="6" w:space="0" w:color="auto"/>
              <w:right w:val="single" w:sz="12" w:space="0" w:color="auto"/>
            </w:tcBorders>
          </w:tcPr>
          <w:p w14:paraId="4B30534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S29 Localism Act 2011</w:t>
            </w:r>
          </w:p>
        </w:tc>
      </w:tr>
      <w:tr w:rsidR="00687367" w:rsidRPr="00EF6F7B" w14:paraId="263BABC5"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3681AD4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10.1.9</w:t>
            </w:r>
          </w:p>
        </w:tc>
        <w:tc>
          <w:tcPr>
            <w:tcW w:w="2760" w:type="dxa"/>
            <w:tcBorders>
              <w:top w:val="single" w:sz="6" w:space="0" w:color="auto"/>
              <w:left w:val="single" w:sz="6" w:space="0" w:color="auto"/>
              <w:bottom w:val="single" w:sz="6" w:space="0" w:color="auto"/>
              <w:right w:val="single" w:sz="6" w:space="0" w:color="auto"/>
            </w:tcBorders>
          </w:tcPr>
          <w:p w14:paraId="27E098F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Democratic Services</w:t>
            </w:r>
          </w:p>
        </w:tc>
        <w:tc>
          <w:tcPr>
            <w:tcW w:w="4536" w:type="dxa"/>
            <w:tcBorders>
              <w:top w:val="single" w:sz="6" w:space="0" w:color="auto"/>
              <w:left w:val="single" w:sz="6" w:space="0" w:color="auto"/>
              <w:bottom w:val="single" w:sz="6" w:space="0" w:color="auto"/>
              <w:right w:val="single" w:sz="6" w:space="0" w:color="auto"/>
            </w:tcBorders>
          </w:tcPr>
          <w:p w14:paraId="6E59FDD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Outside body contact details</w:t>
            </w:r>
          </w:p>
        </w:tc>
        <w:tc>
          <w:tcPr>
            <w:tcW w:w="4001" w:type="dxa"/>
            <w:gridSpan w:val="3"/>
            <w:tcBorders>
              <w:top w:val="single" w:sz="6" w:space="0" w:color="auto"/>
              <w:left w:val="single" w:sz="6" w:space="0" w:color="auto"/>
              <w:bottom w:val="single" w:sz="6" w:space="0" w:color="auto"/>
              <w:right w:val="single" w:sz="6" w:space="0" w:color="auto"/>
            </w:tcBorders>
          </w:tcPr>
          <w:p w14:paraId="0D6C42C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Until superseded (or no longer requires representation)</w:t>
            </w:r>
          </w:p>
        </w:tc>
        <w:tc>
          <w:tcPr>
            <w:tcW w:w="1985" w:type="dxa"/>
            <w:tcBorders>
              <w:top w:val="single" w:sz="6" w:space="0" w:color="auto"/>
              <w:left w:val="single" w:sz="6" w:space="0" w:color="auto"/>
              <w:bottom w:val="single" w:sz="6" w:space="0" w:color="auto"/>
              <w:right w:val="single" w:sz="12" w:space="0" w:color="auto"/>
            </w:tcBorders>
          </w:tcPr>
          <w:p w14:paraId="0D4B8BB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3DDA545B"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5A39788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10.1.10</w:t>
            </w:r>
          </w:p>
        </w:tc>
        <w:tc>
          <w:tcPr>
            <w:tcW w:w="2760" w:type="dxa"/>
            <w:tcBorders>
              <w:top w:val="single" w:sz="6" w:space="0" w:color="auto"/>
              <w:left w:val="single" w:sz="6" w:space="0" w:color="auto"/>
              <w:bottom w:val="single" w:sz="6" w:space="0" w:color="auto"/>
              <w:right w:val="single" w:sz="6" w:space="0" w:color="auto"/>
            </w:tcBorders>
          </w:tcPr>
          <w:p w14:paraId="69D2F78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Democratic Services</w:t>
            </w:r>
          </w:p>
        </w:tc>
        <w:tc>
          <w:tcPr>
            <w:tcW w:w="4536" w:type="dxa"/>
            <w:tcBorders>
              <w:top w:val="single" w:sz="6" w:space="0" w:color="auto"/>
              <w:left w:val="single" w:sz="6" w:space="0" w:color="auto"/>
              <w:bottom w:val="single" w:sz="6" w:space="0" w:color="auto"/>
              <w:right w:val="single" w:sz="6" w:space="0" w:color="auto"/>
            </w:tcBorders>
          </w:tcPr>
          <w:p w14:paraId="5D6F510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User details, change requests (Mod Gov)</w:t>
            </w:r>
          </w:p>
        </w:tc>
        <w:tc>
          <w:tcPr>
            <w:tcW w:w="2016" w:type="dxa"/>
            <w:gridSpan w:val="2"/>
            <w:tcBorders>
              <w:top w:val="single" w:sz="6" w:space="0" w:color="auto"/>
              <w:left w:val="single" w:sz="6" w:space="0" w:color="auto"/>
              <w:bottom w:val="single" w:sz="6" w:space="0" w:color="auto"/>
              <w:right w:val="single" w:sz="6" w:space="0" w:color="auto"/>
            </w:tcBorders>
          </w:tcPr>
          <w:p w14:paraId="128583D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Until superseded</w:t>
            </w:r>
          </w:p>
        </w:tc>
        <w:tc>
          <w:tcPr>
            <w:tcW w:w="1985" w:type="dxa"/>
            <w:tcBorders>
              <w:top w:val="single" w:sz="6" w:space="0" w:color="auto"/>
              <w:left w:val="single" w:sz="6" w:space="0" w:color="auto"/>
              <w:bottom w:val="single" w:sz="6" w:space="0" w:color="auto"/>
              <w:right w:val="single" w:sz="6" w:space="0" w:color="auto"/>
            </w:tcBorders>
          </w:tcPr>
          <w:p w14:paraId="271EBAD3"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60F1F89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4ED1FB5B"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7BE2F3E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10.1.11</w:t>
            </w:r>
          </w:p>
        </w:tc>
        <w:tc>
          <w:tcPr>
            <w:tcW w:w="2760" w:type="dxa"/>
            <w:tcBorders>
              <w:top w:val="single" w:sz="6" w:space="0" w:color="auto"/>
              <w:left w:val="single" w:sz="6" w:space="0" w:color="auto"/>
              <w:bottom w:val="single" w:sz="6" w:space="0" w:color="auto"/>
              <w:right w:val="single" w:sz="6" w:space="0" w:color="auto"/>
            </w:tcBorders>
          </w:tcPr>
          <w:p w14:paraId="4CB4FF9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Democratic Services</w:t>
            </w:r>
          </w:p>
        </w:tc>
        <w:tc>
          <w:tcPr>
            <w:tcW w:w="4536" w:type="dxa"/>
            <w:tcBorders>
              <w:top w:val="single" w:sz="6" w:space="0" w:color="auto"/>
              <w:left w:val="single" w:sz="6" w:space="0" w:color="auto"/>
              <w:bottom w:val="single" w:sz="6" w:space="0" w:color="auto"/>
              <w:right w:val="single" w:sz="6" w:space="0" w:color="auto"/>
            </w:tcBorders>
          </w:tcPr>
          <w:p w14:paraId="56BE807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Parish Council contacts (clerks)</w:t>
            </w:r>
          </w:p>
        </w:tc>
        <w:tc>
          <w:tcPr>
            <w:tcW w:w="2016" w:type="dxa"/>
            <w:gridSpan w:val="2"/>
            <w:tcBorders>
              <w:top w:val="single" w:sz="6" w:space="0" w:color="auto"/>
              <w:left w:val="single" w:sz="6" w:space="0" w:color="auto"/>
              <w:bottom w:val="single" w:sz="6" w:space="0" w:color="auto"/>
              <w:right w:val="single" w:sz="6" w:space="0" w:color="auto"/>
            </w:tcBorders>
          </w:tcPr>
          <w:p w14:paraId="65529CE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Until superseded</w:t>
            </w:r>
          </w:p>
        </w:tc>
        <w:tc>
          <w:tcPr>
            <w:tcW w:w="1985" w:type="dxa"/>
            <w:tcBorders>
              <w:top w:val="single" w:sz="6" w:space="0" w:color="auto"/>
              <w:left w:val="single" w:sz="6" w:space="0" w:color="auto"/>
              <w:bottom w:val="single" w:sz="6" w:space="0" w:color="auto"/>
              <w:right w:val="single" w:sz="6" w:space="0" w:color="auto"/>
            </w:tcBorders>
          </w:tcPr>
          <w:p w14:paraId="2D597387"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5BB1CB5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4B47AD2A"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68A4A17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10.1.12</w:t>
            </w:r>
          </w:p>
        </w:tc>
        <w:tc>
          <w:tcPr>
            <w:tcW w:w="2760" w:type="dxa"/>
            <w:tcBorders>
              <w:top w:val="single" w:sz="6" w:space="0" w:color="auto"/>
              <w:left w:val="single" w:sz="6" w:space="0" w:color="auto"/>
              <w:bottom w:val="single" w:sz="6" w:space="0" w:color="auto"/>
              <w:right w:val="single" w:sz="6" w:space="0" w:color="auto"/>
            </w:tcBorders>
          </w:tcPr>
          <w:p w14:paraId="0ED3DA3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Democratic Services</w:t>
            </w:r>
          </w:p>
        </w:tc>
        <w:tc>
          <w:tcPr>
            <w:tcW w:w="4536" w:type="dxa"/>
            <w:tcBorders>
              <w:top w:val="single" w:sz="6" w:space="0" w:color="auto"/>
              <w:left w:val="single" w:sz="6" w:space="0" w:color="auto"/>
              <w:bottom w:val="single" w:sz="6" w:space="0" w:color="auto"/>
              <w:right w:val="single" w:sz="6" w:space="0" w:color="auto"/>
            </w:tcBorders>
          </w:tcPr>
          <w:p w14:paraId="7066D3A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Mayor’s Office: </w:t>
            </w:r>
          </w:p>
          <w:p w14:paraId="33D2BAE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Organisation of Receptions/Parades etc/invites to civic functions etc</w:t>
            </w:r>
          </w:p>
          <w:p w14:paraId="36593F42"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4001" w:type="dxa"/>
            <w:gridSpan w:val="3"/>
            <w:tcBorders>
              <w:top w:val="single" w:sz="6" w:space="0" w:color="auto"/>
              <w:left w:val="single" w:sz="6" w:space="0" w:color="auto"/>
              <w:bottom w:val="single" w:sz="6" w:space="0" w:color="auto"/>
              <w:right w:val="single" w:sz="6" w:space="0" w:color="auto"/>
            </w:tcBorders>
          </w:tcPr>
          <w:p w14:paraId="18DC8CD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Until individual contact information superseded</w:t>
            </w:r>
          </w:p>
        </w:tc>
        <w:tc>
          <w:tcPr>
            <w:tcW w:w="1985" w:type="dxa"/>
            <w:tcBorders>
              <w:top w:val="single" w:sz="6" w:space="0" w:color="auto"/>
              <w:left w:val="single" w:sz="6" w:space="0" w:color="auto"/>
              <w:bottom w:val="single" w:sz="6" w:space="0" w:color="auto"/>
              <w:right w:val="single" w:sz="12" w:space="0" w:color="auto"/>
            </w:tcBorders>
          </w:tcPr>
          <w:p w14:paraId="6012C62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074193D9"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17CB018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10.1.13</w:t>
            </w:r>
          </w:p>
        </w:tc>
        <w:tc>
          <w:tcPr>
            <w:tcW w:w="2760" w:type="dxa"/>
            <w:tcBorders>
              <w:top w:val="single" w:sz="6" w:space="0" w:color="auto"/>
              <w:left w:val="single" w:sz="6" w:space="0" w:color="auto"/>
              <w:bottom w:val="single" w:sz="6" w:space="0" w:color="auto"/>
              <w:right w:val="single" w:sz="6" w:space="0" w:color="auto"/>
            </w:tcBorders>
          </w:tcPr>
          <w:p w14:paraId="620710C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Democratic Services</w:t>
            </w:r>
          </w:p>
        </w:tc>
        <w:tc>
          <w:tcPr>
            <w:tcW w:w="4536" w:type="dxa"/>
            <w:tcBorders>
              <w:top w:val="single" w:sz="6" w:space="0" w:color="auto"/>
              <w:left w:val="single" w:sz="6" w:space="0" w:color="auto"/>
              <w:bottom w:val="single" w:sz="6" w:space="0" w:color="auto"/>
              <w:right w:val="single" w:sz="6" w:space="0" w:color="auto"/>
            </w:tcBorders>
          </w:tcPr>
          <w:p w14:paraId="441C8A7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Requests for Mayoral Attendance</w:t>
            </w:r>
          </w:p>
        </w:tc>
        <w:tc>
          <w:tcPr>
            <w:tcW w:w="4001" w:type="dxa"/>
            <w:gridSpan w:val="3"/>
            <w:tcBorders>
              <w:top w:val="single" w:sz="6" w:space="0" w:color="auto"/>
              <w:left w:val="single" w:sz="6" w:space="0" w:color="auto"/>
              <w:bottom w:val="single" w:sz="6" w:space="0" w:color="auto"/>
              <w:right w:val="single" w:sz="6" w:space="0" w:color="auto"/>
            </w:tcBorders>
          </w:tcPr>
          <w:p w14:paraId="15F9236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Second anniversary of end of that Mayoral year</w:t>
            </w:r>
          </w:p>
        </w:tc>
        <w:tc>
          <w:tcPr>
            <w:tcW w:w="1985" w:type="dxa"/>
            <w:tcBorders>
              <w:top w:val="single" w:sz="6" w:space="0" w:color="auto"/>
              <w:left w:val="single" w:sz="6" w:space="0" w:color="auto"/>
              <w:bottom w:val="single" w:sz="6" w:space="0" w:color="auto"/>
              <w:right w:val="single" w:sz="12" w:space="0" w:color="auto"/>
            </w:tcBorders>
          </w:tcPr>
          <w:p w14:paraId="11D0831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18DCFEDB"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79D1AFC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10.1.14</w:t>
            </w:r>
          </w:p>
        </w:tc>
        <w:tc>
          <w:tcPr>
            <w:tcW w:w="2760" w:type="dxa"/>
            <w:tcBorders>
              <w:top w:val="single" w:sz="6" w:space="0" w:color="auto"/>
              <w:left w:val="single" w:sz="6" w:space="0" w:color="auto"/>
              <w:bottom w:val="single" w:sz="6" w:space="0" w:color="auto"/>
              <w:right w:val="single" w:sz="6" w:space="0" w:color="auto"/>
            </w:tcBorders>
          </w:tcPr>
          <w:p w14:paraId="7C51CEE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Democratic Services</w:t>
            </w:r>
          </w:p>
        </w:tc>
        <w:tc>
          <w:tcPr>
            <w:tcW w:w="4536" w:type="dxa"/>
            <w:tcBorders>
              <w:top w:val="single" w:sz="6" w:space="0" w:color="auto"/>
              <w:left w:val="single" w:sz="6" w:space="0" w:color="auto"/>
              <w:bottom w:val="single" w:sz="6" w:space="0" w:color="auto"/>
              <w:right w:val="single" w:sz="6" w:space="0" w:color="auto"/>
            </w:tcBorders>
          </w:tcPr>
          <w:p w14:paraId="697BF4F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Mayor’s Chaplain (contact details) </w:t>
            </w:r>
          </w:p>
        </w:tc>
        <w:tc>
          <w:tcPr>
            <w:tcW w:w="4001" w:type="dxa"/>
            <w:gridSpan w:val="3"/>
            <w:tcBorders>
              <w:top w:val="single" w:sz="6" w:space="0" w:color="auto"/>
              <w:left w:val="single" w:sz="6" w:space="0" w:color="auto"/>
              <w:bottom w:val="single" w:sz="6" w:space="0" w:color="auto"/>
              <w:right w:val="single" w:sz="6" w:space="0" w:color="auto"/>
            </w:tcBorders>
          </w:tcPr>
          <w:p w14:paraId="5372BC9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Second anniversary of end of that Mayoral year</w:t>
            </w:r>
          </w:p>
        </w:tc>
        <w:tc>
          <w:tcPr>
            <w:tcW w:w="1985" w:type="dxa"/>
            <w:tcBorders>
              <w:top w:val="single" w:sz="6" w:space="0" w:color="auto"/>
              <w:left w:val="single" w:sz="6" w:space="0" w:color="auto"/>
              <w:bottom w:val="single" w:sz="6" w:space="0" w:color="auto"/>
              <w:right w:val="single" w:sz="12" w:space="0" w:color="auto"/>
            </w:tcBorders>
          </w:tcPr>
          <w:p w14:paraId="73B8F00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33BFB40F"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7129E7F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10.1.15</w:t>
            </w:r>
          </w:p>
        </w:tc>
        <w:tc>
          <w:tcPr>
            <w:tcW w:w="2760" w:type="dxa"/>
            <w:tcBorders>
              <w:top w:val="single" w:sz="6" w:space="0" w:color="auto"/>
              <w:left w:val="single" w:sz="6" w:space="0" w:color="auto"/>
              <w:bottom w:val="single" w:sz="6" w:space="0" w:color="auto"/>
              <w:right w:val="single" w:sz="6" w:space="0" w:color="auto"/>
            </w:tcBorders>
          </w:tcPr>
          <w:p w14:paraId="6FB4780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Democratic Services</w:t>
            </w:r>
          </w:p>
        </w:tc>
        <w:tc>
          <w:tcPr>
            <w:tcW w:w="4536" w:type="dxa"/>
            <w:tcBorders>
              <w:top w:val="single" w:sz="6" w:space="0" w:color="auto"/>
              <w:left w:val="single" w:sz="6" w:space="0" w:color="auto"/>
              <w:bottom w:val="single" w:sz="6" w:space="0" w:color="auto"/>
              <w:right w:val="single" w:sz="6" w:space="0" w:color="auto"/>
            </w:tcBorders>
          </w:tcPr>
          <w:p w14:paraId="796D45B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Mayor’s Awards – recipients contact details </w:t>
            </w:r>
          </w:p>
        </w:tc>
        <w:tc>
          <w:tcPr>
            <w:tcW w:w="4001" w:type="dxa"/>
            <w:gridSpan w:val="3"/>
            <w:tcBorders>
              <w:top w:val="single" w:sz="6" w:space="0" w:color="auto"/>
              <w:left w:val="single" w:sz="6" w:space="0" w:color="auto"/>
              <w:bottom w:val="single" w:sz="6" w:space="0" w:color="auto"/>
              <w:right w:val="single" w:sz="6" w:space="0" w:color="auto"/>
            </w:tcBorders>
          </w:tcPr>
          <w:p w14:paraId="7019291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Second anniversary of end of that Mayoral year</w:t>
            </w:r>
          </w:p>
        </w:tc>
        <w:tc>
          <w:tcPr>
            <w:tcW w:w="1985" w:type="dxa"/>
            <w:tcBorders>
              <w:top w:val="single" w:sz="6" w:space="0" w:color="auto"/>
              <w:left w:val="single" w:sz="6" w:space="0" w:color="auto"/>
              <w:bottom w:val="single" w:sz="6" w:space="0" w:color="auto"/>
              <w:right w:val="single" w:sz="12" w:space="0" w:color="auto"/>
            </w:tcBorders>
          </w:tcPr>
          <w:p w14:paraId="104B4C6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7558AD95"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5C6B81B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10.1.16</w:t>
            </w:r>
          </w:p>
        </w:tc>
        <w:tc>
          <w:tcPr>
            <w:tcW w:w="2760" w:type="dxa"/>
            <w:tcBorders>
              <w:top w:val="single" w:sz="6" w:space="0" w:color="auto"/>
              <w:left w:val="single" w:sz="6" w:space="0" w:color="auto"/>
              <w:bottom w:val="single" w:sz="6" w:space="0" w:color="auto"/>
              <w:right w:val="single" w:sz="6" w:space="0" w:color="auto"/>
            </w:tcBorders>
          </w:tcPr>
          <w:p w14:paraId="235BE9E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Democratic Services</w:t>
            </w:r>
          </w:p>
        </w:tc>
        <w:tc>
          <w:tcPr>
            <w:tcW w:w="4536" w:type="dxa"/>
            <w:tcBorders>
              <w:top w:val="single" w:sz="6" w:space="0" w:color="auto"/>
              <w:left w:val="single" w:sz="6" w:space="0" w:color="auto"/>
              <w:bottom w:val="single" w:sz="6" w:space="0" w:color="auto"/>
              <w:right w:val="single" w:sz="6" w:space="0" w:color="auto"/>
            </w:tcBorders>
          </w:tcPr>
          <w:p w14:paraId="1829F58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Freedom of City details </w:t>
            </w:r>
          </w:p>
        </w:tc>
        <w:tc>
          <w:tcPr>
            <w:tcW w:w="2016" w:type="dxa"/>
            <w:gridSpan w:val="2"/>
            <w:tcBorders>
              <w:top w:val="single" w:sz="6" w:space="0" w:color="auto"/>
              <w:left w:val="single" w:sz="6" w:space="0" w:color="auto"/>
              <w:bottom w:val="single" w:sz="6" w:space="0" w:color="auto"/>
              <w:right w:val="single" w:sz="6" w:space="0" w:color="auto"/>
            </w:tcBorders>
          </w:tcPr>
          <w:p w14:paraId="1CBCFA0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18D000E3"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7EBEB5F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civic history record </w:t>
            </w:r>
          </w:p>
        </w:tc>
      </w:tr>
      <w:tr w:rsidR="00687367" w:rsidRPr="00EF6F7B" w14:paraId="2A523926" w14:textId="77777777" w:rsidTr="001F6517">
        <w:trPr>
          <w:trHeight w:val="1598"/>
        </w:trPr>
        <w:tc>
          <w:tcPr>
            <w:tcW w:w="1085" w:type="dxa"/>
            <w:tcBorders>
              <w:top w:val="single" w:sz="6" w:space="0" w:color="auto"/>
              <w:left w:val="single" w:sz="12" w:space="0" w:color="auto"/>
              <w:bottom w:val="single" w:sz="6" w:space="0" w:color="auto"/>
              <w:right w:val="single" w:sz="6" w:space="0" w:color="auto"/>
            </w:tcBorders>
          </w:tcPr>
          <w:p w14:paraId="660824F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10.1.17</w:t>
            </w:r>
          </w:p>
        </w:tc>
        <w:tc>
          <w:tcPr>
            <w:tcW w:w="2760" w:type="dxa"/>
            <w:tcBorders>
              <w:top w:val="single" w:sz="6" w:space="0" w:color="auto"/>
              <w:left w:val="single" w:sz="6" w:space="0" w:color="auto"/>
              <w:bottom w:val="single" w:sz="6" w:space="0" w:color="auto"/>
              <w:right w:val="single" w:sz="6" w:space="0" w:color="auto"/>
            </w:tcBorders>
          </w:tcPr>
          <w:p w14:paraId="617DF61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Electoral Services </w:t>
            </w:r>
          </w:p>
        </w:tc>
        <w:tc>
          <w:tcPr>
            <w:tcW w:w="4536" w:type="dxa"/>
            <w:tcBorders>
              <w:top w:val="single" w:sz="6" w:space="0" w:color="auto"/>
              <w:left w:val="single" w:sz="6" w:space="0" w:color="auto"/>
              <w:bottom w:val="single" w:sz="6" w:space="0" w:color="auto"/>
              <w:right w:val="single" w:sz="6" w:space="0" w:color="auto"/>
            </w:tcBorders>
          </w:tcPr>
          <w:p w14:paraId="385771B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Electoral Register</w:t>
            </w:r>
          </w:p>
        </w:tc>
        <w:tc>
          <w:tcPr>
            <w:tcW w:w="2016" w:type="dxa"/>
            <w:gridSpan w:val="2"/>
            <w:tcBorders>
              <w:top w:val="single" w:sz="6" w:space="0" w:color="auto"/>
              <w:left w:val="single" w:sz="6" w:space="0" w:color="auto"/>
              <w:bottom w:val="single" w:sz="6" w:space="0" w:color="auto"/>
              <w:right w:val="single" w:sz="6" w:space="0" w:color="auto"/>
            </w:tcBorders>
          </w:tcPr>
          <w:p w14:paraId="0DB2D97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214C9AF8"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12E1EA8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RPA 1983 and associated regulations.  </w:t>
            </w:r>
          </w:p>
          <w:p w14:paraId="7FEFB72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Kept permanently for historical purposes and the checking of Overseas Registration applications</w:t>
            </w:r>
          </w:p>
        </w:tc>
      </w:tr>
      <w:tr w:rsidR="00687367" w:rsidRPr="00EF6F7B" w14:paraId="7C91AA44"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2F67228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10.1.18</w:t>
            </w:r>
          </w:p>
        </w:tc>
        <w:tc>
          <w:tcPr>
            <w:tcW w:w="2760" w:type="dxa"/>
            <w:tcBorders>
              <w:top w:val="single" w:sz="6" w:space="0" w:color="auto"/>
              <w:left w:val="single" w:sz="6" w:space="0" w:color="auto"/>
              <w:bottom w:val="single" w:sz="6" w:space="0" w:color="auto"/>
              <w:right w:val="single" w:sz="6" w:space="0" w:color="auto"/>
            </w:tcBorders>
          </w:tcPr>
          <w:p w14:paraId="22A43F9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Electoral Services </w:t>
            </w:r>
          </w:p>
        </w:tc>
        <w:tc>
          <w:tcPr>
            <w:tcW w:w="4536" w:type="dxa"/>
            <w:tcBorders>
              <w:top w:val="single" w:sz="6" w:space="0" w:color="auto"/>
              <w:left w:val="single" w:sz="6" w:space="0" w:color="auto"/>
              <w:bottom w:val="single" w:sz="6" w:space="0" w:color="auto"/>
              <w:right w:val="single" w:sz="6" w:space="0" w:color="auto"/>
            </w:tcBorders>
          </w:tcPr>
          <w:p w14:paraId="1228D76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Canvass Form /   Canvass Communication B</w:t>
            </w:r>
          </w:p>
        </w:tc>
        <w:tc>
          <w:tcPr>
            <w:tcW w:w="2016" w:type="dxa"/>
            <w:gridSpan w:val="2"/>
            <w:tcBorders>
              <w:top w:val="single" w:sz="6" w:space="0" w:color="auto"/>
              <w:left w:val="single" w:sz="6" w:space="0" w:color="auto"/>
              <w:bottom w:val="single" w:sz="6" w:space="0" w:color="auto"/>
              <w:right w:val="single" w:sz="6" w:space="0" w:color="auto"/>
            </w:tcBorders>
          </w:tcPr>
          <w:p w14:paraId="43DB755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 Years</w:t>
            </w:r>
          </w:p>
        </w:tc>
        <w:tc>
          <w:tcPr>
            <w:tcW w:w="1985" w:type="dxa"/>
            <w:tcBorders>
              <w:top w:val="single" w:sz="6" w:space="0" w:color="auto"/>
              <w:left w:val="single" w:sz="6" w:space="0" w:color="auto"/>
              <w:bottom w:val="single" w:sz="6" w:space="0" w:color="auto"/>
              <w:right w:val="single" w:sz="6" w:space="0" w:color="auto"/>
            </w:tcBorders>
          </w:tcPr>
          <w:p w14:paraId="5530461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End of canvass</w:t>
            </w:r>
          </w:p>
        </w:tc>
        <w:tc>
          <w:tcPr>
            <w:tcW w:w="1985" w:type="dxa"/>
            <w:tcBorders>
              <w:top w:val="single" w:sz="6" w:space="0" w:color="auto"/>
              <w:left w:val="single" w:sz="6" w:space="0" w:color="auto"/>
              <w:bottom w:val="single" w:sz="6" w:space="0" w:color="auto"/>
              <w:right w:val="single" w:sz="12" w:space="0" w:color="auto"/>
            </w:tcBorders>
          </w:tcPr>
          <w:p w14:paraId="37FCE95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RPA 1983 and associated regulations. </w:t>
            </w:r>
          </w:p>
        </w:tc>
      </w:tr>
      <w:tr w:rsidR="00687367" w:rsidRPr="00EF6F7B" w14:paraId="49764AAD"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7B3DDAD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10.1.19</w:t>
            </w:r>
          </w:p>
        </w:tc>
        <w:tc>
          <w:tcPr>
            <w:tcW w:w="2760" w:type="dxa"/>
            <w:tcBorders>
              <w:top w:val="single" w:sz="6" w:space="0" w:color="auto"/>
              <w:left w:val="single" w:sz="6" w:space="0" w:color="auto"/>
              <w:bottom w:val="single" w:sz="6" w:space="0" w:color="auto"/>
              <w:right w:val="single" w:sz="6" w:space="0" w:color="auto"/>
            </w:tcBorders>
          </w:tcPr>
          <w:p w14:paraId="0F01C99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Electoral Services </w:t>
            </w:r>
          </w:p>
        </w:tc>
        <w:tc>
          <w:tcPr>
            <w:tcW w:w="4536" w:type="dxa"/>
            <w:tcBorders>
              <w:top w:val="single" w:sz="6" w:space="0" w:color="auto"/>
              <w:left w:val="single" w:sz="6" w:space="0" w:color="auto"/>
              <w:bottom w:val="single" w:sz="6" w:space="0" w:color="auto"/>
              <w:right w:val="single" w:sz="6" w:space="0" w:color="auto"/>
            </w:tcBorders>
          </w:tcPr>
          <w:p w14:paraId="52A085F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Absent Vote Application form (Postal, Proxy or Postal Proxy)</w:t>
            </w:r>
          </w:p>
        </w:tc>
        <w:tc>
          <w:tcPr>
            <w:tcW w:w="2016" w:type="dxa"/>
            <w:gridSpan w:val="2"/>
            <w:tcBorders>
              <w:top w:val="single" w:sz="6" w:space="0" w:color="auto"/>
              <w:left w:val="single" w:sz="6" w:space="0" w:color="auto"/>
              <w:bottom w:val="single" w:sz="6" w:space="0" w:color="auto"/>
              <w:right w:val="single" w:sz="6" w:space="0" w:color="auto"/>
            </w:tcBorders>
          </w:tcPr>
          <w:p w14:paraId="733F5CB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Paper - 12 months</w:t>
            </w:r>
          </w:p>
          <w:p w14:paraId="60D3F2F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Electronic - deleted. </w:t>
            </w:r>
          </w:p>
          <w:p w14:paraId="3E1C4FD6"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6" w:space="0" w:color="auto"/>
            </w:tcBorders>
          </w:tcPr>
          <w:p w14:paraId="5F2F8C5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absent vote removed</w:t>
            </w:r>
          </w:p>
          <w:p w14:paraId="3E290B3A"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47A08D6E"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755E9B3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30D47F8E" w14:textId="77777777" w:rsidTr="001F6517">
        <w:trPr>
          <w:trHeight w:val="1598"/>
        </w:trPr>
        <w:tc>
          <w:tcPr>
            <w:tcW w:w="1085" w:type="dxa"/>
            <w:tcBorders>
              <w:top w:val="single" w:sz="6" w:space="0" w:color="auto"/>
              <w:left w:val="single" w:sz="12" w:space="0" w:color="auto"/>
              <w:bottom w:val="single" w:sz="6" w:space="0" w:color="auto"/>
              <w:right w:val="single" w:sz="6" w:space="0" w:color="auto"/>
            </w:tcBorders>
          </w:tcPr>
          <w:p w14:paraId="5A1BAEA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10.1.20</w:t>
            </w:r>
          </w:p>
        </w:tc>
        <w:tc>
          <w:tcPr>
            <w:tcW w:w="2760" w:type="dxa"/>
            <w:tcBorders>
              <w:top w:val="single" w:sz="6" w:space="0" w:color="auto"/>
              <w:left w:val="single" w:sz="6" w:space="0" w:color="auto"/>
              <w:bottom w:val="single" w:sz="6" w:space="0" w:color="auto"/>
              <w:right w:val="single" w:sz="6" w:space="0" w:color="auto"/>
            </w:tcBorders>
          </w:tcPr>
          <w:p w14:paraId="73092F4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Electoral Services </w:t>
            </w:r>
          </w:p>
        </w:tc>
        <w:tc>
          <w:tcPr>
            <w:tcW w:w="4536" w:type="dxa"/>
            <w:tcBorders>
              <w:top w:val="single" w:sz="6" w:space="0" w:color="auto"/>
              <w:left w:val="single" w:sz="6" w:space="0" w:color="auto"/>
              <w:bottom w:val="single" w:sz="6" w:space="0" w:color="auto"/>
              <w:right w:val="single" w:sz="6" w:space="0" w:color="auto"/>
            </w:tcBorders>
          </w:tcPr>
          <w:p w14:paraId="4267065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Individual Registration Form - online or paper</w:t>
            </w:r>
          </w:p>
          <w:p w14:paraId="056A1756"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520E03C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Special Category Registration application forms</w:t>
            </w:r>
          </w:p>
          <w:p w14:paraId="7EB3B258"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4ECDDDF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Evidenced Requests</w:t>
            </w:r>
          </w:p>
          <w:p w14:paraId="4ACA3536"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2016" w:type="dxa"/>
            <w:gridSpan w:val="2"/>
            <w:tcBorders>
              <w:top w:val="single" w:sz="6" w:space="0" w:color="auto"/>
              <w:left w:val="single" w:sz="6" w:space="0" w:color="auto"/>
              <w:bottom w:val="single" w:sz="6" w:space="0" w:color="auto"/>
              <w:right w:val="single" w:sz="6" w:space="0" w:color="auto"/>
            </w:tcBorders>
          </w:tcPr>
          <w:p w14:paraId="4A682D9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Paper - 1 month</w:t>
            </w:r>
          </w:p>
          <w:p w14:paraId="19A9AC96"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1D4EA8D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Electronic - deleted. </w:t>
            </w:r>
          </w:p>
          <w:p w14:paraId="6DB042B4"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6" w:space="0" w:color="auto"/>
            </w:tcBorders>
          </w:tcPr>
          <w:p w14:paraId="1DFBE43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monthly register update</w:t>
            </w:r>
          </w:p>
          <w:p w14:paraId="636F9A8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elector removed from Electoral Register</w:t>
            </w:r>
          </w:p>
        </w:tc>
        <w:tc>
          <w:tcPr>
            <w:tcW w:w="1985" w:type="dxa"/>
            <w:tcBorders>
              <w:top w:val="single" w:sz="6" w:space="0" w:color="auto"/>
              <w:left w:val="single" w:sz="6" w:space="0" w:color="auto"/>
              <w:bottom w:val="single" w:sz="6" w:space="0" w:color="auto"/>
              <w:right w:val="single" w:sz="12" w:space="0" w:color="auto"/>
            </w:tcBorders>
          </w:tcPr>
          <w:p w14:paraId="4B88FB5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RPA 1983 and associated regulations. </w:t>
            </w:r>
          </w:p>
          <w:p w14:paraId="612057C8"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r>
      <w:tr w:rsidR="00687367" w:rsidRPr="00EF6F7B" w14:paraId="4BE7B4E9" w14:textId="77777777" w:rsidTr="001F6517">
        <w:trPr>
          <w:trHeight w:val="2666"/>
        </w:trPr>
        <w:tc>
          <w:tcPr>
            <w:tcW w:w="1085" w:type="dxa"/>
            <w:tcBorders>
              <w:top w:val="single" w:sz="6" w:space="0" w:color="auto"/>
              <w:left w:val="single" w:sz="12" w:space="0" w:color="auto"/>
              <w:bottom w:val="single" w:sz="6" w:space="0" w:color="auto"/>
              <w:right w:val="single" w:sz="6" w:space="0" w:color="auto"/>
            </w:tcBorders>
          </w:tcPr>
          <w:p w14:paraId="632E33A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10.1.21</w:t>
            </w:r>
          </w:p>
        </w:tc>
        <w:tc>
          <w:tcPr>
            <w:tcW w:w="2760" w:type="dxa"/>
            <w:tcBorders>
              <w:top w:val="single" w:sz="6" w:space="0" w:color="auto"/>
              <w:left w:val="single" w:sz="6" w:space="0" w:color="auto"/>
              <w:bottom w:val="single" w:sz="6" w:space="0" w:color="auto"/>
              <w:right w:val="single" w:sz="6" w:space="0" w:color="auto"/>
            </w:tcBorders>
          </w:tcPr>
          <w:p w14:paraId="7E7FF83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Electoral Services </w:t>
            </w:r>
          </w:p>
        </w:tc>
        <w:tc>
          <w:tcPr>
            <w:tcW w:w="4536" w:type="dxa"/>
            <w:tcBorders>
              <w:top w:val="single" w:sz="6" w:space="0" w:color="auto"/>
              <w:left w:val="single" w:sz="6" w:space="0" w:color="auto"/>
              <w:bottom w:val="single" w:sz="6" w:space="0" w:color="auto"/>
              <w:right w:val="single" w:sz="6" w:space="0" w:color="auto"/>
            </w:tcBorders>
          </w:tcPr>
          <w:p w14:paraId="0E6317F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Voter Authority Certificates</w:t>
            </w:r>
          </w:p>
        </w:tc>
        <w:tc>
          <w:tcPr>
            <w:tcW w:w="2016" w:type="dxa"/>
            <w:gridSpan w:val="2"/>
            <w:tcBorders>
              <w:top w:val="single" w:sz="6" w:space="0" w:color="auto"/>
              <w:left w:val="single" w:sz="6" w:space="0" w:color="auto"/>
              <w:bottom w:val="single" w:sz="6" w:space="0" w:color="auto"/>
              <w:right w:val="single" w:sz="6" w:space="0" w:color="auto"/>
            </w:tcBorders>
          </w:tcPr>
          <w:p w14:paraId="0A9A8C6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28 days</w:t>
            </w:r>
          </w:p>
        </w:tc>
        <w:tc>
          <w:tcPr>
            <w:tcW w:w="1985" w:type="dxa"/>
            <w:tcBorders>
              <w:top w:val="single" w:sz="6" w:space="0" w:color="auto"/>
              <w:left w:val="single" w:sz="6" w:space="0" w:color="auto"/>
              <w:bottom w:val="single" w:sz="6" w:space="0" w:color="auto"/>
              <w:right w:val="single" w:sz="6" w:space="0" w:color="auto"/>
            </w:tcBorders>
          </w:tcPr>
          <w:p w14:paraId="660873E6"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6D5338C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There are 3 statutory retention periods which can be found here: </w:t>
            </w:r>
          </w:p>
          <w:p w14:paraId="2CB5747F"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4842F61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https://www.electoralcommission.org.uk/running-electoral-registration-england/voter-authority-certificates-and-anonymous-electors-documents/data-retention</w:t>
            </w:r>
          </w:p>
        </w:tc>
      </w:tr>
      <w:tr w:rsidR="00687367" w:rsidRPr="00EF6F7B" w14:paraId="1A382984" w14:textId="77777777" w:rsidTr="001F6517">
        <w:trPr>
          <w:trHeight w:val="2131"/>
        </w:trPr>
        <w:tc>
          <w:tcPr>
            <w:tcW w:w="1085" w:type="dxa"/>
            <w:tcBorders>
              <w:top w:val="single" w:sz="6" w:space="0" w:color="auto"/>
              <w:left w:val="single" w:sz="12" w:space="0" w:color="auto"/>
              <w:bottom w:val="single" w:sz="6" w:space="0" w:color="auto"/>
              <w:right w:val="single" w:sz="6" w:space="0" w:color="auto"/>
            </w:tcBorders>
          </w:tcPr>
          <w:p w14:paraId="13141F5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10.1.22</w:t>
            </w:r>
          </w:p>
        </w:tc>
        <w:tc>
          <w:tcPr>
            <w:tcW w:w="2760" w:type="dxa"/>
            <w:tcBorders>
              <w:top w:val="single" w:sz="6" w:space="0" w:color="auto"/>
              <w:left w:val="single" w:sz="6" w:space="0" w:color="auto"/>
              <w:bottom w:val="single" w:sz="6" w:space="0" w:color="auto"/>
              <w:right w:val="single" w:sz="6" w:space="0" w:color="auto"/>
            </w:tcBorders>
          </w:tcPr>
          <w:p w14:paraId="06033E8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Electoral Services </w:t>
            </w:r>
          </w:p>
        </w:tc>
        <w:tc>
          <w:tcPr>
            <w:tcW w:w="4536" w:type="dxa"/>
            <w:tcBorders>
              <w:top w:val="single" w:sz="6" w:space="0" w:color="auto"/>
              <w:left w:val="single" w:sz="6" w:space="0" w:color="auto"/>
              <w:bottom w:val="single" w:sz="6" w:space="0" w:color="auto"/>
              <w:right w:val="single" w:sz="6" w:space="0" w:color="auto"/>
            </w:tcBorders>
          </w:tcPr>
          <w:p w14:paraId="45816B9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Home address form - Parliamentary Election</w:t>
            </w:r>
          </w:p>
        </w:tc>
        <w:tc>
          <w:tcPr>
            <w:tcW w:w="2016" w:type="dxa"/>
            <w:gridSpan w:val="2"/>
            <w:tcBorders>
              <w:top w:val="single" w:sz="6" w:space="0" w:color="auto"/>
              <w:left w:val="single" w:sz="6" w:space="0" w:color="auto"/>
              <w:bottom w:val="single" w:sz="6" w:space="0" w:color="auto"/>
              <w:right w:val="single" w:sz="6" w:space="0" w:color="auto"/>
            </w:tcBorders>
          </w:tcPr>
          <w:p w14:paraId="1108AD4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21 calendar days</w:t>
            </w:r>
          </w:p>
        </w:tc>
        <w:tc>
          <w:tcPr>
            <w:tcW w:w="1985" w:type="dxa"/>
            <w:tcBorders>
              <w:top w:val="single" w:sz="6" w:space="0" w:color="auto"/>
              <w:left w:val="single" w:sz="6" w:space="0" w:color="auto"/>
              <w:bottom w:val="single" w:sz="6" w:space="0" w:color="auto"/>
              <w:right w:val="single" w:sz="6" w:space="0" w:color="auto"/>
            </w:tcBorders>
          </w:tcPr>
          <w:p w14:paraId="14EC9CE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UK Parliamentary election</w:t>
            </w:r>
          </w:p>
        </w:tc>
        <w:tc>
          <w:tcPr>
            <w:tcW w:w="1985" w:type="dxa"/>
            <w:tcBorders>
              <w:top w:val="single" w:sz="6" w:space="0" w:color="auto"/>
              <w:left w:val="single" w:sz="6" w:space="0" w:color="auto"/>
              <w:bottom w:val="single" w:sz="6" w:space="0" w:color="auto"/>
              <w:right w:val="single" w:sz="12" w:space="0" w:color="auto"/>
            </w:tcBorders>
          </w:tcPr>
          <w:p w14:paraId="544C9D3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Statutory duty to administer an election in accordance with the Election Rules.  Representation of the Peoples Act 1983 Section 23 and schedule 1 rule 57.   Local Elections (Principal Areas) Rules 2006</w:t>
            </w:r>
          </w:p>
        </w:tc>
      </w:tr>
      <w:tr w:rsidR="00687367" w:rsidRPr="00EF6F7B" w14:paraId="6766DF14" w14:textId="77777777" w:rsidTr="001F6517">
        <w:trPr>
          <w:trHeight w:val="2131"/>
        </w:trPr>
        <w:tc>
          <w:tcPr>
            <w:tcW w:w="1085" w:type="dxa"/>
            <w:tcBorders>
              <w:top w:val="single" w:sz="6" w:space="0" w:color="auto"/>
              <w:left w:val="single" w:sz="12" w:space="0" w:color="auto"/>
              <w:bottom w:val="single" w:sz="6" w:space="0" w:color="auto"/>
              <w:right w:val="single" w:sz="6" w:space="0" w:color="auto"/>
            </w:tcBorders>
          </w:tcPr>
          <w:p w14:paraId="779D5AF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10.1.23</w:t>
            </w:r>
          </w:p>
        </w:tc>
        <w:tc>
          <w:tcPr>
            <w:tcW w:w="2760" w:type="dxa"/>
            <w:tcBorders>
              <w:top w:val="single" w:sz="6" w:space="0" w:color="auto"/>
              <w:left w:val="single" w:sz="6" w:space="0" w:color="auto"/>
              <w:bottom w:val="single" w:sz="6" w:space="0" w:color="auto"/>
              <w:right w:val="single" w:sz="6" w:space="0" w:color="auto"/>
            </w:tcBorders>
          </w:tcPr>
          <w:p w14:paraId="6AB7571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Electoral Services </w:t>
            </w:r>
          </w:p>
        </w:tc>
        <w:tc>
          <w:tcPr>
            <w:tcW w:w="4536" w:type="dxa"/>
            <w:tcBorders>
              <w:top w:val="single" w:sz="6" w:space="0" w:color="auto"/>
              <w:left w:val="single" w:sz="6" w:space="0" w:color="auto"/>
              <w:bottom w:val="single" w:sz="6" w:space="0" w:color="auto"/>
              <w:right w:val="single" w:sz="6" w:space="0" w:color="auto"/>
            </w:tcBorders>
          </w:tcPr>
          <w:p w14:paraId="1694474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Home address form - Local Election</w:t>
            </w:r>
          </w:p>
        </w:tc>
        <w:tc>
          <w:tcPr>
            <w:tcW w:w="2016" w:type="dxa"/>
            <w:gridSpan w:val="2"/>
            <w:tcBorders>
              <w:top w:val="single" w:sz="6" w:space="0" w:color="auto"/>
              <w:left w:val="single" w:sz="6" w:space="0" w:color="auto"/>
              <w:bottom w:val="single" w:sz="6" w:space="0" w:color="auto"/>
              <w:right w:val="single" w:sz="6" w:space="0" w:color="auto"/>
            </w:tcBorders>
          </w:tcPr>
          <w:p w14:paraId="51800ED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35 calendar days</w:t>
            </w:r>
          </w:p>
        </w:tc>
        <w:tc>
          <w:tcPr>
            <w:tcW w:w="1985" w:type="dxa"/>
            <w:tcBorders>
              <w:top w:val="single" w:sz="6" w:space="0" w:color="auto"/>
              <w:left w:val="single" w:sz="6" w:space="0" w:color="auto"/>
              <w:bottom w:val="single" w:sz="6" w:space="0" w:color="auto"/>
              <w:right w:val="single" w:sz="6" w:space="0" w:color="auto"/>
            </w:tcBorders>
          </w:tcPr>
          <w:p w14:paraId="38C54A7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Local election</w:t>
            </w:r>
          </w:p>
        </w:tc>
        <w:tc>
          <w:tcPr>
            <w:tcW w:w="1985" w:type="dxa"/>
            <w:tcBorders>
              <w:top w:val="single" w:sz="6" w:space="0" w:color="auto"/>
              <w:left w:val="single" w:sz="6" w:space="0" w:color="auto"/>
              <w:bottom w:val="single" w:sz="6" w:space="0" w:color="auto"/>
              <w:right w:val="single" w:sz="12" w:space="0" w:color="auto"/>
            </w:tcBorders>
          </w:tcPr>
          <w:p w14:paraId="03C63EE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Statutory duty to administer an election in accordance with the Election Rules.  Representation of the Peoples Act 1983 Section 23 and schedule 1 rule 57.   Local Elections (Principal Areas) Rules 2006</w:t>
            </w:r>
          </w:p>
        </w:tc>
      </w:tr>
      <w:tr w:rsidR="00687367" w:rsidRPr="00EF6F7B" w14:paraId="1702E7D9" w14:textId="77777777" w:rsidTr="001F6517">
        <w:trPr>
          <w:trHeight w:val="2131"/>
        </w:trPr>
        <w:tc>
          <w:tcPr>
            <w:tcW w:w="1085" w:type="dxa"/>
            <w:tcBorders>
              <w:top w:val="single" w:sz="6" w:space="0" w:color="auto"/>
              <w:left w:val="single" w:sz="12" w:space="0" w:color="auto"/>
              <w:bottom w:val="single" w:sz="6" w:space="0" w:color="auto"/>
              <w:right w:val="single" w:sz="6" w:space="0" w:color="auto"/>
            </w:tcBorders>
          </w:tcPr>
          <w:p w14:paraId="7088FBF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10.1.24</w:t>
            </w:r>
          </w:p>
        </w:tc>
        <w:tc>
          <w:tcPr>
            <w:tcW w:w="2760" w:type="dxa"/>
            <w:tcBorders>
              <w:top w:val="single" w:sz="6" w:space="0" w:color="auto"/>
              <w:left w:val="single" w:sz="6" w:space="0" w:color="auto"/>
              <w:bottom w:val="single" w:sz="6" w:space="0" w:color="auto"/>
              <w:right w:val="single" w:sz="6" w:space="0" w:color="auto"/>
            </w:tcBorders>
          </w:tcPr>
          <w:p w14:paraId="5236728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Electoral Services </w:t>
            </w:r>
          </w:p>
        </w:tc>
        <w:tc>
          <w:tcPr>
            <w:tcW w:w="4536" w:type="dxa"/>
            <w:tcBorders>
              <w:top w:val="single" w:sz="6" w:space="0" w:color="auto"/>
              <w:left w:val="single" w:sz="6" w:space="0" w:color="auto"/>
              <w:bottom w:val="single" w:sz="6" w:space="0" w:color="auto"/>
              <w:right w:val="single" w:sz="6" w:space="0" w:color="auto"/>
            </w:tcBorders>
          </w:tcPr>
          <w:p w14:paraId="0DD418A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Nomination Papers</w:t>
            </w:r>
          </w:p>
          <w:p w14:paraId="1CC3A62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Consent to Nomination</w:t>
            </w:r>
          </w:p>
        </w:tc>
        <w:tc>
          <w:tcPr>
            <w:tcW w:w="2016" w:type="dxa"/>
            <w:gridSpan w:val="2"/>
            <w:tcBorders>
              <w:top w:val="single" w:sz="6" w:space="0" w:color="auto"/>
              <w:left w:val="single" w:sz="6" w:space="0" w:color="auto"/>
              <w:bottom w:val="single" w:sz="6" w:space="0" w:color="auto"/>
              <w:right w:val="single" w:sz="6" w:space="0" w:color="auto"/>
            </w:tcBorders>
          </w:tcPr>
          <w:p w14:paraId="18CAD37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 months</w:t>
            </w:r>
          </w:p>
        </w:tc>
        <w:tc>
          <w:tcPr>
            <w:tcW w:w="1985" w:type="dxa"/>
            <w:tcBorders>
              <w:top w:val="single" w:sz="6" w:space="0" w:color="auto"/>
              <w:left w:val="single" w:sz="6" w:space="0" w:color="auto"/>
              <w:bottom w:val="single" w:sz="6" w:space="0" w:color="auto"/>
              <w:right w:val="single" w:sz="6" w:space="0" w:color="auto"/>
            </w:tcBorders>
          </w:tcPr>
          <w:p w14:paraId="381EF17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election</w:t>
            </w:r>
          </w:p>
        </w:tc>
        <w:tc>
          <w:tcPr>
            <w:tcW w:w="1985" w:type="dxa"/>
            <w:tcBorders>
              <w:top w:val="single" w:sz="6" w:space="0" w:color="auto"/>
              <w:left w:val="single" w:sz="6" w:space="0" w:color="auto"/>
              <w:bottom w:val="single" w:sz="6" w:space="0" w:color="auto"/>
              <w:right w:val="single" w:sz="12" w:space="0" w:color="auto"/>
            </w:tcBorders>
          </w:tcPr>
          <w:p w14:paraId="16214FE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Statutory duty to administer an election in accordance with the Election Rules.  Representation of the Peoples Act 1983 Section 23 and schedule 1 rule 57.   Local Elections (Principal Areas) Rules 2006</w:t>
            </w:r>
          </w:p>
        </w:tc>
      </w:tr>
      <w:tr w:rsidR="00687367" w:rsidRPr="00EF6F7B" w14:paraId="60C728DC"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58539A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10.1.25</w:t>
            </w:r>
          </w:p>
        </w:tc>
        <w:tc>
          <w:tcPr>
            <w:tcW w:w="2760" w:type="dxa"/>
            <w:tcBorders>
              <w:top w:val="single" w:sz="6" w:space="0" w:color="auto"/>
              <w:left w:val="single" w:sz="6" w:space="0" w:color="auto"/>
              <w:bottom w:val="single" w:sz="6" w:space="0" w:color="auto"/>
              <w:right w:val="single" w:sz="6" w:space="0" w:color="auto"/>
            </w:tcBorders>
          </w:tcPr>
          <w:p w14:paraId="4300F8D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Electoral Services </w:t>
            </w:r>
          </w:p>
        </w:tc>
        <w:tc>
          <w:tcPr>
            <w:tcW w:w="4536" w:type="dxa"/>
            <w:tcBorders>
              <w:top w:val="single" w:sz="6" w:space="0" w:color="auto"/>
              <w:left w:val="single" w:sz="6" w:space="0" w:color="auto"/>
              <w:bottom w:val="single" w:sz="6" w:space="0" w:color="auto"/>
              <w:right w:val="single" w:sz="6" w:space="0" w:color="auto"/>
            </w:tcBorders>
          </w:tcPr>
          <w:p w14:paraId="1756DC5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Candidates Expenses – UK Parliamentary Election</w:t>
            </w:r>
          </w:p>
        </w:tc>
        <w:tc>
          <w:tcPr>
            <w:tcW w:w="2016" w:type="dxa"/>
            <w:gridSpan w:val="2"/>
            <w:tcBorders>
              <w:top w:val="single" w:sz="6" w:space="0" w:color="auto"/>
              <w:left w:val="single" w:sz="6" w:space="0" w:color="auto"/>
              <w:bottom w:val="single" w:sz="6" w:space="0" w:color="auto"/>
              <w:right w:val="single" w:sz="6" w:space="0" w:color="auto"/>
            </w:tcBorders>
          </w:tcPr>
          <w:p w14:paraId="7A4F009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2 years</w:t>
            </w:r>
          </w:p>
        </w:tc>
        <w:tc>
          <w:tcPr>
            <w:tcW w:w="1985" w:type="dxa"/>
            <w:tcBorders>
              <w:top w:val="single" w:sz="6" w:space="0" w:color="auto"/>
              <w:left w:val="single" w:sz="6" w:space="0" w:color="auto"/>
              <w:bottom w:val="single" w:sz="6" w:space="0" w:color="auto"/>
              <w:right w:val="single" w:sz="6" w:space="0" w:color="auto"/>
            </w:tcBorders>
          </w:tcPr>
          <w:p w14:paraId="43D59F2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receipt</w:t>
            </w:r>
          </w:p>
        </w:tc>
        <w:tc>
          <w:tcPr>
            <w:tcW w:w="1985" w:type="dxa"/>
            <w:tcBorders>
              <w:top w:val="single" w:sz="6" w:space="0" w:color="auto"/>
              <w:left w:val="single" w:sz="6" w:space="0" w:color="auto"/>
              <w:bottom w:val="single" w:sz="6" w:space="0" w:color="auto"/>
              <w:right w:val="single" w:sz="12" w:space="0" w:color="auto"/>
            </w:tcBorders>
          </w:tcPr>
          <w:p w14:paraId="75478B5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RPA 1983 Sec 89</w:t>
            </w:r>
          </w:p>
          <w:p w14:paraId="54B938DC"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r>
      <w:tr w:rsidR="00687367" w:rsidRPr="00EF6F7B" w14:paraId="53F8CA7C"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5377711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10.1.26</w:t>
            </w:r>
          </w:p>
        </w:tc>
        <w:tc>
          <w:tcPr>
            <w:tcW w:w="2760" w:type="dxa"/>
            <w:tcBorders>
              <w:top w:val="single" w:sz="6" w:space="0" w:color="auto"/>
              <w:left w:val="single" w:sz="6" w:space="0" w:color="auto"/>
              <w:bottom w:val="single" w:sz="6" w:space="0" w:color="auto"/>
              <w:right w:val="single" w:sz="6" w:space="0" w:color="auto"/>
            </w:tcBorders>
          </w:tcPr>
          <w:p w14:paraId="2839574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Electoral Services </w:t>
            </w:r>
          </w:p>
        </w:tc>
        <w:tc>
          <w:tcPr>
            <w:tcW w:w="4536" w:type="dxa"/>
            <w:tcBorders>
              <w:top w:val="single" w:sz="6" w:space="0" w:color="auto"/>
              <w:left w:val="single" w:sz="6" w:space="0" w:color="auto"/>
              <w:bottom w:val="single" w:sz="6" w:space="0" w:color="auto"/>
              <w:right w:val="single" w:sz="6" w:space="0" w:color="auto"/>
            </w:tcBorders>
          </w:tcPr>
          <w:p w14:paraId="3AD6A1F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Candidates Expenses – All other elections</w:t>
            </w:r>
          </w:p>
        </w:tc>
        <w:tc>
          <w:tcPr>
            <w:tcW w:w="2016" w:type="dxa"/>
            <w:gridSpan w:val="2"/>
            <w:tcBorders>
              <w:top w:val="single" w:sz="6" w:space="0" w:color="auto"/>
              <w:left w:val="single" w:sz="6" w:space="0" w:color="auto"/>
              <w:bottom w:val="single" w:sz="6" w:space="0" w:color="auto"/>
              <w:right w:val="single" w:sz="6" w:space="0" w:color="auto"/>
            </w:tcBorders>
          </w:tcPr>
          <w:p w14:paraId="5710C37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2 years</w:t>
            </w:r>
          </w:p>
        </w:tc>
        <w:tc>
          <w:tcPr>
            <w:tcW w:w="1985" w:type="dxa"/>
            <w:tcBorders>
              <w:top w:val="single" w:sz="6" w:space="0" w:color="auto"/>
              <w:left w:val="single" w:sz="6" w:space="0" w:color="auto"/>
              <w:bottom w:val="single" w:sz="6" w:space="0" w:color="auto"/>
              <w:right w:val="single" w:sz="6" w:space="0" w:color="auto"/>
            </w:tcBorders>
          </w:tcPr>
          <w:p w14:paraId="3927AFA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receipt</w:t>
            </w:r>
          </w:p>
        </w:tc>
        <w:tc>
          <w:tcPr>
            <w:tcW w:w="1985" w:type="dxa"/>
            <w:tcBorders>
              <w:top w:val="single" w:sz="6" w:space="0" w:color="auto"/>
              <w:left w:val="single" w:sz="6" w:space="0" w:color="auto"/>
              <w:bottom w:val="single" w:sz="6" w:space="0" w:color="auto"/>
              <w:right w:val="single" w:sz="12" w:space="0" w:color="auto"/>
            </w:tcBorders>
          </w:tcPr>
          <w:p w14:paraId="428A8A6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RPA 1983 Sec 87 – 89</w:t>
            </w:r>
          </w:p>
          <w:p w14:paraId="57EDAC53"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r>
      <w:tr w:rsidR="00687367" w:rsidRPr="00EF6F7B" w14:paraId="2F5139D7" w14:textId="77777777" w:rsidTr="001F6517">
        <w:trPr>
          <w:trHeight w:val="1598"/>
        </w:trPr>
        <w:tc>
          <w:tcPr>
            <w:tcW w:w="1085" w:type="dxa"/>
            <w:tcBorders>
              <w:top w:val="single" w:sz="6" w:space="0" w:color="auto"/>
              <w:left w:val="single" w:sz="12" w:space="0" w:color="auto"/>
              <w:bottom w:val="single" w:sz="6" w:space="0" w:color="auto"/>
              <w:right w:val="single" w:sz="6" w:space="0" w:color="auto"/>
            </w:tcBorders>
          </w:tcPr>
          <w:p w14:paraId="0A7CEB3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10.1.27</w:t>
            </w:r>
          </w:p>
        </w:tc>
        <w:tc>
          <w:tcPr>
            <w:tcW w:w="2760" w:type="dxa"/>
            <w:tcBorders>
              <w:top w:val="single" w:sz="6" w:space="0" w:color="auto"/>
              <w:left w:val="single" w:sz="6" w:space="0" w:color="auto"/>
              <w:bottom w:val="single" w:sz="6" w:space="0" w:color="auto"/>
              <w:right w:val="single" w:sz="6" w:space="0" w:color="auto"/>
            </w:tcBorders>
          </w:tcPr>
          <w:p w14:paraId="755758B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Electoral Services </w:t>
            </w:r>
          </w:p>
        </w:tc>
        <w:tc>
          <w:tcPr>
            <w:tcW w:w="4536" w:type="dxa"/>
            <w:tcBorders>
              <w:top w:val="single" w:sz="6" w:space="0" w:color="auto"/>
              <w:left w:val="single" w:sz="6" w:space="0" w:color="auto"/>
              <w:bottom w:val="single" w:sz="6" w:space="0" w:color="auto"/>
              <w:right w:val="single" w:sz="6" w:space="0" w:color="auto"/>
            </w:tcBorders>
          </w:tcPr>
          <w:p w14:paraId="32F455B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Ballot Papers (counted, uncounted, rejected, unused, tendered, spoilt)</w:t>
            </w:r>
          </w:p>
          <w:p w14:paraId="62899F34"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54AD778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Corresponding number lists</w:t>
            </w:r>
          </w:p>
          <w:p w14:paraId="1DCFC752"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471E54A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Certificates of employment</w:t>
            </w:r>
          </w:p>
        </w:tc>
        <w:tc>
          <w:tcPr>
            <w:tcW w:w="2016" w:type="dxa"/>
            <w:gridSpan w:val="2"/>
            <w:tcBorders>
              <w:top w:val="single" w:sz="6" w:space="0" w:color="auto"/>
              <w:left w:val="single" w:sz="6" w:space="0" w:color="auto"/>
              <w:bottom w:val="single" w:sz="6" w:space="0" w:color="auto"/>
              <w:right w:val="single" w:sz="6" w:space="0" w:color="auto"/>
            </w:tcBorders>
          </w:tcPr>
          <w:p w14:paraId="71A1750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 months</w:t>
            </w:r>
          </w:p>
        </w:tc>
        <w:tc>
          <w:tcPr>
            <w:tcW w:w="1985" w:type="dxa"/>
            <w:tcBorders>
              <w:top w:val="single" w:sz="6" w:space="0" w:color="auto"/>
              <w:left w:val="single" w:sz="6" w:space="0" w:color="auto"/>
              <w:bottom w:val="single" w:sz="6" w:space="0" w:color="auto"/>
              <w:right w:val="single" w:sz="6" w:space="0" w:color="auto"/>
            </w:tcBorders>
          </w:tcPr>
          <w:p w14:paraId="5A13BE3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election</w:t>
            </w:r>
          </w:p>
        </w:tc>
        <w:tc>
          <w:tcPr>
            <w:tcW w:w="1985" w:type="dxa"/>
            <w:tcBorders>
              <w:top w:val="single" w:sz="6" w:space="0" w:color="auto"/>
              <w:left w:val="single" w:sz="6" w:space="0" w:color="auto"/>
              <w:bottom w:val="single" w:sz="6" w:space="0" w:color="auto"/>
              <w:right w:val="single" w:sz="12" w:space="0" w:color="auto"/>
            </w:tcBorders>
          </w:tcPr>
          <w:p w14:paraId="4275768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7352363C" w14:textId="77777777" w:rsidTr="001F6517">
        <w:trPr>
          <w:trHeight w:val="1332"/>
        </w:trPr>
        <w:tc>
          <w:tcPr>
            <w:tcW w:w="1085" w:type="dxa"/>
            <w:tcBorders>
              <w:top w:val="single" w:sz="6" w:space="0" w:color="auto"/>
              <w:left w:val="single" w:sz="12" w:space="0" w:color="auto"/>
              <w:bottom w:val="single" w:sz="6" w:space="0" w:color="auto"/>
              <w:right w:val="single" w:sz="6" w:space="0" w:color="auto"/>
            </w:tcBorders>
          </w:tcPr>
          <w:p w14:paraId="5A24BF4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10.1.28</w:t>
            </w:r>
          </w:p>
        </w:tc>
        <w:tc>
          <w:tcPr>
            <w:tcW w:w="2760" w:type="dxa"/>
            <w:tcBorders>
              <w:top w:val="single" w:sz="6" w:space="0" w:color="auto"/>
              <w:left w:val="single" w:sz="6" w:space="0" w:color="auto"/>
              <w:bottom w:val="single" w:sz="6" w:space="0" w:color="auto"/>
              <w:right w:val="single" w:sz="6" w:space="0" w:color="auto"/>
            </w:tcBorders>
          </w:tcPr>
          <w:p w14:paraId="4ECBD0C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Electoral Services </w:t>
            </w:r>
          </w:p>
        </w:tc>
        <w:tc>
          <w:tcPr>
            <w:tcW w:w="4536" w:type="dxa"/>
            <w:tcBorders>
              <w:top w:val="single" w:sz="6" w:space="0" w:color="auto"/>
              <w:left w:val="single" w:sz="6" w:space="0" w:color="auto"/>
              <w:bottom w:val="single" w:sz="6" w:space="0" w:color="auto"/>
              <w:right w:val="single" w:sz="6" w:space="0" w:color="auto"/>
            </w:tcBorders>
          </w:tcPr>
          <w:p w14:paraId="7C153A0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Marked copies of:</w:t>
            </w:r>
          </w:p>
          <w:p w14:paraId="556039A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Polling station Register of Electors</w:t>
            </w:r>
          </w:p>
          <w:p w14:paraId="679048C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absent voters list</w:t>
            </w:r>
          </w:p>
        </w:tc>
        <w:tc>
          <w:tcPr>
            <w:tcW w:w="2016" w:type="dxa"/>
            <w:gridSpan w:val="2"/>
            <w:tcBorders>
              <w:top w:val="single" w:sz="6" w:space="0" w:color="auto"/>
              <w:left w:val="single" w:sz="6" w:space="0" w:color="auto"/>
              <w:bottom w:val="single" w:sz="6" w:space="0" w:color="auto"/>
              <w:right w:val="single" w:sz="6" w:space="0" w:color="auto"/>
            </w:tcBorders>
          </w:tcPr>
          <w:p w14:paraId="2544F25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 months</w:t>
            </w:r>
          </w:p>
        </w:tc>
        <w:tc>
          <w:tcPr>
            <w:tcW w:w="1985" w:type="dxa"/>
            <w:tcBorders>
              <w:top w:val="single" w:sz="6" w:space="0" w:color="auto"/>
              <w:left w:val="single" w:sz="6" w:space="0" w:color="auto"/>
              <w:bottom w:val="single" w:sz="6" w:space="0" w:color="auto"/>
              <w:right w:val="single" w:sz="6" w:space="0" w:color="auto"/>
            </w:tcBorders>
          </w:tcPr>
          <w:p w14:paraId="611159E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election</w:t>
            </w:r>
          </w:p>
        </w:tc>
        <w:tc>
          <w:tcPr>
            <w:tcW w:w="1985" w:type="dxa"/>
            <w:tcBorders>
              <w:top w:val="single" w:sz="6" w:space="0" w:color="auto"/>
              <w:left w:val="single" w:sz="6" w:space="0" w:color="auto"/>
              <w:bottom w:val="single" w:sz="6" w:space="0" w:color="auto"/>
              <w:right w:val="single" w:sz="12" w:space="0" w:color="auto"/>
            </w:tcBorders>
          </w:tcPr>
          <w:p w14:paraId="71B2E78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 accordance with Article 6 of the GDPR</w:t>
            </w:r>
          </w:p>
          <w:p w14:paraId="776831F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Representation of the People Act 1983 and associated regulations. </w:t>
            </w:r>
          </w:p>
        </w:tc>
      </w:tr>
      <w:tr w:rsidR="00687367" w:rsidRPr="00EF6F7B" w14:paraId="39E0B6ED"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33F783B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10.1.29</w:t>
            </w:r>
          </w:p>
        </w:tc>
        <w:tc>
          <w:tcPr>
            <w:tcW w:w="2760" w:type="dxa"/>
            <w:tcBorders>
              <w:top w:val="single" w:sz="6" w:space="0" w:color="auto"/>
              <w:left w:val="single" w:sz="6" w:space="0" w:color="auto"/>
              <w:bottom w:val="single" w:sz="6" w:space="0" w:color="auto"/>
              <w:right w:val="single" w:sz="6" w:space="0" w:color="auto"/>
            </w:tcBorders>
          </w:tcPr>
          <w:p w14:paraId="398527A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Electoral Services </w:t>
            </w:r>
          </w:p>
        </w:tc>
        <w:tc>
          <w:tcPr>
            <w:tcW w:w="4536" w:type="dxa"/>
            <w:tcBorders>
              <w:top w:val="single" w:sz="6" w:space="0" w:color="auto"/>
              <w:left w:val="single" w:sz="6" w:space="0" w:color="auto"/>
              <w:bottom w:val="single" w:sz="6" w:space="0" w:color="auto"/>
              <w:right w:val="single" w:sz="6" w:space="0" w:color="auto"/>
            </w:tcBorders>
          </w:tcPr>
          <w:p w14:paraId="444EE42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Any other document relating to the election from the polling station, the postal voting process and the count.</w:t>
            </w:r>
          </w:p>
          <w:p w14:paraId="21942FCC"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2016" w:type="dxa"/>
            <w:gridSpan w:val="2"/>
            <w:tcBorders>
              <w:top w:val="single" w:sz="6" w:space="0" w:color="auto"/>
              <w:left w:val="single" w:sz="6" w:space="0" w:color="auto"/>
              <w:bottom w:val="single" w:sz="6" w:space="0" w:color="auto"/>
              <w:right w:val="single" w:sz="6" w:space="0" w:color="auto"/>
            </w:tcBorders>
          </w:tcPr>
          <w:p w14:paraId="4CFA675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 months</w:t>
            </w:r>
          </w:p>
        </w:tc>
        <w:tc>
          <w:tcPr>
            <w:tcW w:w="1985" w:type="dxa"/>
            <w:tcBorders>
              <w:top w:val="single" w:sz="6" w:space="0" w:color="auto"/>
              <w:left w:val="single" w:sz="6" w:space="0" w:color="auto"/>
              <w:bottom w:val="single" w:sz="6" w:space="0" w:color="auto"/>
              <w:right w:val="single" w:sz="6" w:space="0" w:color="auto"/>
            </w:tcBorders>
          </w:tcPr>
          <w:p w14:paraId="3D5B8AB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election</w:t>
            </w:r>
          </w:p>
        </w:tc>
        <w:tc>
          <w:tcPr>
            <w:tcW w:w="1985" w:type="dxa"/>
            <w:tcBorders>
              <w:top w:val="single" w:sz="6" w:space="0" w:color="auto"/>
              <w:left w:val="single" w:sz="6" w:space="0" w:color="auto"/>
              <w:bottom w:val="single" w:sz="6" w:space="0" w:color="auto"/>
              <w:right w:val="single" w:sz="12" w:space="0" w:color="auto"/>
            </w:tcBorders>
          </w:tcPr>
          <w:p w14:paraId="7BE4551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In accordance with Article 6 of the GDPR Representation of the People Act 1983 </w:t>
            </w:r>
          </w:p>
          <w:p w14:paraId="01A1DE7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RPA 1983 Schedule 1 rule 57 </w:t>
            </w:r>
          </w:p>
        </w:tc>
      </w:tr>
      <w:tr w:rsidR="00687367" w:rsidRPr="00EF6F7B" w14:paraId="35EE4D0D" w14:textId="77777777" w:rsidTr="001F6517">
        <w:trPr>
          <w:trHeight w:val="1332"/>
        </w:trPr>
        <w:tc>
          <w:tcPr>
            <w:tcW w:w="1085" w:type="dxa"/>
            <w:tcBorders>
              <w:top w:val="single" w:sz="6" w:space="0" w:color="auto"/>
              <w:left w:val="single" w:sz="12" w:space="0" w:color="auto"/>
              <w:bottom w:val="single" w:sz="6" w:space="0" w:color="auto"/>
              <w:right w:val="single" w:sz="6" w:space="0" w:color="auto"/>
            </w:tcBorders>
          </w:tcPr>
          <w:p w14:paraId="7CD67C4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10.1.30</w:t>
            </w:r>
          </w:p>
        </w:tc>
        <w:tc>
          <w:tcPr>
            <w:tcW w:w="2760" w:type="dxa"/>
            <w:tcBorders>
              <w:top w:val="single" w:sz="6" w:space="0" w:color="auto"/>
              <w:left w:val="single" w:sz="6" w:space="0" w:color="auto"/>
              <w:bottom w:val="single" w:sz="6" w:space="0" w:color="auto"/>
              <w:right w:val="single" w:sz="6" w:space="0" w:color="auto"/>
            </w:tcBorders>
          </w:tcPr>
          <w:p w14:paraId="4B6BE2A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Land Charges</w:t>
            </w:r>
          </w:p>
        </w:tc>
        <w:tc>
          <w:tcPr>
            <w:tcW w:w="4536" w:type="dxa"/>
            <w:tcBorders>
              <w:top w:val="single" w:sz="6" w:space="0" w:color="auto"/>
              <w:left w:val="single" w:sz="6" w:space="0" w:color="auto"/>
              <w:bottom w:val="single" w:sz="6" w:space="0" w:color="auto"/>
              <w:right w:val="single" w:sz="6" w:space="0" w:color="auto"/>
            </w:tcBorders>
          </w:tcPr>
          <w:p w14:paraId="04E3E9F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w:t>
            </w:r>
          </w:p>
          <w:p w14:paraId="3694019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searches and replies </w:t>
            </w:r>
          </w:p>
          <w:p w14:paraId="670D318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Land Charges Register</w:t>
            </w:r>
          </w:p>
          <w:p w14:paraId="0030F82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Cartographic indexes</w:t>
            </w:r>
          </w:p>
          <w:p w14:paraId="71ADE02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other finding aids such as Maps Land Charges</w:t>
            </w:r>
          </w:p>
        </w:tc>
        <w:tc>
          <w:tcPr>
            <w:tcW w:w="2016" w:type="dxa"/>
            <w:gridSpan w:val="2"/>
            <w:tcBorders>
              <w:top w:val="single" w:sz="6" w:space="0" w:color="auto"/>
              <w:left w:val="single" w:sz="6" w:space="0" w:color="auto"/>
              <w:bottom w:val="single" w:sz="6" w:space="0" w:color="auto"/>
              <w:right w:val="single" w:sz="6" w:space="0" w:color="auto"/>
            </w:tcBorders>
          </w:tcPr>
          <w:p w14:paraId="367CA05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66201AF8"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78B7957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21DF40C6"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120EBC9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10.1.31</w:t>
            </w:r>
          </w:p>
        </w:tc>
        <w:tc>
          <w:tcPr>
            <w:tcW w:w="2760" w:type="dxa"/>
            <w:tcBorders>
              <w:top w:val="single" w:sz="6" w:space="0" w:color="auto"/>
              <w:left w:val="single" w:sz="6" w:space="0" w:color="auto"/>
              <w:bottom w:val="single" w:sz="6" w:space="0" w:color="auto"/>
              <w:right w:val="single" w:sz="6" w:space="0" w:color="auto"/>
            </w:tcBorders>
          </w:tcPr>
          <w:p w14:paraId="5A65068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Land Charges</w:t>
            </w:r>
          </w:p>
        </w:tc>
        <w:tc>
          <w:tcPr>
            <w:tcW w:w="4536" w:type="dxa"/>
            <w:tcBorders>
              <w:top w:val="single" w:sz="6" w:space="0" w:color="auto"/>
              <w:left w:val="single" w:sz="6" w:space="0" w:color="auto"/>
              <w:bottom w:val="single" w:sz="6" w:space="0" w:color="auto"/>
              <w:right w:val="single" w:sz="6" w:space="0" w:color="auto"/>
            </w:tcBorders>
          </w:tcPr>
          <w:p w14:paraId="70B7580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Search forms requests from solicitors</w:t>
            </w:r>
          </w:p>
        </w:tc>
        <w:tc>
          <w:tcPr>
            <w:tcW w:w="2016" w:type="dxa"/>
            <w:gridSpan w:val="2"/>
            <w:tcBorders>
              <w:top w:val="single" w:sz="6" w:space="0" w:color="auto"/>
              <w:left w:val="single" w:sz="6" w:space="0" w:color="auto"/>
              <w:bottom w:val="single" w:sz="6" w:space="0" w:color="auto"/>
              <w:right w:val="single" w:sz="6" w:space="0" w:color="auto"/>
            </w:tcBorders>
          </w:tcPr>
          <w:p w14:paraId="44B9FF1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2E7B94F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date created</w:t>
            </w:r>
          </w:p>
        </w:tc>
        <w:tc>
          <w:tcPr>
            <w:tcW w:w="1985" w:type="dxa"/>
            <w:tcBorders>
              <w:top w:val="single" w:sz="6" w:space="0" w:color="auto"/>
              <w:left w:val="single" w:sz="6" w:space="0" w:color="auto"/>
              <w:bottom w:val="single" w:sz="6" w:space="0" w:color="auto"/>
              <w:right w:val="single" w:sz="12" w:space="0" w:color="auto"/>
            </w:tcBorders>
          </w:tcPr>
          <w:p w14:paraId="560F3E8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41121384" w14:textId="77777777" w:rsidTr="001F6517">
        <w:trPr>
          <w:trHeight w:val="2666"/>
        </w:trPr>
        <w:tc>
          <w:tcPr>
            <w:tcW w:w="1085" w:type="dxa"/>
            <w:tcBorders>
              <w:top w:val="single" w:sz="6" w:space="0" w:color="auto"/>
              <w:left w:val="single" w:sz="12" w:space="0" w:color="auto"/>
              <w:bottom w:val="single" w:sz="6" w:space="0" w:color="auto"/>
              <w:right w:val="single" w:sz="6" w:space="0" w:color="auto"/>
            </w:tcBorders>
          </w:tcPr>
          <w:p w14:paraId="0CC4C37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10.1.32</w:t>
            </w:r>
          </w:p>
        </w:tc>
        <w:tc>
          <w:tcPr>
            <w:tcW w:w="2760" w:type="dxa"/>
            <w:tcBorders>
              <w:top w:val="single" w:sz="6" w:space="0" w:color="auto"/>
              <w:left w:val="single" w:sz="6" w:space="0" w:color="auto"/>
              <w:bottom w:val="single" w:sz="6" w:space="0" w:color="auto"/>
              <w:right w:val="single" w:sz="6" w:space="0" w:color="auto"/>
            </w:tcBorders>
          </w:tcPr>
          <w:p w14:paraId="738ACC3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Land Charges</w:t>
            </w:r>
          </w:p>
        </w:tc>
        <w:tc>
          <w:tcPr>
            <w:tcW w:w="4536" w:type="dxa"/>
            <w:tcBorders>
              <w:top w:val="single" w:sz="6" w:space="0" w:color="auto"/>
              <w:left w:val="single" w:sz="6" w:space="0" w:color="auto"/>
              <w:bottom w:val="single" w:sz="6" w:space="0" w:color="auto"/>
              <w:right w:val="single" w:sz="6" w:space="0" w:color="auto"/>
            </w:tcBorders>
          </w:tcPr>
          <w:p w14:paraId="2ECA72F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folders relating to:</w:t>
            </w:r>
          </w:p>
          <w:p w14:paraId="27A84A5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Agreements</w:t>
            </w:r>
          </w:p>
          <w:p w14:paraId="7E37B2D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Article 4 Directions</w:t>
            </w:r>
          </w:p>
          <w:p w14:paraId="39D4721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Community Right to Bid</w:t>
            </w:r>
          </w:p>
          <w:p w14:paraId="2628C42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Breach of conditions</w:t>
            </w:r>
          </w:p>
          <w:p w14:paraId="04FACF9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Advert control</w:t>
            </w:r>
          </w:p>
          <w:p w14:paraId="24F9794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Pipelines</w:t>
            </w:r>
          </w:p>
          <w:p w14:paraId="11AEEBA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Street naming</w:t>
            </w:r>
          </w:p>
          <w:p w14:paraId="7E92D1A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Part III's and IV'S</w:t>
            </w:r>
          </w:p>
          <w:p w14:paraId="61822D7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Waterlooville </w:t>
            </w:r>
          </w:p>
        </w:tc>
        <w:tc>
          <w:tcPr>
            <w:tcW w:w="2016" w:type="dxa"/>
            <w:gridSpan w:val="2"/>
            <w:tcBorders>
              <w:top w:val="single" w:sz="6" w:space="0" w:color="auto"/>
              <w:left w:val="single" w:sz="6" w:space="0" w:color="auto"/>
              <w:bottom w:val="single" w:sz="6" w:space="0" w:color="auto"/>
              <w:right w:val="single" w:sz="6" w:space="0" w:color="auto"/>
            </w:tcBorders>
          </w:tcPr>
          <w:p w14:paraId="5A18003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65CDBFE2"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214722E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Required for reference or to send copies to clients on request</w:t>
            </w:r>
          </w:p>
        </w:tc>
      </w:tr>
      <w:tr w:rsidR="00687367" w:rsidRPr="00EF6F7B" w14:paraId="0AFFE34D"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6D83798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10.1.33</w:t>
            </w:r>
          </w:p>
        </w:tc>
        <w:tc>
          <w:tcPr>
            <w:tcW w:w="2760" w:type="dxa"/>
            <w:tcBorders>
              <w:top w:val="single" w:sz="6" w:space="0" w:color="auto"/>
              <w:left w:val="single" w:sz="6" w:space="0" w:color="auto"/>
              <w:bottom w:val="single" w:sz="6" w:space="0" w:color="auto"/>
              <w:right w:val="single" w:sz="6" w:space="0" w:color="auto"/>
            </w:tcBorders>
          </w:tcPr>
          <w:p w14:paraId="67D93FC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Land Charges </w:t>
            </w:r>
          </w:p>
        </w:tc>
        <w:tc>
          <w:tcPr>
            <w:tcW w:w="4536" w:type="dxa"/>
            <w:tcBorders>
              <w:top w:val="single" w:sz="6" w:space="0" w:color="auto"/>
              <w:left w:val="single" w:sz="6" w:space="0" w:color="auto"/>
              <w:bottom w:val="single" w:sz="6" w:space="0" w:color="auto"/>
              <w:right w:val="single" w:sz="6" w:space="0" w:color="auto"/>
            </w:tcBorders>
          </w:tcPr>
          <w:p w14:paraId="147171B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Maps</w:t>
            </w:r>
          </w:p>
        </w:tc>
        <w:tc>
          <w:tcPr>
            <w:tcW w:w="2016" w:type="dxa"/>
            <w:gridSpan w:val="2"/>
            <w:tcBorders>
              <w:top w:val="single" w:sz="6" w:space="0" w:color="auto"/>
              <w:left w:val="single" w:sz="6" w:space="0" w:color="auto"/>
              <w:bottom w:val="single" w:sz="6" w:space="0" w:color="auto"/>
              <w:right w:val="single" w:sz="6" w:space="0" w:color="auto"/>
            </w:tcBorders>
          </w:tcPr>
          <w:p w14:paraId="5F2455F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1001DDF0"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32ABFC6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Required for reference or to send copies to clients on request</w:t>
            </w:r>
          </w:p>
        </w:tc>
      </w:tr>
      <w:tr w:rsidR="00687367" w:rsidRPr="00EF6F7B" w14:paraId="3E9EC272"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15BFC49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10.1.34</w:t>
            </w:r>
          </w:p>
        </w:tc>
        <w:tc>
          <w:tcPr>
            <w:tcW w:w="2760" w:type="dxa"/>
            <w:tcBorders>
              <w:top w:val="single" w:sz="6" w:space="0" w:color="auto"/>
              <w:left w:val="single" w:sz="6" w:space="0" w:color="auto"/>
              <w:bottom w:val="single" w:sz="6" w:space="0" w:color="auto"/>
              <w:right w:val="single" w:sz="6" w:space="0" w:color="auto"/>
            </w:tcBorders>
          </w:tcPr>
          <w:p w14:paraId="78E475A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Land Charges</w:t>
            </w:r>
          </w:p>
        </w:tc>
        <w:tc>
          <w:tcPr>
            <w:tcW w:w="4536" w:type="dxa"/>
            <w:tcBorders>
              <w:top w:val="single" w:sz="6" w:space="0" w:color="auto"/>
              <w:left w:val="single" w:sz="6" w:space="0" w:color="auto"/>
              <w:bottom w:val="single" w:sz="6" w:space="0" w:color="auto"/>
              <w:right w:val="single" w:sz="6" w:space="0" w:color="auto"/>
            </w:tcBorders>
          </w:tcPr>
          <w:p w14:paraId="6F8210A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LLC Searches</w:t>
            </w:r>
          </w:p>
        </w:tc>
        <w:tc>
          <w:tcPr>
            <w:tcW w:w="2016" w:type="dxa"/>
            <w:gridSpan w:val="2"/>
            <w:tcBorders>
              <w:top w:val="single" w:sz="6" w:space="0" w:color="auto"/>
              <w:left w:val="single" w:sz="6" w:space="0" w:color="auto"/>
              <w:bottom w:val="single" w:sz="6" w:space="0" w:color="auto"/>
              <w:right w:val="single" w:sz="6" w:space="0" w:color="auto"/>
            </w:tcBorders>
          </w:tcPr>
          <w:p w14:paraId="6BC5F57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 days</w:t>
            </w:r>
          </w:p>
        </w:tc>
        <w:tc>
          <w:tcPr>
            <w:tcW w:w="1985" w:type="dxa"/>
            <w:tcBorders>
              <w:top w:val="single" w:sz="6" w:space="0" w:color="auto"/>
              <w:left w:val="single" w:sz="6" w:space="0" w:color="auto"/>
              <w:bottom w:val="single" w:sz="6" w:space="0" w:color="auto"/>
              <w:right w:val="single" w:sz="6" w:space="0" w:color="auto"/>
            </w:tcBorders>
          </w:tcPr>
          <w:p w14:paraId="2465C5FF"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6F69884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Used to hold search request till completed 5-10 working days then saved in SharePoint  </w:t>
            </w:r>
          </w:p>
        </w:tc>
      </w:tr>
      <w:tr w:rsidR="00687367" w:rsidRPr="00EF6F7B" w14:paraId="129FD521"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6B966C8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10.1.35</w:t>
            </w:r>
          </w:p>
        </w:tc>
        <w:tc>
          <w:tcPr>
            <w:tcW w:w="2760" w:type="dxa"/>
            <w:tcBorders>
              <w:top w:val="single" w:sz="6" w:space="0" w:color="auto"/>
              <w:left w:val="single" w:sz="6" w:space="0" w:color="auto"/>
              <w:bottom w:val="single" w:sz="6" w:space="0" w:color="auto"/>
              <w:right w:val="single" w:sz="6" w:space="0" w:color="auto"/>
            </w:tcBorders>
          </w:tcPr>
          <w:p w14:paraId="04CF2E9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Land Charges</w:t>
            </w:r>
          </w:p>
        </w:tc>
        <w:tc>
          <w:tcPr>
            <w:tcW w:w="4536" w:type="dxa"/>
            <w:tcBorders>
              <w:top w:val="single" w:sz="6" w:space="0" w:color="auto"/>
              <w:left w:val="single" w:sz="6" w:space="0" w:color="auto"/>
              <w:bottom w:val="single" w:sz="6" w:space="0" w:color="auto"/>
              <w:right w:val="single" w:sz="6" w:space="0" w:color="auto"/>
            </w:tcBorders>
          </w:tcPr>
          <w:p w14:paraId="1B3B614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Files with agreements</w:t>
            </w:r>
          </w:p>
        </w:tc>
        <w:tc>
          <w:tcPr>
            <w:tcW w:w="2016" w:type="dxa"/>
            <w:gridSpan w:val="2"/>
            <w:tcBorders>
              <w:top w:val="single" w:sz="6" w:space="0" w:color="auto"/>
              <w:left w:val="single" w:sz="6" w:space="0" w:color="auto"/>
              <w:bottom w:val="single" w:sz="6" w:space="0" w:color="auto"/>
              <w:right w:val="single" w:sz="6" w:space="0" w:color="auto"/>
            </w:tcBorders>
          </w:tcPr>
          <w:p w14:paraId="500E9A8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5B4B3BC8"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7041427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744B88D2"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18C01D3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10.1.36</w:t>
            </w:r>
          </w:p>
        </w:tc>
        <w:tc>
          <w:tcPr>
            <w:tcW w:w="2760" w:type="dxa"/>
            <w:tcBorders>
              <w:top w:val="single" w:sz="6" w:space="0" w:color="auto"/>
              <w:left w:val="single" w:sz="6" w:space="0" w:color="auto"/>
              <w:bottom w:val="single" w:sz="6" w:space="0" w:color="auto"/>
              <w:right w:val="single" w:sz="6" w:space="0" w:color="auto"/>
            </w:tcBorders>
          </w:tcPr>
          <w:p w14:paraId="1D2EAD9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Land Charges</w:t>
            </w:r>
          </w:p>
        </w:tc>
        <w:tc>
          <w:tcPr>
            <w:tcW w:w="4536" w:type="dxa"/>
            <w:tcBorders>
              <w:top w:val="single" w:sz="6" w:space="0" w:color="auto"/>
              <w:left w:val="single" w:sz="6" w:space="0" w:color="auto"/>
              <w:bottom w:val="single" w:sz="6" w:space="0" w:color="auto"/>
              <w:right w:val="single" w:sz="6" w:space="0" w:color="auto"/>
            </w:tcBorders>
          </w:tcPr>
          <w:p w14:paraId="22C63A1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Personal Searches</w:t>
            </w:r>
          </w:p>
        </w:tc>
        <w:tc>
          <w:tcPr>
            <w:tcW w:w="2016" w:type="dxa"/>
            <w:gridSpan w:val="2"/>
            <w:tcBorders>
              <w:top w:val="single" w:sz="6" w:space="0" w:color="auto"/>
              <w:left w:val="single" w:sz="6" w:space="0" w:color="auto"/>
              <w:bottom w:val="single" w:sz="6" w:space="0" w:color="auto"/>
              <w:right w:val="single" w:sz="6" w:space="0" w:color="auto"/>
            </w:tcBorders>
          </w:tcPr>
          <w:p w14:paraId="29AE919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 days</w:t>
            </w:r>
          </w:p>
        </w:tc>
        <w:tc>
          <w:tcPr>
            <w:tcW w:w="1985" w:type="dxa"/>
            <w:tcBorders>
              <w:top w:val="single" w:sz="6" w:space="0" w:color="auto"/>
              <w:left w:val="single" w:sz="6" w:space="0" w:color="auto"/>
              <w:bottom w:val="single" w:sz="6" w:space="0" w:color="auto"/>
              <w:right w:val="single" w:sz="6" w:space="0" w:color="auto"/>
            </w:tcBorders>
          </w:tcPr>
          <w:p w14:paraId="29133707"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6132C8B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Used to hold PS replies till next day, then saved in SharePoint </w:t>
            </w:r>
          </w:p>
        </w:tc>
      </w:tr>
      <w:tr w:rsidR="00687367" w:rsidRPr="00EF6F7B" w14:paraId="552A4977"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0CCC6C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10.1.37</w:t>
            </w:r>
          </w:p>
        </w:tc>
        <w:tc>
          <w:tcPr>
            <w:tcW w:w="2760" w:type="dxa"/>
            <w:tcBorders>
              <w:top w:val="single" w:sz="6" w:space="0" w:color="auto"/>
              <w:left w:val="single" w:sz="6" w:space="0" w:color="auto"/>
              <w:bottom w:val="single" w:sz="6" w:space="0" w:color="auto"/>
              <w:right w:val="single" w:sz="6" w:space="0" w:color="auto"/>
            </w:tcBorders>
          </w:tcPr>
          <w:p w14:paraId="1AF31FC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Land Charges</w:t>
            </w:r>
          </w:p>
        </w:tc>
        <w:tc>
          <w:tcPr>
            <w:tcW w:w="4536" w:type="dxa"/>
            <w:tcBorders>
              <w:top w:val="single" w:sz="6" w:space="0" w:color="auto"/>
              <w:left w:val="single" w:sz="6" w:space="0" w:color="auto"/>
              <w:bottom w:val="single" w:sz="6" w:space="0" w:color="auto"/>
              <w:right w:val="single" w:sz="6" w:space="0" w:color="auto"/>
            </w:tcBorders>
          </w:tcPr>
          <w:p w14:paraId="7C17F54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Cleansing</w:t>
            </w:r>
          </w:p>
        </w:tc>
        <w:tc>
          <w:tcPr>
            <w:tcW w:w="2016" w:type="dxa"/>
            <w:gridSpan w:val="2"/>
            <w:tcBorders>
              <w:top w:val="single" w:sz="6" w:space="0" w:color="auto"/>
              <w:left w:val="single" w:sz="6" w:space="0" w:color="auto"/>
              <w:bottom w:val="single" w:sz="6" w:space="0" w:color="auto"/>
              <w:right w:val="single" w:sz="6" w:space="0" w:color="auto"/>
            </w:tcBorders>
          </w:tcPr>
          <w:p w14:paraId="3E2A988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Until 2030</w:t>
            </w:r>
          </w:p>
        </w:tc>
        <w:tc>
          <w:tcPr>
            <w:tcW w:w="1985" w:type="dxa"/>
            <w:tcBorders>
              <w:top w:val="single" w:sz="6" w:space="0" w:color="auto"/>
              <w:left w:val="single" w:sz="6" w:space="0" w:color="auto"/>
              <w:bottom w:val="single" w:sz="6" w:space="0" w:color="auto"/>
              <w:right w:val="single" w:sz="6" w:space="0" w:color="auto"/>
            </w:tcBorders>
          </w:tcPr>
          <w:p w14:paraId="0329B814"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72878C9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Part of HMLR take over project</w:t>
            </w:r>
          </w:p>
        </w:tc>
      </w:tr>
      <w:tr w:rsidR="00687367" w:rsidRPr="00EF6F7B" w14:paraId="0B5C44AC"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5251305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10.1.38</w:t>
            </w:r>
          </w:p>
        </w:tc>
        <w:tc>
          <w:tcPr>
            <w:tcW w:w="2760" w:type="dxa"/>
            <w:tcBorders>
              <w:top w:val="single" w:sz="6" w:space="0" w:color="auto"/>
              <w:left w:val="single" w:sz="6" w:space="0" w:color="auto"/>
              <w:bottom w:val="single" w:sz="6" w:space="0" w:color="auto"/>
              <w:right w:val="single" w:sz="6" w:space="0" w:color="auto"/>
            </w:tcBorders>
          </w:tcPr>
          <w:p w14:paraId="0FB7AEA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Land Charges</w:t>
            </w:r>
          </w:p>
        </w:tc>
        <w:tc>
          <w:tcPr>
            <w:tcW w:w="4536" w:type="dxa"/>
            <w:tcBorders>
              <w:top w:val="single" w:sz="6" w:space="0" w:color="auto"/>
              <w:left w:val="single" w:sz="6" w:space="0" w:color="auto"/>
              <w:bottom w:val="single" w:sz="6" w:space="0" w:color="auto"/>
              <w:right w:val="single" w:sz="6" w:space="0" w:color="auto"/>
            </w:tcBorders>
          </w:tcPr>
          <w:p w14:paraId="14B50A7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Financial</w:t>
            </w:r>
          </w:p>
        </w:tc>
        <w:tc>
          <w:tcPr>
            <w:tcW w:w="2016" w:type="dxa"/>
            <w:gridSpan w:val="2"/>
            <w:tcBorders>
              <w:top w:val="single" w:sz="6" w:space="0" w:color="auto"/>
              <w:left w:val="single" w:sz="6" w:space="0" w:color="auto"/>
              <w:bottom w:val="single" w:sz="6" w:space="0" w:color="auto"/>
              <w:right w:val="single" w:sz="6" w:space="0" w:color="auto"/>
            </w:tcBorders>
          </w:tcPr>
          <w:p w14:paraId="005FA5D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 days</w:t>
            </w:r>
          </w:p>
        </w:tc>
        <w:tc>
          <w:tcPr>
            <w:tcW w:w="1985" w:type="dxa"/>
            <w:tcBorders>
              <w:top w:val="single" w:sz="6" w:space="0" w:color="auto"/>
              <w:left w:val="single" w:sz="6" w:space="0" w:color="auto"/>
              <w:bottom w:val="single" w:sz="6" w:space="0" w:color="auto"/>
              <w:right w:val="single" w:sz="6" w:space="0" w:color="auto"/>
            </w:tcBorders>
          </w:tcPr>
          <w:p w14:paraId="7068FEF1"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0709505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Can be moved to SharePoint </w:t>
            </w:r>
          </w:p>
        </w:tc>
      </w:tr>
      <w:tr w:rsidR="00687367" w:rsidRPr="00EF6F7B" w14:paraId="03E8B3FA"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DC321E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10.1.39</w:t>
            </w:r>
          </w:p>
        </w:tc>
        <w:tc>
          <w:tcPr>
            <w:tcW w:w="2760" w:type="dxa"/>
            <w:tcBorders>
              <w:top w:val="single" w:sz="6" w:space="0" w:color="auto"/>
              <w:left w:val="single" w:sz="6" w:space="0" w:color="auto"/>
              <w:bottom w:val="single" w:sz="6" w:space="0" w:color="auto"/>
              <w:right w:val="single" w:sz="6" w:space="0" w:color="auto"/>
            </w:tcBorders>
          </w:tcPr>
          <w:p w14:paraId="71F83CD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Burials</w:t>
            </w:r>
          </w:p>
        </w:tc>
        <w:tc>
          <w:tcPr>
            <w:tcW w:w="4536" w:type="dxa"/>
            <w:tcBorders>
              <w:top w:val="single" w:sz="6" w:space="0" w:color="auto"/>
              <w:left w:val="single" w:sz="6" w:space="0" w:color="auto"/>
              <w:bottom w:val="single" w:sz="6" w:space="0" w:color="auto"/>
              <w:right w:val="single" w:sz="6" w:space="0" w:color="auto"/>
            </w:tcBorders>
          </w:tcPr>
          <w:p w14:paraId="5B43A8B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BACAS IMPORTANT</w:t>
            </w:r>
          </w:p>
        </w:tc>
        <w:tc>
          <w:tcPr>
            <w:tcW w:w="2016" w:type="dxa"/>
            <w:gridSpan w:val="2"/>
            <w:tcBorders>
              <w:top w:val="single" w:sz="6" w:space="0" w:color="auto"/>
              <w:left w:val="single" w:sz="6" w:space="0" w:color="auto"/>
              <w:bottom w:val="single" w:sz="6" w:space="0" w:color="auto"/>
              <w:right w:val="single" w:sz="6" w:space="0" w:color="auto"/>
            </w:tcBorders>
          </w:tcPr>
          <w:p w14:paraId="4DABC0B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510CA5E3"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6D44CFE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paperwork relating to burials, linked to BACAS</w:t>
            </w:r>
          </w:p>
        </w:tc>
      </w:tr>
      <w:tr w:rsidR="00687367" w:rsidRPr="00EF6F7B" w14:paraId="7269A32B"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114D366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10.1.40</w:t>
            </w:r>
          </w:p>
        </w:tc>
        <w:tc>
          <w:tcPr>
            <w:tcW w:w="2760" w:type="dxa"/>
            <w:tcBorders>
              <w:top w:val="single" w:sz="6" w:space="0" w:color="auto"/>
              <w:left w:val="single" w:sz="6" w:space="0" w:color="auto"/>
              <w:bottom w:val="single" w:sz="6" w:space="0" w:color="auto"/>
              <w:right w:val="single" w:sz="6" w:space="0" w:color="auto"/>
            </w:tcBorders>
          </w:tcPr>
          <w:p w14:paraId="5A2C797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Burials</w:t>
            </w:r>
          </w:p>
        </w:tc>
        <w:tc>
          <w:tcPr>
            <w:tcW w:w="4536" w:type="dxa"/>
            <w:tcBorders>
              <w:top w:val="single" w:sz="6" w:space="0" w:color="auto"/>
              <w:left w:val="single" w:sz="6" w:space="0" w:color="auto"/>
              <w:bottom w:val="single" w:sz="6" w:space="0" w:color="auto"/>
              <w:right w:val="single" w:sz="6" w:space="0" w:color="auto"/>
            </w:tcBorders>
          </w:tcPr>
          <w:p w14:paraId="773D7E1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LCDTA Burial Cards Important</w:t>
            </w:r>
          </w:p>
        </w:tc>
        <w:tc>
          <w:tcPr>
            <w:tcW w:w="2016" w:type="dxa"/>
            <w:gridSpan w:val="2"/>
            <w:tcBorders>
              <w:top w:val="single" w:sz="6" w:space="0" w:color="auto"/>
              <w:left w:val="single" w:sz="6" w:space="0" w:color="auto"/>
              <w:bottom w:val="single" w:sz="6" w:space="0" w:color="auto"/>
              <w:right w:val="single" w:sz="6" w:space="0" w:color="auto"/>
            </w:tcBorders>
          </w:tcPr>
          <w:p w14:paraId="0D1BDFE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016856D7"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1AD82E0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Information on the grave, owner and who is buried before 2013 when we starting using BACAS</w:t>
            </w:r>
          </w:p>
        </w:tc>
      </w:tr>
      <w:tr w:rsidR="00687367" w:rsidRPr="00EF6F7B" w14:paraId="416CF25E"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59A5A6E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10.1.41</w:t>
            </w:r>
          </w:p>
        </w:tc>
        <w:tc>
          <w:tcPr>
            <w:tcW w:w="2760" w:type="dxa"/>
            <w:tcBorders>
              <w:top w:val="single" w:sz="6" w:space="0" w:color="auto"/>
              <w:left w:val="single" w:sz="6" w:space="0" w:color="auto"/>
              <w:bottom w:val="single" w:sz="6" w:space="0" w:color="auto"/>
              <w:right w:val="single" w:sz="6" w:space="0" w:color="auto"/>
            </w:tcBorders>
          </w:tcPr>
          <w:p w14:paraId="43012BA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Burials</w:t>
            </w:r>
          </w:p>
        </w:tc>
        <w:tc>
          <w:tcPr>
            <w:tcW w:w="4536" w:type="dxa"/>
            <w:tcBorders>
              <w:top w:val="single" w:sz="6" w:space="0" w:color="auto"/>
              <w:left w:val="single" w:sz="6" w:space="0" w:color="auto"/>
              <w:bottom w:val="single" w:sz="6" w:space="0" w:color="auto"/>
              <w:right w:val="single" w:sz="6" w:space="0" w:color="auto"/>
            </w:tcBorders>
          </w:tcPr>
          <w:p w14:paraId="1EF4C54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paper work</w:t>
            </w:r>
          </w:p>
        </w:tc>
        <w:tc>
          <w:tcPr>
            <w:tcW w:w="2016" w:type="dxa"/>
            <w:gridSpan w:val="2"/>
            <w:tcBorders>
              <w:top w:val="single" w:sz="6" w:space="0" w:color="auto"/>
              <w:left w:val="single" w:sz="6" w:space="0" w:color="auto"/>
              <w:bottom w:val="single" w:sz="6" w:space="0" w:color="auto"/>
              <w:right w:val="single" w:sz="6" w:space="0" w:color="auto"/>
            </w:tcBorders>
          </w:tcPr>
          <w:p w14:paraId="2F40977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 +1</w:t>
            </w:r>
          </w:p>
        </w:tc>
        <w:tc>
          <w:tcPr>
            <w:tcW w:w="1985" w:type="dxa"/>
            <w:tcBorders>
              <w:top w:val="single" w:sz="6" w:space="0" w:color="auto"/>
              <w:left w:val="single" w:sz="6" w:space="0" w:color="auto"/>
              <w:bottom w:val="single" w:sz="6" w:space="0" w:color="auto"/>
              <w:right w:val="single" w:sz="6" w:space="0" w:color="auto"/>
            </w:tcBorders>
          </w:tcPr>
          <w:p w14:paraId="5C00BC2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document</w:t>
            </w:r>
          </w:p>
        </w:tc>
        <w:tc>
          <w:tcPr>
            <w:tcW w:w="1985" w:type="dxa"/>
            <w:tcBorders>
              <w:top w:val="single" w:sz="6" w:space="0" w:color="auto"/>
              <w:left w:val="single" w:sz="6" w:space="0" w:color="auto"/>
              <w:bottom w:val="single" w:sz="6" w:space="0" w:color="auto"/>
              <w:right w:val="single" w:sz="12" w:space="0" w:color="auto"/>
            </w:tcBorders>
          </w:tcPr>
          <w:p w14:paraId="233EF5E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047B4185"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0B9ACA4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10.1.42</w:t>
            </w:r>
          </w:p>
        </w:tc>
        <w:tc>
          <w:tcPr>
            <w:tcW w:w="2760" w:type="dxa"/>
            <w:tcBorders>
              <w:top w:val="single" w:sz="6" w:space="0" w:color="auto"/>
              <w:left w:val="single" w:sz="6" w:space="0" w:color="auto"/>
              <w:bottom w:val="single" w:sz="6" w:space="0" w:color="auto"/>
              <w:right w:val="single" w:sz="6" w:space="0" w:color="auto"/>
            </w:tcBorders>
          </w:tcPr>
          <w:p w14:paraId="4C4DEBB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Burials</w:t>
            </w:r>
          </w:p>
        </w:tc>
        <w:tc>
          <w:tcPr>
            <w:tcW w:w="4536" w:type="dxa"/>
            <w:tcBorders>
              <w:top w:val="single" w:sz="6" w:space="0" w:color="auto"/>
              <w:left w:val="single" w:sz="6" w:space="0" w:color="auto"/>
              <w:bottom w:val="single" w:sz="6" w:space="0" w:color="auto"/>
              <w:right w:val="single" w:sz="6" w:space="0" w:color="auto"/>
            </w:tcBorders>
          </w:tcPr>
          <w:p w14:paraId="6459A07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Old burial ledgers</w:t>
            </w:r>
          </w:p>
        </w:tc>
        <w:tc>
          <w:tcPr>
            <w:tcW w:w="2016" w:type="dxa"/>
            <w:gridSpan w:val="2"/>
            <w:tcBorders>
              <w:top w:val="single" w:sz="6" w:space="0" w:color="auto"/>
              <w:left w:val="single" w:sz="6" w:space="0" w:color="auto"/>
              <w:bottom w:val="single" w:sz="6" w:space="0" w:color="auto"/>
              <w:right w:val="single" w:sz="6" w:space="0" w:color="auto"/>
            </w:tcBorders>
          </w:tcPr>
          <w:p w14:paraId="5D6E5AF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6DA465C2"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56E0ADE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Need to be kept as all information regarding the buried from 1916 to 2013, when went digitised BACAS</w:t>
            </w:r>
          </w:p>
        </w:tc>
      </w:tr>
      <w:tr w:rsidR="00687367" w:rsidRPr="00EF6F7B" w14:paraId="1E656DB0" w14:textId="77777777" w:rsidTr="00A32D38">
        <w:trPr>
          <w:trHeight w:val="266"/>
        </w:trPr>
        <w:tc>
          <w:tcPr>
            <w:tcW w:w="14367" w:type="dxa"/>
            <w:gridSpan w:val="7"/>
            <w:tcBorders>
              <w:top w:val="single" w:sz="6" w:space="0" w:color="auto"/>
              <w:left w:val="single" w:sz="12" w:space="0" w:color="auto"/>
              <w:bottom w:val="single" w:sz="6" w:space="0" w:color="auto"/>
              <w:right w:val="single" w:sz="12" w:space="0" w:color="auto"/>
            </w:tcBorders>
            <w:shd w:val="solid" w:color="993366" w:fill="auto"/>
          </w:tcPr>
          <w:p w14:paraId="38F15C0F" w14:textId="5FB26F2C" w:rsidR="00687367" w:rsidRPr="00EF6F7B" w:rsidRDefault="00687367" w:rsidP="00687367">
            <w:pPr>
              <w:pStyle w:val="Contents2"/>
            </w:pPr>
            <w:bookmarkStart w:id="37" w:name="_Toc173480184"/>
            <w:r w:rsidRPr="00EF6F7B">
              <w:t>10.2</w:t>
            </w:r>
            <w:r>
              <w:t xml:space="preserve"> Legal</w:t>
            </w:r>
            <w:bookmarkEnd w:id="37"/>
          </w:p>
        </w:tc>
      </w:tr>
      <w:tr w:rsidR="00687367" w:rsidRPr="00EF6F7B" w14:paraId="4F1C2BB3"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342DC24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10.2.1</w:t>
            </w:r>
          </w:p>
        </w:tc>
        <w:tc>
          <w:tcPr>
            <w:tcW w:w="2760" w:type="dxa"/>
            <w:tcBorders>
              <w:top w:val="single" w:sz="6" w:space="0" w:color="auto"/>
              <w:left w:val="single" w:sz="6" w:space="0" w:color="auto"/>
              <w:bottom w:val="single" w:sz="6" w:space="0" w:color="auto"/>
              <w:right w:val="single" w:sz="6" w:space="0" w:color="auto"/>
            </w:tcBorders>
          </w:tcPr>
          <w:p w14:paraId="5A838A6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By-Laws</w:t>
            </w:r>
          </w:p>
        </w:tc>
        <w:tc>
          <w:tcPr>
            <w:tcW w:w="4536" w:type="dxa"/>
            <w:tcBorders>
              <w:top w:val="single" w:sz="6" w:space="0" w:color="auto"/>
              <w:left w:val="single" w:sz="6" w:space="0" w:color="auto"/>
              <w:bottom w:val="single" w:sz="6" w:space="0" w:color="auto"/>
              <w:right w:val="single" w:sz="6" w:space="0" w:color="auto"/>
            </w:tcBorders>
          </w:tcPr>
          <w:p w14:paraId="0361F62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By-Laws </w:t>
            </w:r>
          </w:p>
        </w:tc>
        <w:tc>
          <w:tcPr>
            <w:tcW w:w="2016" w:type="dxa"/>
            <w:gridSpan w:val="2"/>
            <w:tcBorders>
              <w:top w:val="single" w:sz="6" w:space="0" w:color="auto"/>
              <w:left w:val="single" w:sz="6" w:space="0" w:color="auto"/>
              <w:bottom w:val="single" w:sz="6" w:space="0" w:color="auto"/>
              <w:right w:val="single" w:sz="6" w:space="0" w:color="auto"/>
            </w:tcBorders>
          </w:tcPr>
          <w:p w14:paraId="602DE4E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5BB25EFB"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64F2BBD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National Archives Guidance</w:t>
            </w:r>
          </w:p>
        </w:tc>
      </w:tr>
      <w:tr w:rsidR="00687367" w:rsidRPr="00EF6F7B" w14:paraId="6750DEC2" w14:textId="77777777" w:rsidTr="001F6517">
        <w:trPr>
          <w:trHeight w:val="1332"/>
        </w:trPr>
        <w:tc>
          <w:tcPr>
            <w:tcW w:w="1085" w:type="dxa"/>
            <w:tcBorders>
              <w:top w:val="single" w:sz="6" w:space="0" w:color="auto"/>
              <w:left w:val="single" w:sz="12" w:space="0" w:color="auto"/>
              <w:bottom w:val="single" w:sz="6" w:space="0" w:color="auto"/>
              <w:right w:val="single" w:sz="6" w:space="0" w:color="auto"/>
            </w:tcBorders>
          </w:tcPr>
          <w:p w14:paraId="06C545A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10.2.2</w:t>
            </w:r>
          </w:p>
        </w:tc>
        <w:tc>
          <w:tcPr>
            <w:tcW w:w="2760" w:type="dxa"/>
            <w:tcBorders>
              <w:top w:val="single" w:sz="6" w:space="0" w:color="auto"/>
              <w:left w:val="single" w:sz="6" w:space="0" w:color="auto"/>
              <w:bottom w:val="single" w:sz="6" w:space="0" w:color="auto"/>
              <w:right w:val="single" w:sz="6" w:space="0" w:color="auto"/>
            </w:tcBorders>
          </w:tcPr>
          <w:p w14:paraId="590DC00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By-Laws</w:t>
            </w:r>
          </w:p>
        </w:tc>
        <w:tc>
          <w:tcPr>
            <w:tcW w:w="4536" w:type="dxa"/>
            <w:tcBorders>
              <w:top w:val="single" w:sz="6" w:space="0" w:color="auto"/>
              <w:left w:val="single" w:sz="6" w:space="0" w:color="auto"/>
              <w:bottom w:val="single" w:sz="6" w:space="0" w:color="auto"/>
              <w:right w:val="single" w:sz="6" w:space="0" w:color="auto"/>
            </w:tcBorders>
          </w:tcPr>
          <w:p w14:paraId="7F8DAF4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Records relating to the process of administering and enforcing By-Laws. </w:t>
            </w:r>
          </w:p>
          <w:p w14:paraId="7989261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Applications / Correspondence</w:t>
            </w:r>
          </w:p>
          <w:p w14:paraId="1D87BD6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Certificates / Infringement notices</w:t>
            </w:r>
          </w:p>
          <w:p w14:paraId="7B79683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Permits / Licences</w:t>
            </w:r>
          </w:p>
        </w:tc>
        <w:tc>
          <w:tcPr>
            <w:tcW w:w="2016" w:type="dxa"/>
            <w:gridSpan w:val="2"/>
            <w:tcBorders>
              <w:top w:val="single" w:sz="6" w:space="0" w:color="auto"/>
              <w:left w:val="single" w:sz="6" w:space="0" w:color="auto"/>
              <w:bottom w:val="single" w:sz="6" w:space="0" w:color="auto"/>
              <w:right w:val="single" w:sz="6" w:space="0" w:color="auto"/>
            </w:tcBorders>
          </w:tcPr>
          <w:p w14:paraId="7BA0CDD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 years</w:t>
            </w:r>
          </w:p>
        </w:tc>
        <w:tc>
          <w:tcPr>
            <w:tcW w:w="1985" w:type="dxa"/>
            <w:tcBorders>
              <w:top w:val="single" w:sz="6" w:space="0" w:color="auto"/>
              <w:left w:val="single" w:sz="6" w:space="0" w:color="auto"/>
              <w:bottom w:val="single" w:sz="6" w:space="0" w:color="auto"/>
              <w:right w:val="single" w:sz="6" w:space="0" w:color="auto"/>
            </w:tcBorders>
          </w:tcPr>
          <w:p w14:paraId="6306921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enforcement action</w:t>
            </w:r>
          </w:p>
        </w:tc>
        <w:tc>
          <w:tcPr>
            <w:tcW w:w="1985" w:type="dxa"/>
            <w:tcBorders>
              <w:top w:val="single" w:sz="6" w:space="0" w:color="auto"/>
              <w:left w:val="single" w:sz="6" w:space="0" w:color="auto"/>
              <w:bottom w:val="single" w:sz="6" w:space="0" w:color="auto"/>
              <w:right w:val="single" w:sz="12" w:space="0" w:color="auto"/>
            </w:tcBorders>
          </w:tcPr>
          <w:p w14:paraId="0E1F717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0F01A995"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247EB45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10.2.3</w:t>
            </w:r>
          </w:p>
        </w:tc>
        <w:tc>
          <w:tcPr>
            <w:tcW w:w="2760" w:type="dxa"/>
            <w:tcBorders>
              <w:top w:val="single" w:sz="6" w:space="0" w:color="auto"/>
              <w:left w:val="single" w:sz="6" w:space="0" w:color="auto"/>
              <w:bottom w:val="single" w:sz="6" w:space="0" w:color="auto"/>
              <w:right w:val="single" w:sz="6" w:space="0" w:color="auto"/>
            </w:tcBorders>
          </w:tcPr>
          <w:p w14:paraId="2BD9046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Data Protection</w:t>
            </w:r>
          </w:p>
        </w:tc>
        <w:tc>
          <w:tcPr>
            <w:tcW w:w="4536" w:type="dxa"/>
            <w:tcBorders>
              <w:top w:val="single" w:sz="6" w:space="0" w:color="auto"/>
              <w:left w:val="single" w:sz="6" w:space="0" w:color="auto"/>
              <w:bottom w:val="single" w:sz="6" w:space="0" w:color="auto"/>
              <w:right w:val="single" w:sz="6" w:space="0" w:color="auto"/>
            </w:tcBorders>
          </w:tcPr>
          <w:p w14:paraId="3F8A05D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requests and responses for:</w:t>
            </w:r>
          </w:p>
          <w:p w14:paraId="2D0E9B3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Subject Access Requests</w:t>
            </w:r>
          </w:p>
          <w:p w14:paraId="24664B5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Other data rights requests under GDPR</w:t>
            </w:r>
          </w:p>
        </w:tc>
        <w:tc>
          <w:tcPr>
            <w:tcW w:w="2016" w:type="dxa"/>
            <w:gridSpan w:val="2"/>
            <w:tcBorders>
              <w:top w:val="single" w:sz="6" w:space="0" w:color="auto"/>
              <w:left w:val="single" w:sz="6" w:space="0" w:color="auto"/>
              <w:bottom w:val="single" w:sz="6" w:space="0" w:color="auto"/>
              <w:right w:val="single" w:sz="6" w:space="0" w:color="auto"/>
            </w:tcBorders>
          </w:tcPr>
          <w:p w14:paraId="03658D8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years</w:t>
            </w:r>
          </w:p>
        </w:tc>
        <w:tc>
          <w:tcPr>
            <w:tcW w:w="1985" w:type="dxa"/>
            <w:tcBorders>
              <w:top w:val="single" w:sz="6" w:space="0" w:color="auto"/>
              <w:left w:val="single" w:sz="6" w:space="0" w:color="auto"/>
              <w:bottom w:val="single" w:sz="6" w:space="0" w:color="auto"/>
              <w:right w:val="single" w:sz="6" w:space="0" w:color="auto"/>
            </w:tcBorders>
          </w:tcPr>
          <w:p w14:paraId="69F2E84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request complied with</w:t>
            </w:r>
          </w:p>
        </w:tc>
        <w:tc>
          <w:tcPr>
            <w:tcW w:w="1985" w:type="dxa"/>
            <w:tcBorders>
              <w:top w:val="single" w:sz="6" w:space="0" w:color="auto"/>
              <w:left w:val="single" w:sz="6" w:space="0" w:color="auto"/>
              <w:bottom w:val="single" w:sz="6" w:space="0" w:color="auto"/>
              <w:right w:val="single" w:sz="12" w:space="0" w:color="auto"/>
            </w:tcBorders>
          </w:tcPr>
          <w:p w14:paraId="26C5D82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7266E142"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4DD37E1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10.2.4</w:t>
            </w:r>
          </w:p>
        </w:tc>
        <w:tc>
          <w:tcPr>
            <w:tcW w:w="2760" w:type="dxa"/>
            <w:tcBorders>
              <w:top w:val="single" w:sz="6" w:space="0" w:color="auto"/>
              <w:left w:val="single" w:sz="6" w:space="0" w:color="auto"/>
              <w:bottom w:val="single" w:sz="6" w:space="0" w:color="auto"/>
              <w:right w:val="single" w:sz="6" w:space="0" w:color="auto"/>
            </w:tcBorders>
          </w:tcPr>
          <w:p w14:paraId="459809D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Data Protection</w:t>
            </w:r>
          </w:p>
        </w:tc>
        <w:tc>
          <w:tcPr>
            <w:tcW w:w="4536" w:type="dxa"/>
            <w:tcBorders>
              <w:top w:val="single" w:sz="6" w:space="0" w:color="auto"/>
              <w:left w:val="single" w:sz="6" w:space="0" w:color="auto"/>
              <w:bottom w:val="single" w:sz="6" w:space="0" w:color="auto"/>
              <w:right w:val="single" w:sz="6" w:space="0" w:color="auto"/>
            </w:tcBorders>
          </w:tcPr>
          <w:p w14:paraId="74BEA21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creation and implementation of policies under General Data Protection Regulations</w:t>
            </w:r>
          </w:p>
        </w:tc>
        <w:tc>
          <w:tcPr>
            <w:tcW w:w="2016" w:type="dxa"/>
            <w:gridSpan w:val="2"/>
            <w:tcBorders>
              <w:top w:val="single" w:sz="6" w:space="0" w:color="auto"/>
              <w:left w:val="single" w:sz="6" w:space="0" w:color="auto"/>
              <w:bottom w:val="single" w:sz="6" w:space="0" w:color="auto"/>
              <w:right w:val="single" w:sz="6" w:space="0" w:color="auto"/>
            </w:tcBorders>
          </w:tcPr>
          <w:p w14:paraId="505D71D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years +current</w:t>
            </w:r>
          </w:p>
        </w:tc>
        <w:tc>
          <w:tcPr>
            <w:tcW w:w="1985" w:type="dxa"/>
            <w:tcBorders>
              <w:top w:val="single" w:sz="6" w:space="0" w:color="auto"/>
              <w:left w:val="single" w:sz="6" w:space="0" w:color="auto"/>
              <w:bottom w:val="single" w:sz="6" w:space="0" w:color="auto"/>
              <w:right w:val="single" w:sz="6" w:space="0" w:color="auto"/>
            </w:tcBorders>
          </w:tcPr>
          <w:p w14:paraId="2BE65B4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policy expires</w:t>
            </w:r>
          </w:p>
        </w:tc>
        <w:tc>
          <w:tcPr>
            <w:tcW w:w="1985" w:type="dxa"/>
            <w:tcBorders>
              <w:top w:val="single" w:sz="6" w:space="0" w:color="auto"/>
              <w:left w:val="single" w:sz="6" w:space="0" w:color="auto"/>
              <w:bottom w:val="single" w:sz="6" w:space="0" w:color="auto"/>
              <w:right w:val="single" w:sz="12" w:space="0" w:color="auto"/>
            </w:tcBorders>
          </w:tcPr>
          <w:p w14:paraId="3F49199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10F40D69"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FDC9E6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10.2.5</w:t>
            </w:r>
          </w:p>
        </w:tc>
        <w:tc>
          <w:tcPr>
            <w:tcW w:w="2760" w:type="dxa"/>
            <w:tcBorders>
              <w:top w:val="single" w:sz="6" w:space="0" w:color="auto"/>
              <w:left w:val="single" w:sz="6" w:space="0" w:color="auto"/>
              <w:bottom w:val="single" w:sz="6" w:space="0" w:color="auto"/>
              <w:right w:val="single" w:sz="6" w:space="0" w:color="auto"/>
            </w:tcBorders>
          </w:tcPr>
          <w:p w14:paraId="7DB5D85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Data Protection</w:t>
            </w:r>
          </w:p>
        </w:tc>
        <w:tc>
          <w:tcPr>
            <w:tcW w:w="4536" w:type="dxa"/>
            <w:tcBorders>
              <w:top w:val="single" w:sz="6" w:space="0" w:color="auto"/>
              <w:left w:val="single" w:sz="6" w:space="0" w:color="auto"/>
              <w:bottom w:val="single" w:sz="6" w:space="0" w:color="auto"/>
              <w:right w:val="single" w:sz="6" w:space="0" w:color="auto"/>
            </w:tcBorders>
          </w:tcPr>
          <w:p w14:paraId="443881D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creation of data privacy impact assessments</w:t>
            </w:r>
          </w:p>
        </w:tc>
        <w:tc>
          <w:tcPr>
            <w:tcW w:w="2016" w:type="dxa"/>
            <w:gridSpan w:val="2"/>
            <w:tcBorders>
              <w:top w:val="single" w:sz="6" w:space="0" w:color="auto"/>
              <w:left w:val="single" w:sz="6" w:space="0" w:color="auto"/>
              <w:bottom w:val="single" w:sz="6" w:space="0" w:color="auto"/>
              <w:right w:val="single" w:sz="6" w:space="0" w:color="auto"/>
            </w:tcBorders>
          </w:tcPr>
          <w:p w14:paraId="46DA6DB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While current</w:t>
            </w:r>
          </w:p>
        </w:tc>
        <w:tc>
          <w:tcPr>
            <w:tcW w:w="1985" w:type="dxa"/>
            <w:tcBorders>
              <w:top w:val="single" w:sz="6" w:space="0" w:color="auto"/>
              <w:left w:val="single" w:sz="6" w:space="0" w:color="auto"/>
              <w:bottom w:val="single" w:sz="6" w:space="0" w:color="auto"/>
              <w:right w:val="single" w:sz="6" w:space="0" w:color="auto"/>
            </w:tcBorders>
          </w:tcPr>
          <w:p w14:paraId="44B030C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Creation of records</w:t>
            </w:r>
          </w:p>
        </w:tc>
        <w:tc>
          <w:tcPr>
            <w:tcW w:w="1985" w:type="dxa"/>
            <w:tcBorders>
              <w:top w:val="single" w:sz="6" w:space="0" w:color="auto"/>
              <w:left w:val="single" w:sz="6" w:space="0" w:color="auto"/>
              <w:bottom w:val="single" w:sz="6" w:space="0" w:color="auto"/>
              <w:right w:val="single" w:sz="12" w:space="0" w:color="auto"/>
            </w:tcBorders>
          </w:tcPr>
          <w:p w14:paraId="364BB1E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4C27F739"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7DB3349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10.2.6</w:t>
            </w:r>
          </w:p>
        </w:tc>
        <w:tc>
          <w:tcPr>
            <w:tcW w:w="2760" w:type="dxa"/>
            <w:tcBorders>
              <w:top w:val="single" w:sz="6" w:space="0" w:color="auto"/>
              <w:left w:val="single" w:sz="6" w:space="0" w:color="auto"/>
              <w:bottom w:val="single" w:sz="6" w:space="0" w:color="auto"/>
              <w:right w:val="single" w:sz="6" w:space="0" w:color="auto"/>
            </w:tcBorders>
          </w:tcPr>
          <w:p w14:paraId="5EF618B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Data Protection</w:t>
            </w:r>
          </w:p>
        </w:tc>
        <w:tc>
          <w:tcPr>
            <w:tcW w:w="4536" w:type="dxa"/>
            <w:tcBorders>
              <w:top w:val="single" w:sz="6" w:space="0" w:color="auto"/>
              <w:left w:val="single" w:sz="6" w:space="0" w:color="auto"/>
              <w:bottom w:val="single" w:sz="6" w:space="0" w:color="auto"/>
              <w:right w:val="single" w:sz="6" w:space="0" w:color="auto"/>
            </w:tcBorders>
          </w:tcPr>
          <w:p w14:paraId="2220035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development, implementation of maintenance of the Record of Processing Activities (ROPA) under Article 30 of the GDPR </w:t>
            </w:r>
          </w:p>
        </w:tc>
        <w:tc>
          <w:tcPr>
            <w:tcW w:w="2016" w:type="dxa"/>
            <w:gridSpan w:val="2"/>
            <w:tcBorders>
              <w:top w:val="single" w:sz="6" w:space="0" w:color="auto"/>
              <w:left w:val="single" w:sz="6" w:space="0" w:color="auto"/>
              <w:bottom w:val="single" w:sz="6" w:space="0" w:color="auto"/>
              <w:right w:val="single" w:sz="6" w:space="0" w:color="auto"/>
            </w:tcBorders>
          </w:tcPr>
          <w:p w14:paraId="412E1EE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Until superseded</w:t>
            </w:r>
          </w:p>
        </w:tc>
        <w:tc>
          <w:tcPr>
            <w:tcW w:w="1985" w:type="dxa"/>
            <w:tcBorders>
              <w:top w:val="single" w:sz="6" w:space="0" w:color="auto"/>
              <w:left w:val="single" w:sz="6" w:space="0" w:color="auto"/>
              <w:bottom w:val="single" w:sz="6" w:space="0" w:color="auto"/>
              <w:right w:val="single" w:sz="6" w:space="0" w:color="auto"/>
            </w:tcBorders>
          </w:tcPr>
          <w:p w14:paraId="2163E05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Creation of records</w:t>
            </w:r>
          </w:p>
        </w:tc>
        <w:tc>
          <w:tcPr>
            <w:tcW w:w="1985" w:type="dxa"/>
            <w:tcBorders>
              <w:top w:val="single" w:sz="6" w:space="0" w:color="auto"/>
              <w:left w:val="single" w:sz="6" w:space="0" w:color="auto"/>
              <w:bottom w:val="single" w:sz="6" w:space="0" w:color="auto"/>
              <w:right w:val="single" w:sz="12" w:space="0" w:color="auto"/>
            </w:tcBorders>
          </w:tcPr>
          <w:p w14:paraId="0FA1C5A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235FF84F"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4442CF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10.2.7</w:t>
            </w:r>
          </w:p>
        </w:tc>
        <w:tc>
          <w:tcPr>
            <w:tcW w:w="2760" w:type="dxa"/>
            <w:tcBorders>
              <w:top w:val="single" w:sz="6" w:space="0" w:color="auto"/>
              <w:left w:val="single" w:sz="6" w:space="0" w:color="auto"/>
              <w:bottom w:val="single" w:sz="6" w:space="0" w:color="auto"/>
              <w:right w:val="single" w:sz="6" w:space="0" w:color="auto"/>
            </w:tcBorders>
          </w:tcPr>
          <w:p w14:paraId="367D986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Data Protection</w:t>
            </w:r>
          </w:p>
        </w:tc>
        <w:tc>
          <w:tcPr>
            <w:tcW w:w="4536" w:type="dxa"/>
            <w:tcBorders>
              <w:top w:val="single" w:sz="6" w:space="0" w:color="auto"/>
              <w:left w:val="single" w:sz="6" w:space="0" w:color="auto"/>
              <w:bottom w:val="single" w:sz="6" w:space="0" w:color="auto"/>
              <w:right w:val="single" w:sz="6" w:space="0" w:color="auto"/>
            </w:tcBorders>
          </w:tcPr>
          <w:p w14:paraId="0B4BB83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process of data mapping as part of GDPR</w:t>
            </w:r>
          </w:p>
        </w:tc>
        <w:tc>
          <w:tcPr>
            <w:tcW w:w="2016" w:type="dxa"/>
            <w:gridSpan w:val="2"/>
            <w:tcBorders>
              <w:top w:val="single" w:sz="6" w:space="0" w:color="auto"/>
              <w:left w:val="single" w:sz="6" w:space="0" w:color="auto"/>
              <w:bottom w:val="single" w:sz="6" w:space="0" w:color="auto"/>
              <w:right w:val="single" w:sz="6" w:space="0" w:color="auto"/>
            </w:tcBorders>
          </w:tcPr>
          <w:p w14:paraId="72E74DA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Until superseded</w:t>
            </w:r>
          </w:p>
        </w:tc>
        <w:tc>
          <w:tcPr>
            <w:tcW w:w="1985" w:type="dxa"/>
            <w:tcBorders>
              <w:top w:val="single" w:sz="6" w:space="0" w:color="auto"/>
              <w:left w:val="single" w:sz="6" w:space="0" w:color="auto"/>
              <w:bottom w:val="single" w:sz="6" w:space="0" w:color="auto"/>
              <w:right w:val="single" w:sz="6" w:space="0" w:color="auto"/>
            </w:tcBorders>
          </w:tcPr>
          <w:p w14:paraId="2E99FB0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Creation of records</w:t>
            </w:r>
          </w:p>
        </w:tc>
        <w:tc>
          <w:tcPr>
            <w:tcW w:w="1985" w:type="dxa"/>
            <w:tcBorders>
              <w:top w:val="single" w:sz="6" w:space="0" w:color="auto"/>
              <w:left w:val="single" w:sz="6" w:space="0" w:color="auto"/>
              <w:bottom w:val="single" w:sz="6" w:space="0" w:color="auto"/>
              <w:right w:val="single" w:sz="12" w:space="0" w:color="auto"/>
            </w:tcBorders>
          </w:tcPr>
          <w:p w14:paraId="6440C20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7A15E92F"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33C5B4E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10.2.8</w:t>
            </w:r>
          </w:p>
        </w:tc>
        <w:tc>
          <w:tcPr>
            <w:tcW w:w="2760" w:type="dxa"/>
            <w:tcBorders>
              <w:top w:val="single" w:sz="6" w:space="0" w:color="auto"/>
              <w:left w:val="single" w:sz="6" w:space="0" w:color="auto"/>
              <w:bottom w:val="single" w:sz="6" w:space="0" w:color="auto"/>
              <w:right w:val="single" w:sz="6" w:space="0" w:color="auto"/>
            </w:tcBorders>
          </w:tcPr>
          <w:p w14:paraId="42BA09B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Information Management</w:t>
            </w:r>
          </w:p>
        </w:tc>
        <w:tc>
          <w:tcPr>
            <w:tcW w:w="4536" w:type="dxa"/>
            <w:tcBorders>
              <w:top w:val="single" w:sz="6" w:space="0" w:color="auto"/>
              <w:left w:val="single" w:sz="6" w:space="0" w:color="auto"/>
              <w:bottom w:val="single" w:sz="6" w:space="0" w:color="auto"/>
              <w:right w:val="single" w:sz="6" w:space="0" w:color="auto"/>
            </w:tcBorders>
          </w:tcPr>
          <w:p w14:paraId="761283D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Information Governance (Inc. database) - FOI / EIR requests and responses - complaints made which led to an internal review</w:t>
            </w:r>
          </w:p>
        </w:tc>
        <w:tc>
          <w:tcPr>
            <w:tcW w:w="2016" w:type="dxa"/>
            <w:gridSpan w:val="2"/>
            <w:tcBorders>
              <w:top w:val="single" w:sz="6" w:space="0" w:color="auto"/>
              <w:left w:val="single" w:sz="6" w:space="0" w:color="auto"/>
              <w:bottom w:val="single" w:sz="6" w:space="0" w:color="auto"/>
              <w:right w:val="single" w:sz="6" w:space="0" w:color="auto"/>
            </w:tcBorders>
          </w:tcPr>
          <w:p w14:paraId="3F59E12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Retain for 3 years</w:t>
            </w:r>
          </w:p>
        </w:tc>
        <w:tc>
          <w:tcPr>
            <w:tcW w:w="1985" w:type="dxa"/>
            <w:tcBorders>
              <w:top w:val="single" w:sz="6" w:space="0" w:color="auto"/>
              <w:left w:val="single" w:sz="6" w:space="0" w:color="auto"/>
              <w:bottom w:val="single" w:sz="6" w:space="0" w:color="auto"/>
              <w:right w:val="single" w:sz="6" w:space="0" w:color="auto"/>
            </w:tcBorders>
          </w:tcPr>
          <w:p w14:paraId="762022D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request complied with</w:t>
            </w:r>
          </w:p>
        </w:tc>
        <w:tc>
          <w:tcPr>
            <w:tcW w:w="1985" w:type="dxa"/>
            <w:tcBorders>
              <w:top w:val="single" w:sz="6" w:space="0" w:color="auto"/>
              <w:left w:val="single" w:sz="6" w:space="0" w:color="auto"/>
              <w:bottom w:val="single" w:sz="6" w:space="0" w:color="auto"/>
              <w:right w:val="single" w:sz="12" w:space="0" w:color="auto"/>
            </w:tcBorders>
          </w:tcPr>
          <w:p w14:paraId="49E53B0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6499034C" w14:textId="77777777" w:rsidTr="001F6517">
        <w:trPr>
          <w:trHeight w:val="1865"/>
        </w:trPr>
        <w:tc>
          <w:tcPr>
            <w:tcW w:w="1085" w:type="dxa"/>
            <w:tcBorders>
              <w:top w:val="single" w:sz="6" w:space="0" w:color="auto"/>
              <w:left w:val="single" w:sz="12" w:space="0" w:color="auto"/>
              <w:bottom w:val="single" w:sz="6" w:space="0" w:color="auto"/>
              <w:right w:val="single" w:sz="6" w:space="0" w:color="auto"/>
            </w:tcBorders>
          </w:tcPr>
          <w:p w14:paraId="359F9D0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10.2.9</w:t>
            </w:r>
          </w:p>
        </w:tc>
        <w:tc>
          <w:tcPr>
            <w:tcW w:w="2760" w:type="dxa"/>
            <w:tcBorders>
              <w:top w:val="single" w:sz="6" w:space="0" w:color="auto"/>
              <w:left w:val="single" w:sz="6" w:space="0" w:color="auto"/>
              <w:bottom w:val="single" w:sz="6" w:space="0" w:color="auto"/>
              <w:right w:val="single" w:sz="6" w:space="0" w:color="auto"/>
            </w:tcBorders>
          </w:tcPr>
          <w:p w14:paraId="4757A6D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Legislative Orders</w:t>
            </w:r>
          </w:p>
        </w:tc>
        <w:tc>
          <w:tcPr>
            <w:tcW w:w="4536" w:type="dxa"/>
            <w:tcBorders>
              <w:top w:val="single" w:sz="6" w:space="0" w:color="auto"/>
              <w:left w:val="single" w:sz="6" w:space="0" w:color="auto"/>
              <w:bottom w:val="single" w:sz="6" w:space="0" w:color="auto"/>
              <w:right w:val="single" w:sz="6" w:space="0" w:color="auto"/>
            </w:tcBorders>
          </w:tcPr>
          <w:p w14:paraId="08A8D17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w:t>
            </w:r>
          </w:p>
          <w:p w14:paraId="4F7874A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Charter and civic rights</w:t>
            </w:r>
          </w:p>
          <w:p w14:paraId="5B20343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Preservation Orders</w:t>
            </w:r>
          </w:p>
          <w:p w14:paraId="7D80CE8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Statutory Local Authority Company documentation</w:t>
            </w:r>
          </w:p>
          <w:p w14:paraId="517F8D4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Trusts</w:t>
            </w:r>
          </w:p>
          <w:p w14:paraId="255C737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Orders otherwise uncategorised</w:t>
            </w:r>
          </w:p>
          <w:p w14:paraId="66C5F09F"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2016" w:type="dxa"/>
            <w:gridSpan w:val="2"/>
            <w:tcBorders>
              <w:top w:val="single" w:sz="6" w:space="0" w:color="auto"/>
              <w:left w:val="single" w:sz="6" w:space="0" w:color="auto"/>
              <w:bottom w:val="single" w:sz="6" w:space="0" w:color="auto"/>
              <w:right w:val="single" w:sz="6" w:space="0" w:color="auto"/>
            </w:tcBorders>
          </w:tcPr>
          <w:p w14:paraId="52ACE88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Permanent </w:t>
            </w:r>
          </w:p>
        </w:tc>
        <w:tc>
          <w:tcPr>
            <w:tcW w:w="1985" w:type="dxa"/>
            <w:tcBorders>
              <w:top w:val="single" w:sz="6" w:space="0" w:color="auto"/>
              <w:left w:val="single" w:sz="6" w:space="0" w:color="auto"/>
              <w:bottom w:val="single" w:sz="6" w:space="0" w:color="auto"/>
              <w:right w:val="single" w:sz="6" w:space="0" w:color="auto"/>
            </w:tcBorders>
          </w:tcPr>
          <w:p w14:paraId="4E61DBBC"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1B37A0D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p w14:paraId="40219D36"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r>
      <w:tr w:rsidR="00687367" w:rsidRPr="00EF6F7B" w14:paraId="75692B74" w14:textId="77777777" w:rsidTr="001F6517">
        <w:trPr>
          <w:trHeight w:val="1865"/>
        </w:trPr>
        <w:tc>
          <w:tcPr>
            <w:tcW w:w="1085" w:type="dxa"/>
            <w:tcBorders>
              <w:top w:val="single" w:sz="6" w:space="0" w:color="auto"/>
              <w:left w:val="single" w:sz="12" w:space="0" w:color="auto"/>
              <w:bottom w:val="single" w:sz="6" w:space="0" w:color="auto"/>
              <w:right w:val="single" w:sz="6" w:space="0" w:color="auto"/>
            </w:tcBorders>
          </w:tcPr>
          <w:p w14:paraId="5D205CE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10.2.10</w:t>
            </w:r>
          </w:p>
        </w:tc>
        <w:tc>
          <w:tcPr>
            <w:tcW w:w="2760" w:type="dxa"/>
            <w:tcBorders>
              <w:top w:val="single" w:sz="6" w:space="0" w:color="auto"/>
              <w:left w:val="single" w:sz="6" w:space="0" w:color="auto"/>
              <w:bottom w:val="single" w:sz="6" w:space="0" w:color="auto"/>
              <w:right w:val="single" w:sz="6" w:space="0" w:color="auto"/>
            </w:tcBorders>
          </w:tcPr>
          <w:p w14:paraId="3D9962D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Legislative Orders</w:t>
            </w:r>
          </w:p>
        </w:tc>
        <w:tc>
          <w:tcPr>
            <w:tcW w:w="4536" w:type="dxa"/>
            <w:tcBorders>
              <w:top w:val="single" w:sz="6" w:space="0" w:color="auto"/>
              <w:left w:val="single" w:sz="6" w:space="0" w:color="auto"/>
              <w:bottom w:val="single" w:sz="6" w:space="0" w:color="auto"/>
              <w:right w:val="single" w:sz="6" w:space="0" w:color="auto"/>
            </w:tcBorders>
          </w:tcPr>
          <w:p w14:paraId="40717FD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Legal file in respect of: </w:t>
            </w:r>
          </w:p>
          <w:p w14:paraId="5D4120C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Charter and civic rights</w:t>
            </w:r>
          </w:p>
          <w:p w14:paraId="2692964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Preservation Orders</w:t>
            </w:r>
          </w:p>
          <w:p w14:paraId="609C1FE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Statutory Local Authority Company documentation</w:t>
            </w:r>
          </w:p>
          <w:p w14:paraId="608088E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Trusts</w:t>
            </w:r>
          </w:p>
          <w:p w14:paraId="3E11EC2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Orders otherwise uncategorised</w:t>
            </w:r>
          </w:p>
          <w:p w14:paraId="509D57E7"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2016" w:type="dxa"/>
            <w:gridSpan w:val="2"/>
            <w:tcBorders>
              <w:top w:val="single" w:sz="6" w:space="0" w:color="auto"/>
              <w:left w:val="single" w:sz="6" w:space="0" w:color="auto"/>
              <w:bottom w:val="single" w:sz="6" w:space="0" w:color="auto"/>
              <w:right w:val="single" w:sz="6" w:space="0" w:color="auto"/>
            </w:tcBorders>
          </w:tcPr>
          <w:p w14:paraId="3F421A8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Retain for 13 years</w:t>
            </w:r>
          </w:p>
        </w:tc>
        <w:tc>
          <w:tcPr>
            <w:tcW w:w="1985" w:type="dxa"/>
            <w:tcBorders>
              <w:top w:val="single" w:sz="6" w:space="0" w:color="auto"/>
              <w:left w:val="single" w:sz="6" w:space="0" w:color="auto"/>
              <w:bottom w:val="single" w:sz="6" w:space="0" w:color="auto"/>
              <w:right w:val="single" w:sz="6" w:space="0" w:color="auto"/>
            </w:tcBorders>
          </w:tcPr>
          <w:p w14:paraId="660160B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created</w:t>
            </w:r>
          </w:p>
        </w:tc>
        <w:tc>
          <w:tcPr>
            <w:tcW w:w="1985" w:type="dxa"/>
            <w:tcBorders>
              <w:top w:val="single" w:sz="6" w:space="0" w:color="auto"/>
              <w:left w:val="single" w:sz="6" w:space="0" w:color="auto"/>
              <w:bottom w:val="single" w:sz="6" w:space="0" w:color="auto"/>
              <w:right w:val="single" w:sz="12" w:space="0" w:color="auto"/>
            </w:tcBorders>
          </w:tcPr>
          <w:p w14:paraId="5DE785D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p w14:paraId="1605BE7B"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r>
      <w:tr w:rsidR="00687367" w:rsidRPr="00EF6F7B" w14:paraId="3A15868F" w14:textId="77777777" w:rsidTr="001F6517">
        <w:trPr>
          <w:trHeight w:val="1332"/>
        </w:trPr>
        <w:tc>
          <w:tcPr>
            <w:tcW w:w="1085" w:type="dxa"/>
            <w:tcBorders>
              <w:top w:val="single" w:sz="6" w:space="0" w:color="auto"/>
              <w:left w:val="single" w:sz="12" w:space="0" w:color="auto"/>
              <w:bottom w:val="single" w:sz="6" w:space="0" w:color="auto"/>
              <w:right w:val="single" w:sz="6" w:space="0" w:color="auto"/>
            </w:tcBorders>
          </w:tcPr>
          <w:p w14:paraId="5EB4F8E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10.2.11</w:t>
            </w:r>
          </w:p>
        </w:tc>
        <w:tc>
          <w:tcPr>
            <w:tcW w:w="2760" w:type="dxa"/>
            <w:tcBorders>
              <w:top w:val="single" w:sz="6" w:space="0" w:color="auto"/>
              <w:left w:val="single" w:sz="6" w:space="0" w:color="auto"/>
              <w:bottom w:val="single" w:sz="6" w:space="0" w:color="auto"/>
              <w:right w:val="single" w:sz="6" w:space="0" w:color="auto"/>
            </w:tcBorders>
          </w:tcPr>
          <w:p w14:paraId="5FBC8D6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Licences</w:t>
            </w:r>
          </w:p>
        </w:tc>
        <w:tc>
          <w:tcPr>
            <w:tcW w:w="4536" w:type="dxa"/>
            <w:tcBorders>
              <w:top w:val="single" w:sz="6" w:space="0" w:color="auto"/>
              <w:left w:val="single" w:sz="6" w:space="0" w:color="auto"/>
              <w:bottom w:val="single" w:sz="6" w:space="0" w:color="auto"/>
              <w:right w:val="single" w:sz="6" w:space="0" w:color="auto"/>
            </w:tcBorders>
          </w:tcPr>
          <w:p w14:paraId="5F89951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Licenses –</w:t>
            </w:r>
          </w:p>
          <w:p w14:paraId="3C286F3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Standard</w:t>
            </w:r>
          </w:p>
          <w:p w14:paraId="763E5F3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non-standard</w:t>
            </w:r>
          </w:p>
          <w:p w14:paraId="51D8F9C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Amenity</w:t>
            </w:r>
          </w:p>
          <w:p w14:paraId="0BF35E4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Property</w:t>
            </w:r>
          </w:p>
        </w:tc>
        <w:tc>
          <w:tcPr>
            <w:tcW w:w="2016" w:type="dxa"/>
            <w:gridSpan w:val="2"/>
            <w:tcBorders>
              <w:top w:val="single" w:sz="6" w:space="0" w:color="auto"/>
              <w:left w:val="single" w:sz="6" w:space="0" w:color="auto"/>
              <w:bottom w:val="single" w:sz="6" w:space="0" w:color="auto"/>
              <w:right w:val="single" w:sz="6" w:space="0" w:color="auto"/>
            </w:tcBorders>
          </w:tcPr>
          <w:p w14:paraId="12747D7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Retain for 13 years</w:t>
            </w:r>
          </w:p>
        </w:tc>
        <w:tc>
          <w:tcPr>
            <w:tcW w:w="1985" w:type="dxa"/>
            <w:tcBorders>
              <w:top w:val="single" w:sz="6" w:space="0" w:color="auto"/>
              <w:left w:val="single" w:sz="6" w:space="0" w:color="auto"/>
              <w:bottom w:val="single" w:sz="6" w:space="0" w:color="auto"/>
              <w:right w:val="single" w:sz="6" w:space="0" w:color="auto"/>
            </w:tcBorders>
          </w:tcPr>
          <w:p w14:paraId="19FF315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tcPr>
          <w:p w14:paraId="6E1516B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w:t>
            </w:r>
          </w:p>
        </w:tc>
      </w:tr>
      <w:tr w:rsidR="00687367" w:rsidRPr="00EF6F7B" w14:paraId="61B388CD" w14:textId="77777777" w:rsidTr="001F6517">
        <w:trPr>
          <w:trHeight w:val="1332"/>
        </w:trPr>
        <w:tc>
          <w:tcPr>
            <w:tcW w:w="1085" w:type="dxa"/>
            <w:tcBorders>
              <w:top w:val="single" w:sz="6" w:space="0" w:color="auto"/>
              <w:left w:val="single" w:sz="12" w:space="0" w:color="auto"/>
              <w:bottom w:val="single" w:sz="6" w:space="0" w:color="auto"/>
              <w:right w:val="single" w:sz="6" w:space="0" w:color="auto"/>
            </w:tcBorders>
          </w:tcPr>
          <w:p w14:paraId="66D7DD3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10.2.12</w:t>
            </w:r>
          </w:p>
        </w:tc>
        <w:tc>
          <w:tcPr>
            <w:tcW w:w="2760" w:type="dxa"/>
            <w:tcBorders>
              <w:top w:val="single" w:sz="6" w:space="0" w:color="auto"/>
              <w:left w:val="single" w:sz="6" w:space="0" w:color="auto"/>
              <w:bottom w:val="single" w:sz="6" w:space="0" w:color="auto"/>
              <w:right w:val="single" w:sz="6" w:space="0" w:color="auto"/>
            </w:tcBorders>
          </w:tcPr>
          <w:p w14:paraId="024E427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Litigation</w:t>
            </w:r>
          </w:p>
        </w:tc>
        <w:tc>
          <w:tcPr>
            <w:tcW w:w="4536" w:type="dxa"/>
            <w:tcBorders>
              <w:top w:val="single" w:sz="6" w:space="0" w:color="auto"/>
              <w:left w:val="single" w:sz="6" w:space="0" w:color="auto"/>
              <w:bottom w:val="single" w:sz="6" w:space="0" w:color="auto"/>
              <w:right w:val="single" w:sz="6" w:space="0" w:color="auto"/>
            </w:tcBorders>
          </w:tcPr>
          <w:p w14:paraId="0F58FE5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related to Litigation:</w:t>
            </w:r>
          </w:p>
          <w:p w14:paraId="6422160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litigation action commenced or defended by the Council, including preparatory actions.</w:t>
            </w:r>
          </w:p>
          <w:p w14:paraId="0AB4649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Civil litigation files</w:t>
            </w:r>
          </w:p>
          <w:p w14:paraId="458397F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Prosecution files</w:t>
            </w:r>
          </w:p>
        </w:tc>
        <w:tc>
          <w:tcPr>
            <w:tcW w:w="2016" w:type="dxa"/>
            <w:gridSpan w:val="2"/>
            <w:tcBorders>
              <w:top w:val="single" w:sz="6" w:space="0" w:color="auto"/>
              <w:left w:val="single" w:sz="6" w:space="0" w:color="auto"/>
              <w:bottom w:val="single" w:sz="6" w:space="0" w:color="auto"/>
              <w:right w:val="single" w:sz="6" w:space="0" w:color="auto"/>
            </w:tcBorders>
          </w:tcPr>
          <w:p w14:paraId="646AF2B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Retain for 7 years then review</w:t>
            </w:r>
          </w:p>
        </w:tc>
        <w:tc>
          <w:tcPr>
            <w:tcW w:w="1985" w:type="dxa"/>
            <w:tcBorders>
              <w:top w:val="single" w:sz="6" w:space="0" w:color="auto"/>
              <w:left w:val="single" w:sz="6" w:space="0" w:color="auto"/>
              <w:bottom w:val="single" w:sz="6" w:space="0" w:color="auto"/>
              <w:right w:val="single" w:sz="6" w:space="0" w:color="auto"/>
            </w:tcBorders>
          </w:tcPr>
          <w:p w14:paraId="75EF4C7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Close of case</w:t>
            </w:r>
          </w:p>
        </w:tc>
        <w:tc>
          <w:tcPr>
            <w:tcW w:w="1985" w:type="dxa"/>
            <w:tcBorders>
              <w:top w:val="single" w:sz="6" w:space="0" w:color="auto"/>
              <w:left w:val="single" w:sz="6" w:space="0" w:color="auto"/>
              <w:bottom w:val="single" w:sz="6" w:space="0" w:color="auto"/>
              <w:right w:val="single" w:sz="12" w:space="0" w:color="auto"/>
            </w:tcBorders>
          </w:tcPr>
          <w:p w14:paraId="7854A10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4642D247"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F93FDE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10.2.13</w:t>
            </w:r>
          </w:p>
        </w:tc>
        <w:tc>
          <w:tcPr>
            <w:tcW w:w="2760" w:type="dxa"/>
            <w:tcBorders>
              <w:top w:val="single" w:sz="6" w:space="0" w:color="auto"/>
              <w:left w:val="single" w:sz="6" w:space="0" w:color="auto"/>
              <w:bottom w:val="single" w:sz="6" w:space="0" w:color="auto"/>
              <w:right w:val="single" w:sz="6" w:space="0" w:color="auto"/>
            </w:tcBorders>
          </w:tcPr>
          <w:p w14:paraId="2B809A8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Miscellaneous Advice </w:t>
            </w:r>
          </w:p>
        </w:tc>
        <w:tc>
          <w:tcPr>
            <w:tcW w:w="4536" w:type="dxa"/>
            <w:tcBorders>
              <w:top w:val="single" w:sz="6" w:space="0" w:color="auto"/>
              <w:left w:val="single" w:sz="6" w:space="0" w:color="auto"/>
              <w:bottom w:val="single" w:sz="6" w:space="0" w:color="auto"/>
              <w:right w:val="single" w:sz="6" w:space="0" w:color="auto"/>
            </w:tcBorders>
          </w:tcPr>
          <w:p w14:paraId="7FB5006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w:t>
            </w:r>
          </w:p>
        </w:tc>
        <w:tc>
          <w:tcPr>
            <w:tcW w:w="2016" w:type="dxa"/>
            <w:gridSpan w:val="2"/>
            <w:tcBorders>
              <w:top w:val="single" w:sz="6" w:space="0" w:color="auto"/>
              <w:left w:val="single" w:sz="6" w:space="0" w:color="auto"/>
              <w:bottom w:val="single" w:sz="6" w:space="0" w:color="auto"/>
              <w:right w:val="single" w:sz="6" w:space="0" w:color="auto"/>
            </w:tcBorders>
          </w:tcPr>
          <w:p w14:paraId="5DDEA8E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Retain for 7 years or until filed earlier</w:t>
            </w:r>
          </w:p>
        </w:tc>
        <w:tc>
          <w:tcPr>
            <w:tcW w:w="1985" w:type="dxa"/>
            <w:tcBorders>
              <w:top w:val="single" w:sz="6" w:space="0" w:color="auto"/>
              <w:left w:val="single" w:sz="6" w:space="0" w:color="auto"/>
              <w:bottom w:val="single" w:sz="6" w:space="0" w:color="auto"/>
              <w:right w:val="single" w:sz="6" w:space="0" w:color="auto"/>
            </w:tcBorders>
          </w:tcPr>
          <w:p w14:paraId="42023BB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advice</w:t>
            </w:r>
          </w:p>
        </w:tc>
        <w:tc>
          <w:tcPr>
            <w:tcW w:w="1985" w:type="dxa"/>
            <w:tcBorders>
              <w:top w:val="single" w:sz="6" w:space="0" w:color="auto"/>
              <w:left w:val="single" w:sz="6" w:space="0" w:color="auto"/>
              <w:bottom w:val="single" w:sz="6" w:space="0" w:color="auto"/>
              <w:right w:val="single" w:sz="12" w:space="0" w:color="auto"/>
            </w:tcBorders>
          </w:tcPr>
          <w:p w14:paraId="6AB9FC9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p w14:paraId="7C1B8178"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r>
      <w:tr w:rsidR="00687367" w:rsidRPr="00EF6F7B" w14:paraId="03816ECE" w14:textId="77777777" w:rsidTr="001F6517">
        <w:trPr>
          <w:trHeight w:val="2131"/>
        </w:trPr>
        <w:tc>
          <w:tcPr>
            <w:tcW w:w="1085" w:type="dxa"/>
            <w:tcBorders>
              <w:top w:val="single" w:sz="6" w:space="0" w:color="auto"/>
              <w:left w:val="single" w:sz="12" w:space="0" w:color="auto"/>
              <w:bottom w:val="single" w:sz="6" w:space="0" w:color="auto"/>
              <w:right w:val="single" w:sz="6" w:space="0" w:color="auto"/>
            </w:tcBorders>
          </w:tcPr>
          <w:p w14:paraId="0C89C70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10.2.14</w:t>
            </w:r>
          </w:p>
        </w:tc>
        <w:tc>
          <w:tcPr>
            <w:tcW w:w="2760" w:type="dxa"/>
            <w:tcBorders>
              <w:top w:val="single" w:sz="6" w:space="0" w:color="auto"/>
              <w:left w:val="single" w:sz="6" w:space="0" w:color="auto"/>
              <w:bottom w:val="single" w:sz="6" w:space="0" w:color="auto"/>
              <w:right w:val="single" w:sz="6" w:space="0" w:color="auto"/>
            </w:tcBorders>
          </w:tcPr>
          <w:p w14:paraId="1CA5648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Planning</w:t>
            </w:r>
          </w:p>
        </w:tc>
        <w:tc>
          <w:tcPr>
            <w:tcW w:w="4536" w:type="dxa"/>
            <w:tcBorders>
              <w:top w:val="single" w:sz="6" w:space="0" w:color="auto"/>
              <w:left w:val="single" w:sz="6" w:space="0" w:color="auto"/>
              <w:bottom w:val="single" w:sz="6" w:space="0" w:color="auto"/>
              <w:right w:val="single" w:sz="6" w:space="0" w:color="auto"/>
            </w:tcBorders>
          </w:tcPr>
          <w:p w14:paraId="100F95F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related to Planning:</w:t>
            </w:r>
          </w:p>
          <w:p w14:paraId="40F8302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CLUED &amp; CLPDs</w:t>
            </w:r>
          </w:p>
          <w:p w14:paraId="0C5BBD0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Enforcement</w:t>
            </w:r>
          </w:p>
          <w:p w14:paraId="366EA6B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Discontinuance notices         </w:t>
            </w:r>
          </w:p>
          <w:p w14:paraId="4DFF25D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Advice </w:t>
            </w:r>
          </w:p>
          <w:p w14:paraId="505B244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Footpath diversion orders</w:t>
            </w:r>
          </w:p>
          <w:p w14:paraId="538CD2E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Tree preservation orders </w:t>
            </w:r>
          </w:p>
          <w:p w14:paraId="5C849AF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Article 4 Direction</w:t>
            </w:r>
          </w:p>
        </w:tc>
        <w:tc>
          <w:tcPr>
            <w:tcW w:w="2016" w:type="dxa"/>
            <w:gridSpan w:val="2"/>
            <w:tcBorders>
              <w:top w:val="single" w:sz="6" w:space="0" w:color="auto"/>
              <w:left w:val="single" w:sz="6" w:space="0" w:color="auto"/>
              <w:bottom w:val="single" w:sz="6" w:space="0" w:color="auto"/>
              <w:right w:val="single" w:sz="6" w:space="0" w:color="auto"/>
            </w:tcBorders>
          </w:tcPr>
          <w:p w14:paraId="663A2A3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Retain for 7 years</w:t>
            </w:r>
          </w:p>
        </w:tc>
        <w:tc>
          <w:tcPr>
            <w:tcW w:w="1985" w:type="dxa"/>
            <w:tcBorders>
              <w:top w:val="single" w:sz="6" w:space="0" w:color="auto"/>
              <w:left w:val="single" w:sz="6" w:space="0" w:color="auto"/>
              <w:bottom w:val="single" w:sz="6" w:space="0" w:color="auto"/>
              <w:right w:val="single" w:sz="6" w:space="0" w:color="auto"/>
            </w:tcBorders>
          </w:tcPr>
          <w:p w14:paraId="6073093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Close of case</w:t>
            </w:r>
          </w:p>
        </w:tc>
        <w:tc>
          <w:tcPr>
            <w:tcW w:w="1985" w:type="dxa"/>
            <w:tcBorders>
              <w:top w:val="single" w:sz="6" w:space="0" w:color="auto"/>
              <w:left w:val="single" w:sz="6" w:space="0" w:color="auto"/>
              <w:bottom w:val="single" w:sz="6" w:space="0" w:color="auto"/>
              <w:right w:val="single" w:sz="12" w:space="0" w:color="auto"/>
            </w:tcBorders>
          </w:tcPr>
          <w:p w14:paraId="3835D03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 record is with Planning</w:t>
            </w:r>
          </w:p>
        </w:tc>
      </w:tr>
      <w:tr w:rsidR="00687367" w:rsidRPr="00EF6F7B" w14:paraId="13C55B76" w14:textId="77777777" w:rsidTr="001F6517">
        <w:trPr>
          <w:trHeight w:val="1598"/>
        </w:trPr>
        <w:tc>
          <w:tcPr>
            <w:tcW w:w="1085" w:type="dxa"/>
            <w:tcBorders>
              <w:top w:val="single" w:sz="6" w:space="0" w:color="auto"/>
              <w:left w:val="single" w:sz="12" w:space="0" w:color="auto"/>
              <w:bottom w:val="single" w:sz="6" w:space="0" w:color="auto"/>
              <w:right w:val="single" w:sz="6" w:space="0" w:color="auto"/>
            </w:tcBorders>
          </w:tcPr>
          <w:p w14:paraId="1784776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10.2.15</w:t>
            </w:r>
          </w:p>
        </w:tc>
        <w:tc>
          <w:tcPr>
            <w:tcW w:w="2760" w:type="dxa"/>
            <w:tcBorders>
              <w:top w:val="single" w:sz="6" w:space="0" w:color="auto"/>
              <w:left w:val="single" w:sz="6" w:space="0" w:color="auto"/>
              <w:bottom w:val="single" w:sz="6" w:space="0" w:color="auto"/>
              <w:right w:val="single" w:sz="6" w:space="0" w:color="auto"/>
            </w:tcBorders>
          </w:tcPr>
          <w:p w14:paraId="4FE493F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Planning</w:t>
            </w:r>
          </w:p>
        </w:tc>
        <w:tc>
          <w:tcPr>
            <w:tcW w:w="4536" w:type="dxa"/>
            <w:tcBorders>
              <w:top w:val="single" w:sz="6" w:space="0" w:color="auto"/>
              <w:left w:val="single" w:sz="6" w:space="0" w:color="auto"/>
              <w:bottom w:val="single" w:sz="6" w:space="0" w:color="auto"/>
              <w:right w:val="single" w:sz="6" w:space="0" w:color="auto"/>
            </w:tcBorders>
          </w:tcPr>
          <w:p w14:paraId="0F0D286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Sealed orders to include: </w:t>
            </w:r>
          </w:p>
          <w:p w14:paraId="06D3975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Footpath diversion orders</w:t>
            </w:r>
          </w:p>
          <w:p w14:paraId="7E61A69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Tree preservation orders </w:t>
            </w:r>
          </w:p>
          <w:p w14:paraId="0341D63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Article 4 Directions </w:t>
            </w:r>
          </w:p>
          <w:p w14:paraId="0FC3B52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Compulsory Purchase Orders</w:t>
            </w:r>
          </w:p>
          <w:p w14:paraId="6209635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Footpath diversion or Stopping up Orders</w:t>
            </w:r>
          </w:p>
        </w:tc>
        <w:tc>
          <w:tcPr>
            <w:tcW w:w="2016" w:type="dxa"/>
            <w:gridSpan w:val="2"/>
            <w:tcBorders>
              <w:top w:val="single" w:sz="6" w:space="0" w:color="auto"/>
              <w:left w:val="single" w:sz="6" w:space="0" w:color="auto"/>
              <w:bottom w:val="single" w:sz="6" w:space="0" w:color="auto"/>
              <w:right w:val="single" w:sz="6" w:space="0" w:color="auto"/>
            </w:tcBorders>
            <w:shd w:val="solid" w:color="FFFFFF" w:fill="auto"/>
          </w:tcPr>
          <w:p w14:paraId="1D35376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1D9C5898"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11FF8CB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2A8BFC1C"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5528CB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10.2.16</w:t>
            </w:r>
          </w:p>
        </w:tc>
        <w:tc>
          <w:tcPr>
            <w:tcW w:w="2760" w:type="dxa"/>
            <w:tcBorders>
              <w:top w:val="single" w:sz="6" w:space="0" w:color="auto"/>
              <w:left w:val="single" w:sz="6" w:space="0" w:color="auto"/>
              <w:bottom w:val="single" w:sz="6" w:space="0" w:color="auto"/>
              <w:right w:val="single" w:sz="6" w:space="0" w:color="auto"/>
            </w:tcBorders>
          </w:tcPr>
          <w:p w14:paraId="1AEC3F7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Planning</w:t>
            </w:r>
          </w:p>
        </w:tc>
        <w:tc>
          <w:tcPr>
            <w:tcW w:w="4536" w:type="dxa"/>
            <w:tcBorders>
              <w:top w:val="single" w:sz="6" w:space="0" w:color="auto"/>
              <w:left w:val="single" w:sz="6" w:space="0" w:color="auto"/>
              <w:bottom w:val="single" w:sz="6" w:space="0" w:color="auto"/>
              <w:right w:val="single" w:sz="6" w:space="0" w:color="auto"/>
            </w:tcBorders>
          </w:tcPr>
          <w:p w14:paraId="744A7D0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Planning Appeals records </w:t>
            </w:r>
          </w:p>
        </w:tc>
        <w:tc>
          <w:tcPr>
            <w:tcW w:w="2016" w:type="dxa"/>
            <w:gridSpan w:val="2"/>
            <w:tcBorders>
              <w:top w:val="single" w:sz="6" w:space="0" w:color="auto"/>
              <w:left w:val="single" w:sz="6" w:space="0" w:color="auto"/>
              <w:bottom w:val="single" w:sz="6" w:space="0" w:color="auto"/>
              <w:right w:val="single" w:sz="6" w:space="0" w:color="auto"/>
            </w:tcBorders>
          </w:tcPr>
          <w:p w14:paraId="68AC8C5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Retain for 7 years</w:t>
            </w:r>
          </w:p>
        </w:tc>
        <w:tc>
          <w:tcPr>
            <w:tcW w:w="1985" w:type="dxa"/>
            <w:tcBorders>
              <w:top w:val="single" w:sz="6" w:space="0" w:color="auto"/>
              <w:left w:val="single" w:sz="6" w:space="0" w:color="auto"/>
              <w:bottom w:val="single" w:sz="6" w:space="0" w:color="auto"/>
              <w:right w:val="single" w:sz="6" w:space="0" w:color="auto"/>
            </w:tcBorders>
          </w:tcPr>
          <w:p w14:paraId="3E90514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resolution of appeal</w:t>
            </w:r>
          </w:p>
        </w:tc>
        <w:tc>
          <w:tcPr>
            <w:tcW w:w="1985" w:type="dxa"/>
            <w:tcBorders>
              <w:top w:val="single" w:sz="6" w:space="0" w:color="auto"/>
              <w:left w:val="single" w:sz="6" w:space="0" w:color="auto"/>
              <w:bottom w:val="single" w:sz="6" w:space="0" w:color="auto"/>
              <w:right w:val="single" w:sz="12" w:space="0" w:color="auto"/>
            </w:tcBorders>
          </w:tcPr>
          <w:p w14:paraId="418BC83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 record is with Planning</w:t>
            </w:r>
          </w:p>
        </w:tc>
      </w:tr>
      <w:tr w:rsidR="00687367" w:rsidRPr="00EF6F7B" w14:paraId="44414434"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57537EC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10.2.17</w:t>
            </w:r>
          </w:p>
        </w:tc>
        <w:tc>
          <w:tcPr>
            <w:tcW w:w="2760" w:type="dxa"/>
            <w:tcBorders>
              <w:top w:val="single" w:sz="6" w:space="0" w:color="auto"/>
              <w:left w:val="single" w:sz="6" w:space="0" w:color="auto"/>
              <w:bottom w:val="single" w:sz="6" w:space="0" w:color="auto"/>
              <w:right w:val="single" w:sz="6" w:space="0" w:color="auto"/>
            </w:tcBorders>
            <w:shd w:val="solid" w:color="FFFFFF" w:fill="auto"/>
          </w:tcPr>
          <w:p w14:paraId="3932C85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Planning </w:t>
            </w:r>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6C3CB91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Sealed planning agreements to include:</w:t>
            </w:r>
          </w:p>
          <w:p w14:paraId="7094F75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Section 106 agreements</w:t>
            </w:r>
          </w:p>
          <w:p w14:paraId="1DE11AD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Section 278 agreements</w:t>
            </w:r>
          </w:p>
          <w:p w14:paraId="5FD0B04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Section 38 agreements </w:t>
            </w:r>
          </w:p>
        </w:tc>
        <w:tc>
          <w:tcPr>
            <w:tcW w:w="2016" w:type="dxa"/>
            <w:gridSpan w:val="2"/>
            <w:tcBorders>
              <w:top w:val="single" w:sz="6" w:space="0" w:color="auto"/>
              <w:left w:val="single" w:sz="6" w:space="0" w:color="auto"/>
              <w:bottom w:val="single" w:sz="6" w:space="0" w:color="auto"/>
              <w:right w:val="single" w:sz="6" w:space="0" w:color="auto"/>
            </w:tcBorders>
            <w:shd w:val="solid" w:color="FFFFFF" w:fill="auto"/>
          </w:tcPr>
          <w:p w14:paraId="6406A63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14:paraId="6E24A9A8"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0F8D8C0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61898CB0"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16E2551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10.2.18</w:t>
            </w:r>
          </w:p>
        </w:tc>
        <w:tc>
          <w:tcPr>
            <w:tcW w:w="2760" w:type="dxa"/>
            <w:tcBorders>
              <w:top w:val="single" w:sz="6" w:space="0" w:color="auto"/>
              <w:left w:val="single" w:sz="6" w:space="0" w:color="auto"/>
              <w:bottom w:val="single" w:sz="6" w:space="0" w:color="auto"/>
              <w:right w:val="single" w:sz="6" w:space="0" w:color="auto"/>
            </w:tcBorders>
            <w:shd w:val="solid" w:color="FFFFFF" w:fill="auto"/>
          </w:tcPr>
          <w:p w14:paraId="03E5F5F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Planning</w:t>
            </w:r>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2819020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w:t>
            </w:r>
          </w:p>
          <w:p w14:paraId="6270B55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Section 106 agreements</w:t>
            </w:r>
          </w:p>
          <w:p w14:paraId="18E8C34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Section 278 agreements </w:t>
            </w:r>
          </w:p>
          <w:p w14:paraId="34989FB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Section 38 agreements </w:t>
            </w:r>
          </w:p>
        </w:tc>
        <w:tc>
          <w:tcPr>
            <w:tcW w:w="2016" w:type="dxa"/>
            <w:gridSpan w:val="2"/>
            <w:tcBorders>
              <w:top w:val="single" w:sz="6" w:space="0" w:color="auto"/>
              <w:left w:val="single" w:sz="6" w:space="0" w:color="auto"/>
              <w:bottom w:val="single" w:sz="6" w:space="0" w:color="auto"/>
              <w:right w:val="single" w:sz="6" w:space="0" w:color="auto"/>
            </w:tcBorders>
            <w:shd w:val="solid" w:color="FFFFFF" w:fill="auto"/>
          </w:tcPr>
          <w:p w14:paraId="5E33DAF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Retain for 13 years</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14:paraId="0663108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created</w:t>
            </w: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217D5DF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Town and Country Planning Act 1990</w:t>
            </w:r>
          </w:p>
        </w:tc>
      </w:tr>
      <w:tr w:rsidR="00687367" w:rsidRPr="00EF6F7B" w14:paraId="2E7AE475" w14:textId="77777777" w:rsidTr="001F6517">
        <w:trPr>
          <w:trHeight w:val="2131"/>
        </w:trPr>
        <w:tc>
          <w:tcPr>
            <w:tcW w:w="1085" w:type="dxa"/>
            <w:tcBorders>
              <w:top w:val="single" w:sz="6" w:space="0" w:color="auto"/>
              <w:left w:val="single" w:sz="12" w:space="0" w:color="auto"/>
              <w:bottom w:val="single" w:sz="6" w:space="0" w:color="auto"/>
              <w:right w:val="single" w:sz="6" w:space="0" w:color="auto"/>
            </w:tcBorders>
          </w:tcPr>
          <w:p w14:paraId="74E7273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10.2.19</w:t>
            </w:r>
          </w:p>
        </w:tc>
        <w:tc>
          <w:tcPr>
            <w:tcW w:w="2760" w:type="dxa"/>
            <w:tcBorders>
              <w:top w:val="single" w:sz="6" w:space="0" w:color="auto"/>
              <w:left w:val="single" w:sz="6" w:space="0" w:color="auto"/>
              <w:bottom w:val="single" w:sz="6" w:space="0" w:color="auto"/>
              <w:right w:val="single" w:sz="6" w:space="0" w:color="auto"/>
            </w:tcBorders>
          </w:tcPr>
          <w:p w14:paraId="62D906D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RIPA</w:t>
            </w:r>
          </w:p>
        </w:tc>
        <w:tc>
          <w:tcPr>
            <w:tcW w:w="4536" w:type="dxa"/>
            <w:tcBorders>
              <w:top w:val="single" w:sz="6" w:space="0" w:color="auto"/>
              <w:left w:val="single" w:sz="6" w:space="0" w:color="auto"/>
              <w:bottom w:val="single" w:sz="6" w:space="0" w:color="auto"/>
              <w:right w:val="single" w:sz="6" w:space="0" w:color="auto"/>
            </w:tcBorders>
          </w:tcPr>
          <w:p w14:paraId="3AE7F1B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Regulation of Investigatory Powers Act 2000 – directed surveillance and communications data.</w:t>
            </w:r>
          </w:p>
          <w:p w14:paraId="6F30FF9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w:t>
            </w:r>
          </w:p>
          <w:p w14:paraId="45CA960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Applications</w:t>
            </w:r>
          </w:p>
          <w:p w14:paraId="07EA77B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Renewals</w:t>
            </w:r>
          </w:p>
          <w:p w14:paraId="48FF73E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Cancellations</w:t>
            </w:r>
          </w:p>
          <w:p w14:paraId="0B0E6F9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Reviews </w:t>
            </w:r>
          </w:p>
          <w:p w14:paraId="43DC95D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Notices</w:t>
            </w:r>
          </w:p>
        </w:tc>
        <w:tc>
          <w:tcPr>
            <w:tcW w:w="2016" w:type="dxa"/>
            <w:gridSpan w:val="2"/>
            <w:tcBorders>
              <w:top w:val="single" w:sz="6" w:space="0" w:color="auto"/>
              <w:left w:val="single" w:sz="6" w:space="0" w:color="auto"/>
              <w:bottom w:val="single" w:sz="6" w:space="0" w:color="auto"/>
              <w:right w:val="single" w:sz="6" w:space="0" w:color="auto"/>
            </w:tcBorders>
          </w:tcPr>
          <w:p w14:paraId="006CBDE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Retain for 6 years</w:t>
            </w:r>
          </w:p>
        </w:tc>
        <w:tc>
          <w:tcPr>
            <w:tcW w:w="1985" w:type="dxa"/>
            <w:tcBorders>
              <w:top w:val="single" w:sz="6" w:space="0" w:color="auto"/>
              <w:left w:val="single" w:sz="6" w:space="0" w:color="auto"/>
              <w:bottom w:val="single" w:sz="6" w:space="0" w:color="auto"/>
              <w:right w:val="single" w:sz="6" w:space="0" w:color="auto"/>
            </w:tcBorders>
          </w:tcPr>
          <w:p w14:paraId="66BE499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Conclusion of investigation</w:t>
            </w:r>
          </w:p>
        </w:tc>
        <w:tc>
          <w:tcPr>
            <w:tcW w:w="1985" w:type="dxa"/>
            <w:tcBorders>
              <w:top w:val="single" w:sz="6" w:space="0" w:color="auto"/>
              <w:left w:val="single" w:sz="6" w:space="0" w:color="auto"/>
              <w:bottom w:val="single" w:sz="6" w:space="0" w:color="auto"/>
              <w:right w:val="single" w:sz="12" w:space="0" w:color="auto"/>
            </w:tcBorders>
          </w:tcPr>
          <w:p w14:paraId="2D1A1DA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RIPA 2000</w:t>
            </w:r>
          </w:p>
          <w:p w14:paraId="5DF0F91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IPA 2016</w:t>
            </w:r>
          </w:p>
          <w:p w14:paraId="008FFA1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Home Office Guidance</w:t>
            </w:r>
          </w:p>
        </w:tc>
      </w:tr>
      <w:tr w:rsidR="00687367" w:rsidRPr="00EF6F7B" w14:paraId="336D15C7" w14:textId="77777777" w:rsidTr="001F6517">
        <w:trPr>
          <w:trHeight w:val="3466"/>
        </w:trPr>
        <w:tc>
          <w:tcPr>
            <w:tcW w:w="1085" w:type="dxa"/>
            <w:tcBorders>
              <w:top w:val="single" w:sz="6" w:space="0" w:color="auto"/>
              <w:left w:val="single" w:sz="12" w:space="0" w:color="auto"/>
              <w:bottom w:val="single" w:sz="6" w:space="0" w:color="auto"/>
              <w:right w:val="single" w:sz="6" w:space="0" w:color="auto"/>
            </w:tcBorders>
          </w:tcPr>
          <w:p w14:paraId="3B9B1FA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10.2.20</w:t>
            </w:r>
          </w:p>
        </w:tc>
        <w:tc>
          <w:tcPr>
            <w:tcW w:w="2760" w:type="dxa"/>
            <w:tcBorders>
              <w:top w:val="single" w:sz="6" w:space="0" w:color="auto"/>
              <w:left w:val="single" w:sz="6" w:space="0" w:color="auto"/>
              <w:bottom w:val="single" w:sz="6" w:space="0" w:color="auto"/>
              <w:right w:val="single" w:sz="6" w:space="0" w:color="auto"/>
            </w:tcBorders>
          </w:tcPr>
          <w:p w14:paraId="4919B25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Contracts</w:t>
            </w:r>
          </w:p>
        </w:tc>
        <w:tc>
          <w:tcPr>
            <w:tcW w:w="4536" w:type="dxa"/>
            <w:tcBorders>
              <w:top w:val="single" w:sz="6" w:space="0" w:color="auto"/>
              <w:left w:val="single" w:sz="6" w:space="0" w:color="auto"/>
              <w:bottom w:val="single" w:sz="6" w:space="0" w:color="auto"/>
              <w:right w:val="single" w:sz="6" w:space="0" w:color="auto"/>
            </w:tcBorders>
          </w:tcPr>
          <w:p w14:paraId="79DB174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Records relating to contract documentation: </w:t>
            </w:r>
          </w:p>
          <w:p w14:paraId="65190C0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-Licenses </w:t>
            </w:r>
          </w:p>
          <w:p w14:paraId="0CEF77E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Deeds of Variation </w:t>
            </w:r>
          </w:p>
          <w:p w14:paraId="59D6DEE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Extension Deeds </w:t>
            </w:r>
          </w:p>
          <w:p w14:paraId="23335BC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Data Procurement Agreement </w:t>
            </w:r>
          </w:p>
          <w:p w14:paraId="0453C84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NEC3 Contracts</w:t>
            </w:r>
          </w:p>
          <w:p w14:paraId="1D379C2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JCT Contracts </w:t>
            </w:r>
          </w:p>
          <w:p w14:paraId="796EFCE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Architect Agreements </w:t>
            </w:r>
          </w:p>
          <w:p w14:paraId="31EA121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Consultancy Agreements</w:t>
            </w:r>
          </w:p>
          <w:p w14:paraId="7BC5289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Supplier Agreements </w:t>
            </w:r>
          </w:p>
          <w:p w14:paraId="55B3FF9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Employers Agent Agreements </w:t>
            </w:r>
          </w:p>
          <w:p w14:paraId="7560A40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Grant Agreement</w:t>
            </w:r>
          </w:p>
          <w:p w14:paraId="1780D95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Non Disclosure Agreements</w:t>
            </w:r>
          </w:p>
        </w:tc>
        <w:tc>
          <w:tcPr>
            <w:tcW w:w="2016" w:type="dxa"/>
            <w:gridSpan w:val="2"/>
            <w:tcBorders>
              <w:top w:val="single" w:sz="6" w:space="0" w:color="auto"/>
              <w:left w:val="single" w:sz="6" w:space="0" w:color="auto"/>
              <w:bottom w:val="single" w:sz="6" w:space="0" w:color="auto"/>
              <w:right w:val="single" w:sz="6" w:space="0" w:color="auto"/>
            </w:tcBorders>
          </w:tcPr>
          <w:p w14:paraId="451F895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Retain for 13 years from end of term of Agreement (if under seal) </w:t>
            </w:r>
          </w:p>
          <w:p w14:paraId="65E4D686"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1706BF8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Retain for 7 years from end of term of Agreement (if not sealed)</w:t>
            </w:r>
          </w:p>
        </w:tc>
        <w:tc>
          <w:tcPr>
            <w:tcW w:w="1985" w:type="dxa"/>
            <w:tcBorders>
              <w:top w:val="single" w:sz="6" w:space="0" w:color="auto"/>
              <w:left w:val="single" w:sz="6" w:space="0" w:color="auto"/>
              <w:bottom w:val="single" w:sz="6" w:space="0" w:color="auto"/>
              <w:right w:val="single" w:sz="6" w:space="0" w:color="auto"/>
            </w:tcBorders>
          </w:tcPr>
          <w:p w14:paraId="78EF5B2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End of term stated in Agreement</w:t>
            </w:r>
          </w:p>
        </w:tc>
        <w:tc>
          <w:tcPr>
            <w:tcW w:w="1985" w:type="dxa"/>
            <w:tcBorders>
              <w:top w:val="single" w:sz="6" w:space="0" w:color="auto"/>
              <w:left w:val="single" w:sz="6" w:space="0" w:color="auto"/>
              <w:bottom w:val="single" w:sz="6" w:space="0" w:color="auto"/>
              <w:right w:val="single" w:sz="12" w:space="0" w:color="auto"/>
            </w:tcBorders>
          </w:tcPr>
          <w:p w14:paraId="1188428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w:t>
            </w:r>
          </w:p>
        </w:tc>
      </w:tr>
      <w:tr w:rsidR="00687367" w:rsidRPr="00EF6F7B" w14:paraId="5E8ABFDD"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7AE939D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10.2.21</w:t>
            </w:r>
          </w:p>
        </w:tc>
        <w:tc>
          <w:tcPr>
            <w:tcW w:w="2760" w:type="dxa"/>
            <w:tcBorders>
              <w:top w:val="single" w:sz="6" w:space="0" w:color="auto"/>
              <w:left w:val="single" w:sz="6" w:space="0" w:color="auto"/>
              <w:bottom w:val="single" w:sz="6" w:space="0" w:color="auto"/>
              <w:right w:val="single" w:sz="6" w:space="0" w:color="auto"/>
            </w:tcBorders>
          </w:tcPr>
          <w:p w14:paraId="605E244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Intellectual Property Rights</w:t>
            </w:r>
          </w:p>
        </w:tc>
        <w:tc>
          <w:tcPr>
            <w:tcW w:w="4536" w:type="dxa"/>
            <w:tcBorders>
              <w:top w:val="single" w:sz="6" w:space="0" w:color="auto"/>
              <w:left w:val="single" w:sz="6" w:space="0" w:color="auto"/>
              <w:bottom w:val="single" w:sz="6" w:space="0" w:color="auto"/>
              <w:right w:val="single" w:sz="6" w:space="0" w:color="auto"/>
            </w:tcBorders>
          </w:tcPr>
          <w:p w14:paraId="16A1E8B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Intellectual Property Rights</w:t>
            </w:r>
          </w:p>
        </w:tc>
        <w:tc>
          <w:tcPr>
            <w:tcW w:w="2016" w:type="dxa"/>
            <w:gridSpan w:val="2"/>
            <w:tcBorders>
              <w:top w:val="single" w:sz="6" w:space="0" w:color="auto"/>
              <w:left w:val="single" w:sz="6" w:space="0" w:color="auto"/>
              <w:bottom w:val="single" w:sz="6" w:space="0" w:color="auto"/>
              <w:right w:val="single" w:sz="6" w:space="0" w:color="auto"/>
            </w:tcBorders>
          </w:tcPr>
          <w:p w14:paraId="5C6AA90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Retain for 7 years</w:t>
            </w:r>
          </w:p>
        </w:tc>
        <w:tc>
          <w:tcPr>
            <w:tcW w:w="1985" w:type="dxa"/>
            <w:tcBorders>
              <w:top w:val="single" w:sz="6" w:space="0" w:color="auto"/>
              <w:left w:val="single" w:sz="6" w:space="0" w:color="auto"/>
              <w:bottom w:val="single" w:sz="6" w:space="0" w:color="auto"/>
              <w:right w:val="single" w:sz="6" w:space="0" w:color="auto"/>
            </w:tcBorders>
          </w:tcPr>
          <w:p w14:paraId="02E3298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intellectual property/copyright ends</w:t>
            </w:r>
          </w:p>
        </w:tc>
        <w:tc>
          <w:tcPr>
            <w:tcW w:w="1985" w:type="dxa"/>
            <w:tcBorders>
              <w:top w:val="single" w:sz="6" w:space="0" w:color="auto"/>
              <w:left w:val="single" w:sz="6" w:space="0" w:color="auto"/>
              <w:bottom w:val="single" w:sz="6" w:space="0" w:color="auto"/>
              <w:right w:val="single" w:sz="12" w:space="0" w:color="auto"/>
            </w:tcBorders>
          </w:tcPr>
          <w:p w14:paraId="5FBC7AB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p w14:paraId="5CBD203E"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r>
      <w:tr w:rsidR="00687367" w:rsidRPr="00EF6F7B" w14:paraId="4A8DDF0B"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0BEF7D3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10.2.22</w:t>
            </w:r>
          </w:p>
        </w:tc>
        <w:tc>
          <w:tcPr>
            <w:tcW w:w="2760" w:type="dxa"/>
            <w:tcBorders>
              <w:top w:val="single" w:sz="6" w:space="0" w:color="auto"/>
              <w:left w:val="single" w:sz="6" w:space="0" w:color="auto"/>
              <w:bottom w:val="single" w:sz="6" w:space="0" w:color="auto"/>
              <w:right w:val="single" w:sz="6" w:space="0" w:color="auto"/>
            </w:tcBorders>
          </w:tcPr>
          <w:p w14:paraId="7DA3917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Bonds</w:t>
            </w:r>
          </w:p>
        </w:tc>
        <w:tc>
          <w:tcPr>
            <w:tcW w:w="4536" w:type="dxa"/>
            <w:tcBorders>
              <w:top w:val="single" w:sz="6" w:space="0" w:color="auto"/>
              <w:left w:val="single" w:sz="6" w:space="0" w:color="auto"/>
              <w:bottom w:val="single" w:sz="6" w:space="0" w:color="auto"/>
              <w:right w:val="single" w:sz="6" w:space="0" w:color="auto"/>
            </w:tcBorders>
          </w:tcPr>
          <w:p w14:paraId="070FED4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Bonds linked to building contracts</w:t>
            </w:r>
          </w:p>
        </w:tc>
        <w:tc>
          <w:tcPr>
            <w:tcW w:w="2016" w:type="dxa"/>
            <w:gridSpan w:val="2"/>
            <w:tcBorders>
              <w:top w:val="single" w:sz="6" w:space="0" w:color="auto"/>
              <w:left w:val="single" w:sz="6" w:space="0" w:color="auto"/>
              <w:bottom w:val="single" w:sz="6" w:space="0" w:color="auto"/>
              <w:right w:val="single" w:sz="6" w:space="0" w:color="auto"/>
            </w:tcBorders>
          </w:tcPr>
          <w:p w14:paraId="090D8F7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Retain until the Bond has been released</w:t>
            </w:r>
          </w:p>
        </w:tc>
        <w:tc>
          <w:tcPr>
            <w:tcW w:w="1985" w:type="dxa"/>
            <w:tcBorders>
              <w:top w:val="single" w:sz="6" w:space="0" w:color="auto"/>
              <w:left w:val="single" w:sz="6" w:space="0" w:color="auto"/>
              <w:bottom w:val="single" w:sz="6" w:space="0" w:color="auto"/>
              <w:right w:val="single" w:sz="6" w:space="0" w:color="auto"/>
            </w:tcBorders>
          </w:tcPr>
          <w:p w14:paraId="68465CB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stated for release of Bond/repayment in the Bond</w:t>
            </w:r>
          </w:p>
        </w:tc>
        <w:tc>
          <w:tcPr>
            <w:tcW w:w="1985" w:type="dxa"/>
            <w:tcBorders>
              <w:top w:val="single" w:sz="6" w:space="0" w:color="auto"/>
              <w:left w:val="single" w:sz="6" w:space="0" w:color="auto"/>
              <w:bottom w:val="single" w:sz="6" w:space="0" w:color="auto"/>
              <w:right w:val="single" w:sz="12" w:space="0" w:color="auto"/>
            </w:tcBorders>
          </w:tcPr>
          <w:p w14:paraId="6E5FBC0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p w14:paraId="69BE74A5"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r>
      <w:tr w:rsidR="00687367" w:rsidRPr="00EF6F7B" w14:paraId="67EBED2A" w14:textId="77777777" w:rsidTr="001F6517">
        <w:trPr>
          <w:trHeight w:val="3199"/>
        </w:trPr>
        <w:tc>
          <w:tcPr>
            <w:tcW w:w="1085" w:type="dxa"/>
            <w:tcBorders>
              <w:top w:val="single" w:sz="6" w:space="0" w:color="auto"/>
              <w:left w:val="single" w:sz="12" w:space="0" w:color="auto"/>
              <w:bottom w:val="single" w:sz="6" w:space="0" w:color="auto"/>
              <w:right w:val="single" w:sz="6" w:space="0" w:color="auto"/>
            </w:tcBorders>
          </w:tcPr>
          <w:p w14:paraId="3FB2819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10.2.23</w:t>
            </w:r>
          </w:p>
        </w:tc>
        <w:tc>
          <w:tcPr>
            <w:tcW w:w="2760" w:type="dxa"/>
            <w:tcBorders>
              <w:top w:val="single" w:sz="6" w:space="0" w:color="auto"/>
              <w:left w:val="single" w:sz="6" w:space="0" w:color="auto"/>
              <w:bottom w:val="single" w:sz="6" w:space="0" w:color="auto"/>
              <w:right w:val="single" w:sz="6" w:space="0" w:color="auto"/>
            </w:tcBorders>
          </w:tcPr>
          <w:p w14:paraId="3E213F9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Property</w:t>
            </w:r>
          </w:p>
        </w:tc>
        <w:tc>
          <w:tcPr>
            <w:tcW w:w="4536" w:type="dxa"/>
            <w:tcBorders>
              <w:top w:val="single" w:sz="6" w:space="0" w:color="auto"/>
              <w:left w:val="single" w:sz="6" w:space="0" w:color="auto"/>
              <w:bottom w:val="single" w:sz="6" w:space="0" w:color="auto"/>
              <w:right w:val="single" w:sz="6" w:space="0" w:color="auto"/>
            </w:tcBorders>
          </w:tcPr>
          <w:p w14:paraId="1C923CC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Records related to Conveyancing:  </w:t>
            </w:r>
          </w:p>
          <w:p w14:paraId="3131A65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Commercial and other leases</w:t>
            </w:r>
          </w:p>
          <w:p w14:paraId="58C6EC2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Title Investigations</w:t>
            </w:r>
          </w:p>
          <w:p w14:paraId="625DCBB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Disposal of freehold and leasehold properties</w:t>
            </w:r>
          </w:p>
          <w:p w14:paraId="435CEC8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Covenants</w:t>
            </w:r>
          </w:p>
          <w:p w14:paraId="5EEA774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Releases</w:t>
            </w:r>
          </w:p>
          <w:p w14:paraId="63EE5A7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Variation</w:t>
            </w:r>
          </w:p>
          <w:p w14:paraId="4A10B31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Easement</w:t>
            </w:r>
          </w:p>
          <w:p w14:paraId="7DB32D8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Acquisitions</w:t>
            </w:r>
          </w:p>
          <w:p w14:paraId="5DE597E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Appropriations</w:t>
            </w:r>
          </w:p>
          <w:p w14:paraId="4C00BA3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Transfers</w:t>
            </w:r>
          </w:p>
          <w:p w14:paraId="52F4357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Purchases (Land)</w:t>
            </w:r>
          </w:p>
        </w:tc>
        <w:tc>
          <w:tcPr>
            <w:tcW w:w="2016" w:type="dxa"/>
            <w:gridSpan w:val="2"/>
            <w:tcBorders>
              <w:top w:val="single" w:sz="6" w:space="0" w:color="auto"/>
              <w:left w:val="single" w:sz="6" w:space="0" w:color="auto"/>
              <w:bottom w:val="single" w:sz="6" w:space="0" w:color="auto"/>
              <w:right w:val="single" w:sz="6" w:space="0" w:color="auto"/>
            </w:tcBorders>
          </w:tcPr>
          <w:p w14:paraId="7DB397C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Retain for 13 years</w:t>
            </w:r>
          </w:p>
        </w:tc>
        <w:tc>
          <w:tcPr>
            <w:tcW w:w="1985" w:type="dxa"/>
            <w:tcBorders>
              <w:top w:val="single" w:sz="6" w:space="0" w:color="auto"/>
              <w:left w:val="single" w:sz="6" w:space="0" w:color="auto"/>
              <w:bottom w:val="single" w:sz="6" w:space="0" w:color="auto"/>
              <w:right w:val="single" w:sz="6" w:space="0" w:color="auto"/>
            </w:tcBorders>
          </w:tcPr>
          <w:p w14:paraId="6DD38C8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closure</w:t>
            </w:r>
          </w:p>
        </w:tc>
        <w:tc>
          <w:tcPr>
            <w:tcW w:w="1985" w:type="dxa"/>
            <w:tcBorders>
              <w:top w:val="single" w:sz="6" w:space="0" w:color="auto"/>
              <w:left w:val="single" w:sz="6" w:space="0" w:color="auto"/>
              <w:bottom w:val="single" w:sz="6" w:space="0" w:color="auto"/>
              <w:right w:val="single" w:sz="12" w:space="0" w:color="auto"/>
            </w:tcBorders>
          </w:tcPr>
          <w:p w14:paraId="67C411C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8)</w:t>
            </w:r>
          </w:p>
        </w:tc>
      </w:tr>
      <w:tr w:rsidR="00687367" w:rsidRPr="00EF6F7B" w14:paraId="09C9F3E9"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60F6629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10.2.24</w:t>
            </w:r>
          </w:p>
        </w:tc>
        <w:tc>
          <w:tcPr>
            <w:tcW w:w="2760" w:type="dxa"/>
            <w:tcBorders>
              <w:top w:val="single" w:sz="6" w:space="0" w:color="auto"/>
              <w:left w:val="single" w:sz="6" w:space="0" w:color="auto"/>
              <w:bottom w:val="single" w:sz="6" w:space="0" w:color="auto"/>
              <w:right w:val="single" w:sz="6" w:space="0" w:color="auto"/>
            </w:tcBorders>
          </w:tcPr>
          <w:p w14:paraId="6730F7C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Property</w:t>
            </w:r>
          </w:p>
        </w:tc>
        <w:tc>
          <w:tcPr>
            <w:tcW w:w="4536" w:type="dxa"/>
            <w:tcBorders>
              <w:top w:val="single" w:sz="6" w:space="0" w:color="auto"/>
              <w:left w:val="single" w:sz="6" w:space="0" w:color="auto"/>
              <w:bottom w:val="single" w:sz="6" w:space="0" w:color="auto"/>
              <w:right w:val="single" w:sz="6" w:space="0" w:color="auto"/>
            </w:tcBorders>
          </w:tcPr>
          <w:p w14:paraId="5C9E344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Deed packets where Council holds any interest in land</w:t>
            </w:r>
          </w:p>
        </w:tc>
        <w:tc>
          <w:tcPr>
            <w:tcW w:w="2016" w:type="dxa"/>
            <w:gridSpan w:val="2"/>
            <w:tcBorders>
              <w:top w:val="single" w:sz="6" w:space="0" w:color="auto"/>
              <w:left w:val="single" w:sz="6" w:space="0" w:color="auto"/>
              <w:bottom w:val="single" w:sz="6" w:space="0" w:color="auto"/>
              <w:right w:val="single" w:sz="6" w:space="0" w:color="auto"/>
            </w:tcBorders>
          </w:tcPr>
          <w:p w14:paraId="3C478CD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1FF2C4D0"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3F75159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2F8CB2D7" w14:textId="77777777" w:rsidTr="003F7D3E">
        <w:trPr>
          <w:trHeight w:val="266"/>
        </w:trPr>
        <w:tc>
          <w:tcPr>
            <w:tcW w:w="14367" w:type="dxa"/>
            <w:gridSpan w:val="7"/>
            <w:tcBorders>
              <w:top w:val="single" w:sz="6" w:space="0" w:color="auto"/>
              <w:left w:val="single" w:sz="12" w:space="0" w:color="auto"/>
              <w:bottom w:val="single" w:sz="6" w:space="0" w:color="auto"/>
              <w:right w:val="single" w:sz="12" w:space="0" w:color="auto"/>
            </w:tcBorders>
            <w:shd w:val="solid" w:color="993366" w:fill="auto"/>
          </w:tcPr>
          <w:p w14:paraId="467FCA9D" w14:textId="39D04CD8" w:rsidR="00687367" w:rsidRPr="00EF6F7B" w:rsidRDefault="00687367" w:rsidP="00687367">
            <w:pPr>
              <w:pStyle w:val="Contents1"/>
            </w:pPr>
            <w:bookmarkStart w:id="38" w:name="_Toc173480185"/>
            <w:r w:rsidRPr="00EF6F7B">
              <w:t>11.   PLACE</w:t>
            </w:r>
            <w:bookmarkEnd w:id="38"/>
          </w:p>
        </w:tc>
      </w:tr>
      <w:tr w:rsidR="00687367" w:rsidRPr="00EF6F7B" w14:paraId="09EF6F12" w14:textId="77777777" w:rsidTr="001F6517">
        <w:trPr>
          <w:trHeight w:val="266"/>
        </w:trPr>
        <w:tc>
          <w:tcPr>
            <w:tcW w:w="3845" w:type="dxa"/>
            <w:gridSpan w:val="2"/>
            <w:tcBorders>
              <w:top w:val="single" w:sz="6" w:space="0" w:color="auto"/>
              <w:left w:val="single" w:sz="12" w:space="0" w:color="auto"/>
              <w:bottom w:val="single" w:sz="6" w:space="0" w:color="auto"/>
              <w:right w:val="nil"/>
            </w:tcBorders>
            <w:shd w:val="solid" w:color="993366" w:fill="auto"/>
          </w:tcPr>
          <w:p w14:paraId="43B5B8B9" w14:textId="796A9A9B" w:rsidR="00687367" w:rsidRPr="00EF6F7B" w:rsidRDefault="00687367" w:rsidP="00687367">
            <w:pPr>
              <w:pStyle w:val="Contents2"/>
            </w:pPr>
            <w:bookmarkStart w:id="39" w:name="_Toc173480186"/>
            <w:r w:rsidRPr="00EF6F7B">
              <w:t>11.1</w:t>
            </w:r>
            <w:r>
              <w:t xml:space="preserve"> Engineering</w:t>
            </w:r>
            <w:bookmarkEnd w:id="39"/>
          </w:p>
        </w:tc>
        <w:tc>
          <w:tcPr>
            <w:tcW w:w="4536" w:type="dxa"/>
            <w:tcBorders>
              <w:top w:val="single" w:sz="6" w:space="0" w:color="auto"/>
              <w:left w:val="nil"/>
              <w:bottom w:val="single" w:sz="6" w:space="0" w:color="auto"/>
              <w:right w:val="nil"/>
            </w:tcBorders>
            <w:shd w:val="solid" w:color="993366" w:fill="auto"/>
          </w:tcPr>
          <w:p w14:paraId="2D7C6A26"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2016" w:type="dxa"/>
            <w:gridSpan w:val="2"/>
            <w:tcBorders>
              <w:top w:val="single" w:sz="6" w:space="0" w:color="auto"/>
              <w:left w:val="nil"/>
              <w:bottom w:val="single" w:sz="6" w:space="0" w:color="auto"/>
              <w:right w:val="nil"/>
            </w:tcBorders>
            <w:shd w:val="solid" w:color="993366" w:fill="auto"/>
          </w:tcPr>
          <w:p w14:paraId="1900FE96"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nil"/>
            </w:tcBorders>
            <w:shd w:val="solid" w:color="993366" w:fill="auto"/>
          </w:tcPr>
          <w:p w14:paraId="56337E9B"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single" w:sz="12" w:space="0" w:color="auto"/>
            </w:tcBorders>
            <w:shd w:val="solid" w:color="993366" w:fill="auto"/>
          </w:tcPr>
          <w:p w14:paraId="108CF068"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r>
      <w:tr w:rsidR="00687367" w:rsidRPr="00EF6F7B" w14:paraId="63ACA047"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4184BC3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11.1.1</w:t>
            </w:r>
          </w:p>
        </w:tc>
        <w:tc>
          <w:tcPr>
            <w:tcW w:w="2760" w:type="dxa"/>
            <w:tcBorders>
              <w:top w:val="single" w:sz="6" w:space="0" w:color="auto"/>
              <w:left w:val="single" w:sz="6" w:space="0" w:color="auto"/>
              <w:bottom w:val="single" w:sz="6" w:space="0" w:color="auto"/>
              <w:right w:val="single" w:sz="6" w:space="0" w:color="auto"/>
            </w:tcBorders>
          </w:tcPr>
          <w:p w14:paraId="1C363A9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Projects</w:t>
            </w:r>
          </w:p>
        </w:tc>
        <w:tc>
          <w:tcPr>
            <w:tcW w:w="4536" w:type="dxa"/>
            <w:tcBorders>
              <w:top w:val="single" w:sz="6" w:space="0" w:color="auto"/>
              <w:left w:val="single" w:sz="6" w:space="0" w:color="auto"/>
              <w:bottom w:val="single" w:sz="6" w:space="0" w:color="auto"/>
              <w:right w:val="single" w:sz="6" w:space="0" w:color="auto"/>
            </w:tcBorders>
          </w:tcPr>
          <w:p w14:paraId="67718E5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Project files (including scheme drawings, contract documentation, stats plans, correspondence and all other scheme details).</w:t>
            </w:r>
          </w:p>
        </w:tc>
        <w:tc>
          <w:tcPr>
            <w:tcW w:w="2016" w:type="dxa"/>
            <w:gridSpan w:val="2"/>
            <w:tcBorders>
              <w:top w:val="single" w:sz="6" w:space="0" w:color="auto"/>
              <w:left w:val="single" w:sz="6" w:space="0" w:color="auto"/>
              <w:bottom w:val="single" w:sz="6" w:space="0" w:color="auto"/>
              <w:right w:val="single" w:sz="6" w:space="0" w:color="auto"/>
            </w:tcBorders>
          </w:tcPr>
          <w:p w14:paraId="0A6D716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10 years.</w:t>
            </w:r>
          </w:p>
        </w:tc>
        <w:tc>
          <w:tcPr>
            <w:tcW w:w="1985" w:type="dxa"/>
            <w:tcBorders>
              <w:top w:val="single" w:sz="6" w:space="0" w:color="auto"/>
              <w:left w:val="single" w:sz="6" w:space="0" w:color="auto"/>
              <w:bottom w:val="single" w:sz="6" w:space="0" w:color="auto"/>
              <w:right w:val="single" w:sz="6" w:space="0" w:color="auto"/>
            </w:tcBorders>
          </w:tcPr>
          <w:p w14:paraId="23A423D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completion of project.</w:t>
            </w: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6AFF6AA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Archive.  Must be kept as statutory practice.</w:t>
            </w:r>
          </w:p>
        </w:tc>
      </w:tr>
      <w:tr w:rsidR="00687367" w:rsidRPr="00EF6F7B" w14:paraId="2CD36A8D"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708DA26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11.1.2</w:t>
            </w:r>
          </w:p>
        </w:tc>
        <w:tc>
          <w:tcPr>
            <w:tcW w:w="2760" w:type="dxa"/>
            <w:tcBorders>
              <w:top w:val="single" w:sz="6" w:space="0" w:color="auto"/>
              <w:left w:val="single" w:sz="6" w:space="0" w:color="auto"/>
              <w:bottom w:val="single" w:sz="6" w:space="0" w:color="auto"/>
              <w:right w:val="single" w:sz="6" w:space="0" w:color="auto"/>
            </w:tcBorders>
          </w:tcPr>
          <w:p w14:paraId="049D194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Projects</w:t>
            </w:r>
          </w:p>
        </w:tc>
        <w:tc>
          <w:tcPr>
            <w:tcW w:w="4536" w:type="dxa"/>
            <w:tcBorders>
              <w:top w:val="single" w:sz="6" w:space="0" w:color="auto"/>
              <w:left w:val="single" w:sz="6" w:space="0" w:color="auto"/>
              <w:bottom w:val="single" w:sz="6" w:space="0" w:color="auto"/>
              <w:right w:val="single" w:sz="6" w:space="0" w:color="auto"/>
            </w:tcBorders>
          </w:tcPr>
          <w:p w14:paraId="19DE643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Project 'As Built' drawings.</w:t>
            </w:r>
          </w:p>
          <w:p w14:paraId="03B7AC7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'Project Health &amp; Safety Files.</w:t>
            </w:r>
          </w:p>
          <w:p w14:paraId="3860D95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'Project photos (before and after).</w:t>
            </w:r>
          </w:p>
        </w:tc>
        <w:tc>
          <w:tcPr>
            <w:tcW w:w="2016" w:type="dxa"/>
            <w:gridSpan w:val="2"/>
            <w:tcBorders>
              <w:top w:val="single" w:sz="6" w:space="0" w:color="auto"/>
              <w:left w:val="single" w:sz="6" w:space="0" w:color="auto"/>
              <w:bottom w:val="single" w:sz="6" w:space="0" w:color="auto"/>
              <w:right w:val="single" w:sz="6" w:space="0" w:color="auto"/>
            </w:tcBorders>
          </w:tcPr>
          <w:p w14:paraId="767F366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0956C5B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60EADAA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Archive.  Must be kept as statutory practice.</w:t>
            </w:r>
          </w:p>
        </w:tc>
      </w:tr>
      <w:tr w:rsidR="00687367" w:rsidRPr="00EF6F7B" w14:paraId="191910C3"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45AB5EF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11.1.3</w:t>
            </w:r>
          </w:p>
        </w:tc>
        <w:tc>
          <w:tcPr>
            <w:tcW w:w="2760" w:type="dxa"/>
            <w:tcBorders>
              <w:top w:val="single" w:sz="6" w:space="0" w:color="auto"/>
              <w:left w:val="single" w:sz="6" w:space="0" w:color="auto"/>
              <w:bottom w:val="single" w:sz="6" w:space="0" w:color="auto"/>
              <w:right w:val="single" w:sz="6" w:space="0" w:color="auto"/>
            </w:tcBorders>
          </w:tcPr>
          <w:p w14:paraId="5A66147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Projects</w:t>
            </w:r>
          </w:p>
        </w:tc>
        <w:tc>
          <w:tcPr>
            <w:tcW w:w="4536" w:type="dxa"/>
            <w:tcBorders>
              <w:top w:val="single" w:sz="6" w:space="0" w:color="auto"/>
              <w:left w:val="single" w:sz="6" w:space="0" w:color="auto"/>
              <w:bottom w:val="single" w:sz="6" w:space="0" w:color="auto"/>
              <w:right w:val="single" w:sz="6" w:space="0" w:color="auto"/>
            </w:tcBorders>
          </w:tcPr>
          <w:p w14:paraId="192C466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Project templates.</w:t>
            </w:r>
          </w:p>
          <w:p w14:paraId="52953B6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Technical documents (hard copies).</w:t>
            </w:r>
          </w:p>
          <w:p w14:paraId="4214A66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Technical documents (electronic).</w:t>
            </w:r>
          </w:p>
        </w:tc>
        <w:tc>
          <w:tcPr>
            <w:tcW w:w="2016" w:type="dxa"/>
            <w:gridSpan w:val="2"/>
            <w:tcBorders>
              <w:top w:val="single" w:sz="6" w:space="0" w:color="auto"/>
              <w:left w:val="single" w:sz="6" w:space="0" w:color="auto"/>
              <w:bottom w:val="single" w:sz="6" w:space="0" w:color="auto"/>
              <w:right w:val="single" w:sz="6" w:space="0" w:color="auto"/>
            </w:tcBorders>
          </w:tcPr>
          <w:p w14:paraId="2D416C6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41E980B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35FBD4A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Replaced if or when new updated versions are released.</w:t>
            </w:r>
          </w:p>
        </w:tc>
      </w:tr>
      <w:tr w:rsidR="00687367" w:rsidRPr="00EF6F7B" w14:paraId="6529F8BF"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71A4CE5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11.1.4</w:t>
            </w:r>
          </w:p>
        </w:tc>
        <w:tc>
          <w:tcPr>
            <w:tcW w:w="2760" w:type="dxa"/>
            <w:tcBorders>
              <w:top w:val="single" w:sz="6" w:space="0" w:color="auto"/>
              <w:left w:val="single" w:sz="6" w:space="0" w:color="auto"/>
              <w:bottom w:val="single" w:sz="6" w:space="0" w:color="auto"/>
              <w:right w:val="single" w:sz="6" w:space="0" w:color="auto"/>
            </w:tcBorders>
          </w:tcPr>
          <w:p w14:paraId="5A8E01E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Risk Assessments</w:t>
            </w:r>
          </w:p>
        </w:tc>
        <w:tc>
          <w:tcPr>
            <w:tcW w:w="4536" w:type="dxa"/>
            <w:tcBorders>
              <w:top w:val="single" w:sz="6" w:space="0" w:color="auto"/>
              <w:left w:val="single" w:sz="6" w:space="0" w:color="auto"/>
              <w:bottom w:val="single" w:sz="6" w:space="0" w:color="auto"/>
              <w:right w:val="single" w:sz="6" w:space="0" w:color="auto"/>
            </w:tcBorders>
          </w:tcPr>
          <w:p w14:paraId="14ECE53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Risk Assessments.</w:t>
            </w:r>
          </w:p>
        </w:tc>
        <w:tc>
          <w:tcPr>
            <w:tcW w:w="2016" w:type="dxa"/>
            <w:gridSpan w:val="2"/>
            <w:tcBorders>
              <w:top w:val="single" w:sz="6" w:space="0" w:color="auto"/>
              <w:left w:val="single" w:sz="6" w:space="0" w:color="auto"/>
              <w:bottom w:val="single" w:sz="6" w:space="0" w:color="auto"/>
              <w:right w:val="single" w:sz="6" w:space="0" w:color="auto"/>
            </w:tcBorders>
          </w:tcPr>
          <w:p w14:paraId="5F2191E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25E7CDA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48C914A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Replaced when revised.</w:t>
            </w:r>
          </w:p>
        </w:tc>
      </w:tr>
      <w:tr w:rsidR="00687367" w:rsidRPr="00EF6F7B" w14:paraId="7EE6CEF9"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638AC6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11.1.5</w:t>
            </w:r>
          </w:p>
        </w:tc>
        <w:tc>
          <w:tcPr>
            <w:tcW w:w="2760" w:type="dxa"/>
            <w:tcBorders>
              <w:top w:val="single" w:sz="6" w:space="0" w:color="auto"/>
              <w:left w:val="single" w:sz="6" w:space="0" w:color="auto"/>
              <w:bottom w:val="single" w:sz="6" w:space="0" w:color="auto"/>
              <w:right w:val="single" w:sz="6" w:space="0" w:color="auto"/>
            </w:tcBorders>
          </w:tcPr>
          <w:p w14:paraId="173BA0C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Street nameplates</w:t>
            </w:r>
          </w:p>
        </w:tc>
        <w:tc>
          <w:tcPr>
            <w:tcW w:w="4536" w:type="dxa"/>
            <w:tcBorders>
              <w:top w:val="single" w:sz="6" w:space="0" w:color="auto"/>
              <w:left w:val="single" w:sz="6" w:space="0" w:color="auto"/>
              <w:bottom w:val="single" w:sz="6" w:space="0" w:color="auto"/>
              <w:right w:val="single" w:sz="6" w:space="0" w:color="auto"/>
            </w:tcBorders>
          </w:tcPr>
          <w:p w14:paraId="65948BB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Street nameplate face details.</w:t>
            </w:r>
          </w:p>
        </w:tc>
        <w:tc>
          <w:tcPr>
            <w:tcW w:w="2016" w:type="dxa"/>
            <w:gridSpan w:val="2"/>
            <w:tcBorders>
              <w:top w:val="single" w:sz="6" w:space="0" w:color="auto"/>
              <w:left w:val="single" w:sz="6" w:space="0" w:color="auto"/>
              <w:bottom w:val="single" w:sz="6" w:space="0" w:color="auto"/>
              <w:right w:val="single" w:sz="6" w:space="0" w:color="auto"/>
            </w:tcBorders>
          </w:tcPr>
          <w:p w14:paraId="0EC11B5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2 years.</w:t>
            </w:r>
          </w:p>
        </w:tc>
        <w:tc>
          <w:tcPr>
            <w:tcW w:w="1985" w:type="dxa"/>
            <w:tcBorders>
              <w:top w:val="single" w:sz="6" w:space="0" w:color="auto"/>
              <w:left w:val="single" w:sz="6" w:space="0" w:color="auto"/>
              <w:bottom w:val="single" w:sz="6" w:space="0" w:color="auto"/>
              <w:right w:val="single" w:sz="6" w:space="0" w:color="auto"/>
            </w:tcBorders>
          </w:tcPr>
          <w:p w14:paraId="214297F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completion of installation.</w:t>
            </w:r>
          </w:p>
        </w:tc>
        <w:tc>
          <w:tcPr>
            <w:tcW w:w="1985" w:type="dxa"/>
            <w:tcBorders>
              <w:top w:val="single" w:sz="6" w:space="0" w:color="auto"/>
              <w:left w:val="single" w:sz="6" w:space="0" w:color="auto"/>
              <w:bottom w:val="single" w:sz="6" w:space="0" w:color="auto"/>
              <w:right w:val="single" w:sz="12" w:space="0" w:color="auto"/>
            </w:tcBorders>
          </w:tcPr>
          <w:p w14:paraId="12CDDEB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44FB4CCC"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779F303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11.1.6</w:t>
            </w:r>
          </w:p>
        </w:tc>
        <w:tc>
          <w:tcPr>
            <w:tcW w:w="2760" w:type="dxa"/>
            <w:tcBorders>
              <w:top w:val="single" w:sz="6" w:space="0" w:color="auto"/>
              <w:left w:val="single" w:sz="6" w:space="0" w:color="auto"/>
              <w:bottom w:val="single" w:sz="6" w:space="0" w:color="auto"/>
              <w:right w:val="single" w:sz="6" w:space="0" w:color="auto"/>
            </w:tcBorders>
          </w:tcPr>
          <w:p w14:paraId="310AE29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Street nameplates</w:t>
            </w:r>
          </w:p>
        </w:tc>
        <w:tc>
          <w:tcPr>
            <w:tcW w:w="4536" w:type="dxa"/>
            <w:tcBorders>
              <w:top w:val="single" w:sz="6" w:space="0" w:color="auto"/>
              <w:left w:val="single" w:sz="6" w:space="0" w:color="auto"/>
              <w:bottom w:val="single" w:sz="6" w:space="0" w:color="auto"/>
              <w:right w:val="single" w:sz="6" w:space="0" w:color="auto"/>
            </w:tcBorders>
          </w:tcPr>
          <w:p w14:paraId="09A37E8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Street nameplate specifications and standards.</w:t>
            </w:r>
          </w:p>
        </w:tc>
        <w:tc>
          <w:tcPr>
            <w:tcW w:w="2016" w:type="dxa"/>
            <w:gridSpan w:val="2"/>
            <w:tcBorders>
              <w:top w:val="single" w:sz="6" w:space="0" w:color="auto"/>
              <w:left w:val="single" w:sz="6" w:space="0" w:color="auto"/>
              <w:bottom w:val="single" w:sz="6" w:space="0" w:color="auto"/>
              <w:right w:val="single" w:sz="6" w:space="0" w:color="auto"/>
            </w:tcBorders>
          </w:tcPr>
          <w:p w14:paraId="6039689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156F470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6903770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Replaced if or when new updated versions are released.</w:t>
            </w:r>
          </w:p>
        </w:tc>
      </w:tr>
      <w:tr w:rsidR="00687367" w:rsidRPr="00EF6F7B" w14:paraId="45123889"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77BDF97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11.1.7</w:t>
            </w:r>
          </w:p>
        </w:tc>
        <w:tc>
          <w:tcPr>
            <w:tcW w:w="2760" w:type="dxa"/>
            <w:tcBorders>
              <w:top w:val="single" w:sz="6" w:space="0" w:color="auto"/>
              <w:left w:val="single" w:sz="6" w:space="0" w:color="auto"/>
              <w:bottom w:val="single" w:sz="6" w:space="0" w:color="auto"/>
              <w:right w:val="single" w:sz="6" w:space="0" w:color="auto"/>
            </w:tcBorders>
          </w:tcPr>
          <w:p w14:paraId="4E18FFE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AutoCAD</w:t>
            </w:r>
          </w:p>
        </w:tc>
        <w:tc>
          <w:tcPr>
            <w:tcW w:w="4536" w:type="dxa"/>
            <w:tcBorders>
              <w:top w:val="single" w:sz="6" w:space="0" w:color="auto"/>
              <w:left w:val="single" w:sz="6" w:space="0" w:color="auto"/>
              <w:bottom w:val="single" w:sz="6" w:space="0" w:color="auto"/>
              <w:right w:val="single" w:sz="6" w:space="0" w:color="auto"/>
            </w:tcBorders>
          </w:tcPr>
          <w:p w14:paraId="301E5CD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AutoCAD files including drawing templates, blocks, fonts and a whole host of other directories containing CAD drawings.</w:t>
            </w:r>
          </w:p>
        </w:tc>
        <w:tc>
          <w:tcPr>
            <w:tcW w:w="2016" w:type="dxa"/>
            <w:gridSpan w:val="2"/>
            <w:tcBorders>
              <w:top w:val="single" w:sz="6" w:space="0" w:color="auto"/>
              <w:left w:val="single" w:sz="6" w:space="0" w:color="auto"/>
              <w:bottom w:val="single" w:sz="6" w:space="0" w:color="auto"/>
              <w:right w:val="single" w:sz="6" w:space="0" w:color="auto"/>
            </w:tcBorders>
          </w:tcPr>
          <w:p w14:paraId="17DCA41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068F9CC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4E7DA43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Replaced if or when new updated versions are released.</w:t>
            </w:r>
          </w:p>
        </w:tc>
      </w:tr>
      <w:tr w:rsidR="00687367" w:rsidRPr="00EF6F7B" w14:paraId="2867A139"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670FB61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11.1.8</w:t>
            </w:r>
          </w:p>
        </w:tc>
        <w:tc>
          <w:tcPr>
            <w:tcW w:w="2760" w:type="dxa"/>
            <w:tcBorders>
              <w:top w:val="single" w:sz="6" w:space="0" w:color="auto"/>
              <w:left w:val="single" w:sz="6" w:space="0" w:color="auto"/>
              <w:bottom w:val="single" w:sz="6" w:space="0" w:color="auto"/>
              <w:right w:val="single" w:sz="6" w:space="0" w:color="auto"/>
            </w:tcBorders>
          </w:tcPr>
          <w:p w14:paraId="60C94D6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Plans</w:t>
            </w:r>
          </w:p>
        </w:tc>
        <w:tc>
          <w:tcPr>
            <w:tcW w:w="4536" w:type="dxa"/>
            <w:tcBorders>
              <w:top w:val="single" w:sz="6" w:space="0" w:color="auto"/>
              <w:left w:val="single" w:sz="6" w:space="0" w:color="auto"/>
              <w:bottom w:val="single" w:sz="6" w:space="0" w:color="auto"/>
              <w:right w:val="single" w:sz="6" w:space="0" w:color="auto"/>
            </w:tcBorders>
          </w:tcPr>
          <w:p w14:paraId="25AC038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District and town plans etc.</w:t>
            </w:r>
          </w:p>
        </w:tc>
        <w:tc>
          <w:tcPr>
            <w:tcW w:w="2016" w:type="dxa"/>
            <w:gridSpan w:val="2"/>
            <w:tcBorders>
              <w:top w:val="single" w:sz="6" w:space="0" w:color="auto"/>
              <w:left w:val="single" w:sz="6" w:space="0" w:color="auto"/>
              <w:bottom w:val="single" w:sz="6" w:space="0" w:color="auto"/>
              <w:right w:val="single" w:sz="6" w:space="0" w:color="auto"/>
            </w:tcBorders>
          </w:tcPr>
          <w:p w14:paraId="530F021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01D110B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4C7B11D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Replaced if or when new updated versions are released.</w:t>
            </w:r>
          </w:p>
        </w:tc>
      </w:tr>
      <w:tr w:rsidR="00687367" w:rsidRPr="00EF6F7B" w14:paraId="6BC69BD6"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2AA0E2D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11.1.9</w:t>
            </w:r>
          </w:p>
        </w:tc>
        <w:tc>
          <w:tcPr>
            <w:tcW w:w="2760" w:type="dxa"/>
            <w:tcBorders>
              <w:top w:val="single" w:sz="6" w:space="0" w:color="auto"/>
              <w:left w:val="single" w:sz="6" w:space="0" w:color="auto"/>
              <w:bottom w:val="single" w:sz="6" w:space="0" w:color="auto"/>
              <w:right w:val="single" w:sz="6" w:space="0" w:color="auto"/>
            </w:tcBorders>
          </w:tcPr>
          <w:p w14:paraId="792A675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Ordinance survey</w:t>
            </w:r>
          </w:p>
        </w:tc>
        <w:tc>
          <w:tcPr>
            <w:tcW w:w="4536" w:type="dxa"/>
            <w:tcBorders>
              <w:top w:val="single" w:sz="6" w:space="0" w:color="auto"/>
              <w:left w:val="single" w:sz="6" w:space="0" w:color="auto"/>
              <w:bottom w:val="single" w:sz="6" w:space="0" w:color="auto"/>
              <w:right w:val="single" w:sz="6" w:space="0" w:color="auto"/>
            </w:tcBorders>
          </w:tcPr>
          <w:p w14:paraId="6ACB07E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Ordinance Survey mapping.</w:t>
            </w:r>
          </w:p>
        </w:tc>
        <w:tc>
          <w:tcPr>
            <w:tcW w:w="2016" w:type="dxa"/>
            <w:gridSpan w:val="2"/>
            <w:tcBorders>
              <w:top w:val="single" w:sz="6" w:space="0" w:color="auto"/>
              <w:left w:val="single" w:sz="6" w:space="0" w:color="auto"/>
              <w:bottom w:val="single" w:sz="6" w:space="0" w:color="auto"/>
              <w:right w:val="single" w:sz="6" w:space="0" w:color="auto"/>
            </w:tcBorders>
          </w:tcPr>
          <w:p w14:paraId="09FC56E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309FD31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7E71B8A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Replaced by IM&amp;T when new updated versions are released.</w:t>
            </w:r>
          </w:p>
        </w:tc>
      </w:tr>
      <w:tr w:rsidR="00687367" w:rsidRPr="00EF6F7B" w14:paraId="235AD9D4"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D555C9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11.1.10</w:t>
            </w:r>
          </w:p>
        </w:tc>
        <w:tc>
          <w:tcPr>
            <w:tcW w:w="2760" w:type="dxa"/>
            <w:tcBorders>
              <w:top w:val="single" w:sz="6" w:space="0" w:color="auto"/>
              <w:left w:val="single" w:sz="6" w:space="0" w:color="auto"/>
              <w:bottom w:val="single" w:sz="6" w:space="0" w:color="auto"/>
              <w:right w:val="single" w:sz="6" w:space="0" w:color="auto"/>
            </w:tcBorders>
          </w:tcPr>
          <w:p w14:paraId="0ECE3D2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HCC procurement</w:t>
            </w:r>
          </w:p>
        </w:tc>
        <w:tc>
          <w:tcPr>
            <w:tcW w:w="4536" w:type="dxa"/>
            <w:tcBorders>
              <w:top w:val="single" w:sz="6" w:space="0" w:color="auto"/>
              <w:left w:val="single" w:sz="6" w:space="0" w:color="auto"/>
              <w:bottom w:val="single" w:sz="6" w:space="0" w:color="auto"/>
              <w:right w:val="single" w:sz="6" w:space="0" w:color="auto"/>
            </w:tcBorders>
          </w:tcPr>
          <w:p w14:paraId="190D371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HCC Procurement Framework (4 year life cycle).</w:t>
            </w:r>
          </w:p>
        </w:tc>
        <w:tc>
          <w:tcPr>
            <w:tcW w:w="2016" w:type="dxa"/>
            <w:gridSpan w:val="2"/>
            <w:tcBorders>
              <w:top w:val="single" w:sz="6" w:space="0" w:color="auto"/>
              <w:left w:val="single" w:sz="6" w:space="0" w:color="auto"/>
              <w:bottom w:val="single" w:sz="6" w:space="0" w:color="auto"/>
              <w:right w:val="single" w:sz="6" w:space="0" w:color="auto"/>
            </w:tcBorders>
          </w:tcPr>
          <w:p w14:paraId="2B076E7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5725571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4E8A1BD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Currently updated every 4 years.</w:t>
            </w:r>
          </w:p>
        </w:tc>
      </w:tr>
      <w:tr w:rsidR="00687367" w:rsidRPr="00EF6F7B" w14:paraId="393FD24D"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6F6361D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11.1.11</w:t>
            </w:r>
          </w:p>
        </w:tc>
        <w:tc>
          <w:tcPr>
            <w:tcW w:w="2760" w:type="dxa"/>
            <w:tcBorders>
              <w:top w:val="single" w:sz="6" w:space="0" w:color="auto"/>
              <w:left w:val="single" w:sz="6" w:space="0" w:color="auto"/>
              <w:bottom w:val="single" w:sz="6" w:space="0" w:color="auto"/>
              <w:right w:val="single" w:sz="6" w:space="0" w:color="auto"/>
            </w:tcBorders>
          </w:tcPr>
          <w:p w14:paraId="52AE894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Misc.</w:t>
            </w:r>
          </w:p>
        </w:tc>
        <w:tc>
          <w:tcPr>
            <w:tcW w:w="4536" w:type="dxa"/>
            <w:tcBorders>
              <w:top w:val="single" w:sz="6" w:space="0" w:color="auto"/>
              <w:left w:val="single" w:sz="6" w:space="0" w:color="auto"/>
              <w:bottom w:val="single" w:sz="6" w:space="0" w:color="auto"/>
              <w:right w:val="single" w:sz="6" w:space="0" w:color="auto"/>
            </w:tcBorders>
          </w:tcPr>
          <w:p w14:paraId="0CD4ED3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Other ad-hoc Engineering related electronic documents.</w:t>
            </w:r>
          </w:p>
        </w:tc>
        <w:tc>
          <w:tcPr>
            <w:tcW w:w="2016" w:type="dxa"/>
            <w:gridSpan w:val="2"/>
            <w:tcBorders>
              <w:top w:val="single" w:sz="6" w:space="0" w:color="auto"/>
              <w:left w:val="single" w:sz="6" w:space="0" w:color="auto"/>
              <w:bottom w:val="single" w:sz="6" w:space="0" w:color="auto"/>
              <w:right w:val="single" w:sz="6" w:space="0" w:color="auto"/>
            </w:tcBorders>
          </w:tcPr>
          <w:p w14:paraId="5F9D25F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2AC5ECB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12" w:space="0" w:color="auto"/>
            </w:tcBorders>
            <w:shd w:val="solid" w:color="FFFFFF" w:fill="auto"/>
          </w:tcPr>
          <w:p w14:paraId="0616F19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Replaced if or when new updated versions are released.</w:t>
            </w:r>
          </w:p>
        </w:tc>
      </w:tr>
      <w:tr w:rsidR="00687367" w:rsidRPr="00EF6F7B" w14:paraId="300E3D15" w14:textId="77777777" w:rsidTr="00957477">
        <w:trPr>
          <w:trHeight w:val="266"/>
        </w:trPr>
        <w:tc>
          <w:tcPr>
            <w:tcW w:w="14367" w:type="dxa"/>
            <w:gridSpan w:val="7"/>
            <w:tcBorders>
              <w:top w:val="single" w:sz="6" w:space="0" w:color="auto"/>
              <w:left w:val="single" w:sz="6" w:space="0" w:color="auto"/>
              <w:bottom w:val="single" w:sz="6" w:space="0" w:color="auto"/>
              <w:right w:val="single" w:sz="6" w:space="0" w:color="auto"/>
            </w:tcBorders>
            <w:shd w:val="solid" w:color="993366" w:fill="000000"/>
          </w:tcPr>
          <w:p w14:paraId="5BE30A47" w14:textId="05FBA1A8" w:rsidR="00687367" w:rsidRPr="00EF6F7B" w:rsidRDefault="00687367" w:rsidP="00687367">
            <w:pPr>
              <w:pStyle w:val="Contents2"/>
            </w:pPr>
            <w:bookmarkStart w:id="40" w:name="_Toc173480187"/>
            <w:r w:rsidRPr="00EF6F7B">
              <w:t>11.2</w:t>
            </w:r>
            <w:r>
              <w:t xml:space="preserve"> Parking</w:t>
            </w:r>
            <w:bookmarkEnd w:id="40"/>
          </w:p>
        </w:tc>
      </w:tr>
      <w:tr w:rsidR="00687367" w:rsidRPr="00EF6F7B" w14:paraId="24EC3A7A" w14:textId="77777777" w:rsidTr="001F6517">
        <w:trPr>
          <w:trHeight w:val="533"/>
        </w:trPr>
        <w:tc>
          <w:tcPr>
            <w:tcW w:w="1085" w:type="dxa"/>
            <w:tcBorders>
              <w:top w:val="single" w:sz="6" w:space="0" w:color="auto"/>
              <w:left w:val="single" w:sz="6" w:space="0" w:color="auto"/>
              <w:bottom w:val="single" w:sz="6" w:space="0" w:color="auto"/>
              <w:right w:val="single" w:sz="6" w:space="0" w:color="auto"/>
            </w:tcBorders>
          </w:tcPr>
          <w:p w14:paraId="2D4A08B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11.2.1</w:t>
            </w:r>
          </w:p>
        </w:tc>
        <w:tc>
          <w:tcPr>
            <w:tcW w:w="2760" w:type="dxa"/>
            <w:tcBorders>
              <w:top w:val="single" w:sz="6" w:space="0" w:color="auto"/>
              <w:left w:val="single" w:sz="6" w:space="0" w:color="auto"/>
              <w:bottom w:val="single" w:sz="6" w:space="0" w:color="auto"/>
              <w:right w:val="single" w:sz="6" w:space="0" w:color="auto"/>
            </w:tcBorders>
          </w:tcPr>
          <w:p w14:paraId="0C3C8C1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Abandoned Vehicles</w:t>
            </w:r>
          </w:p>
        </w:tc>
        <w:tc>
          <w:tcPr>
            <w:tcW w:w="4536" w:type="dxa"/>
            <w:tcBorders>
              <w:top w:val="single" w:sz="6" w:space="0" w:color="auto"/>
              <w:left w:val="single" w:sz="6" w:space="0" w:color="auto"/>
              <w:bottom w:val="single" w:sz="6" w:space="0" w:color="auto"/>
              <w:right w:val="single" w:sz="6" w:space="0" w:color="auto"/>
            </w:tcBorders>
            <w:shd w:val="solid" w:color="FFFFFF" w:fill="000000"/>
          </w:tcPr>
          <w:p w14:paraId="09D7897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Management of Abandoned Vehicles reported on local roads</w:t>
            </w:r>
          </w:p>
        </w:tc>
        <w:tc>
          <w:tcPr>
            <w:tcW w:w="2016" w:type="dxa"/>
            <w:gridSpan w:val="2"/>
            <w:tcBorders>
              <w:top w:val="single" w:sz="6" w:space="0" w:color="auto"/>
              <w:left w:val="single" w:sz="6" w:space="0" w:color="auto"/>
              <w:bottom w:val="single" w:sz="6" w:space="0" w:color="auto"/>
              <w:right w:val="single" w:sz="6" w:space="0" w:color="auto"/>
            </w:tcBorders>
            <w:shd w:val="solid" w:color="FFFFFF" w:fill="000000"/>
          </w:tcPr>
          <w:p w14:paraId="2CC0EFF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shd w:val="solid" w:color="FFFFFF" w:fill="000000"/>
          </w:tcPr>
          <w:p w14:paraId="00C2EC3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year record created</w:t>
            </w:r>
          </w:p>
        </w:tc>
        <w:tc>
          <w:tcPr>
            <w:tcW w:w="1985" w:type="dxa"/>
            <w:tcBorders>
              <w:top w:val="single" w:sz="6" w:space="0" w:color="auto"/>
              <w:left w:val="single" w:sz="6" w:space="0" w:color="auto"/>
              <w:bottom w:val="single" w:sz="6" w:space="0" w:color="auto"/>
              <w:right w:val="single" w:sz="6" w:space="0" w:color="auto"/>
            </w:tcBorders>
            <w:shd w:val="solid" w:color="FFFFFF" w:fill="000000"/>
          </w:tcPr>
          <w:p w14:paraId="50ECBBC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Clean Neighbourhoods and Environment Act 2005</w:t>
            </w:r>
          </w:p>
        </w:tc>
      </w:tr>
      <w:tr w:rsidR="00687367" w:rsidRPr="00EF6F7B" w14:paraId="3AA1DE06" w14:textId="77777777" w:rsidTr="001F6517">
        <w:trPr>
          <w:trHeight w:val="266"/>
        </w:trPr>
        <w:tc>
          <w:tcPr>
            <w:tcW w:w="1085" w:type="dxa"/>
            <w:tcBorders>
              <w:top w:val="single" w:sz="6" w:space="0" w:color="auto"/>
              <w:left w:val="single" w:sz="6" w:space="0" w:color="auto"/>
              <w:bottom w:val="single" w:sz="6" w:space="0" w:color="auto"/>
              <w:right w:val="single" w:sz="6" w:space="0" w:color="auto"/>
            </w:tcBorders>
          </w:tcPr>
          <w:p w14:paraId="158C2B5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11.2.2</w:t>
            </w:r>
          </w:p>
        </w:tc>
        <w:tc>
          <w:tcPr>
            <w:tcW w:w="2760" w:type="dxa"/>
            <w:tcBorders>
              <w:top w:val="single" w:sz="6" w:space="0" w:color="auto"/>
              <w:left w:val="single" w:sz="6" w:space="0" w:color="auto"/>
              <w:bottom w:val="single" w:sz="6" w:space="0" w:color="auto"/>
              <w:right w:val="single" w:sz="6" w:space="0" w:color="auto"/>
            </w:tcBorders>
            <w:shd w:val="solid" w:color="FFFFFF" w:fill="000000"/>
          </w:tcPr>
          <w:p w14:paraId="3D66A9D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Car Parks</w:t>
            </w:r>
          </w:p>
        </w:tc>
        <w:tc>
          <w:tcPr>
            <w:tcW w:w="4536" w:type="dxa"/>
            <w:tcBorders>
              <w:top w:val="single" w:sz="6" w:space="0" w:color="auto"/>
              <w:left w:val="single" w:sz="6" w:space="0" w:color="auto"/>
              <w:bottom w:val="single" w:sz="6" w:space="0" w:color="auto"/>
              <w:right w:val="single" w:sz="6" w:space="0" w:color="auto"/>
            </w:tcBorders>
            <w:shd w:val="solid" w:color="FFFFFF" w:fill="000000"/>
          </w:tcPr>
          <w:p w14:paraId="268DF6F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usage and income monitoring data for parking</w:t>
            </w:r>
          </w:p>
        </w:tc>
        <w:tc>
          <w:tcPr>
            <w:tcW w:w="2016" w:type="dxa"/>
            <w:gridSpan w:val="2"/>
            <w:tcBorders>
              <w:top w:val="single" w:sz="6" w:space="0" w:color="auto"/>
              <w:left w:val="single" w:sz="6" w:space="0" w:color="auto"/>
              <w:bottom w:val="single" w:sz="6" w:space="0" w:color="auto"/>
              <w:right w:val="single" w:sz="6" w:space="0" w:color="auto"/>
            </w:tcBorders>
            <w:shd w:val="solid" w:color="FFFFFF" w:fill="000000"/>
          </w:tcPr>
          <w:p w14:paraId="2F48507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shd w:val="solid" w:color="FFFFFF" w:fill="000000"/>
          </w:tcPr>
          <w:p w14:paraId="04441DA2"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6" w:space="0" w:color="auto"/>
            </w:tcBorders>
            <w:shd w:val="solid" w:color="FFFFFF" w:fill="000000"/>
          </w:tcPr>
          <w:p w14:paraId="4431840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27F35F77" w14:textId="77777777" w:rsidTr="001F6517">
        <w:trPr>
          <w:trHeight w:val="2131"/>
        </w:trPr>
        <w:tc>
          <w:tcPr>
            <w:tcW w:w="1085" w:type="dxa"/>
            <w:tcBorders>
              <w:top w:val="single" w:sz="6" w:space="0" w:color="auto"/>
              <w:left w:val="single" w:sz="6" w:space="0" w:color="auto"/>
              <w:bottom w:val="single" w:sz="6" w:space="0" w:color="auto"/>
              <w:right w:val="single" w:sz="6" w:space="0" w:color="auto"/>
            </w:tcBorders>
          </w:tcPr>
          <w:p w14:paraId="6ECF66D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11.2.3</w:t>
            </w:r>
          </w:p>
        </w:tc>
        <w:tc>
          <w:tcPr>
            <w:tcW w:w="2760" w:type="dxa"/>
            <w:tcBorders>
              <w:top w:val="single" w:sz="6" w:space="0" w:color="auto"/>
              <w:left w:val="single" w:sz="6" w:space="0" w:color="auto"/>
              <w:bottom w:val="single" w:sz="6" w:space="0" w:color="auto"/>
              <w:right w:val="single" w:sz="6" w:space="0" w:color="auto"/>
            </w:tcBorders>
            <w:shd w:val="solid" w:color="FFFFFF" w:fill="000000"/>
          </w:tcPr>
          <w:p w14:paraId="25A93E1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Car Parks</w:t>
            </w:r>
          </w:p>
        </w:tc>
        <w:tc>
          <w:tcPr>
            <w:tcW w:w="4536" w:type="dxa"/>
            <w:tcBorders>
              <w:top w:val="single" w:sz="6" w:space="0" w:color="auto"/>
              <w:left w:val="single" w:sz="6" w:space="0" w:color="auto"/>
              <w:bottom w:val="single" w:sz="6" w:space="0" w:color="auto"/>
              <w:right w:val="single" w:sz="6" w:space="0" w:color="auto"/>
            </w:tcBorders>
          </w:tcPr>
          <w:p w14:paraId="68BEE4A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Penalty Charge Notice records relating to the enforcement of parking regulations in car parks</w:t>
            </w:r>
          </w:p>
        </w:tc>
        <w:tc>
          <w:tcPr>
            <w:tcW w:w="2016" w:type="dxa"/>
            <w:gridSpan w:val="2"/>
            <w:tcBorders>
              <w:top w:val="single" w:sz="6" w:space="0" w:color="auto"/>
              <w:left w:val="single" w:sz="6" w:space="0" w:color="auto"/>
              <w:bottom w:val="single" w:sz="6" w:space="0" w:color="auto"/>
              <w:right w:val="single" w:sz="6" w:space="0" w:color="auto"/>
            </w:tcBorders>
          </w:tcPr>
          <w:p w14:paraId="7E5773C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7C0246B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issue (refer to notes)</w:t>
            </w:r>
          </w:p>
        </w:tc>
        <w:tc>
          <w:tcPr>
            <w:tcW w:w="1985" w:type="dxa"/>
            <w:tcBorders>
              <w:top w:val="single" w:sz="6" w:space="0" w:color="auto"/>
              <w:left w:val="single" w:sz="6" w:space="0" w:color="auto"/>
              <w:bottom w:val="single" w:sz="6" w:space="0" w:color="auto"/>
              <w:right w:val="single" w:sz="6" w:space="0" w:color="auto"/>
            </w:tcBorders>
          </w:tcPr>
          <w:p w14:paraId="7E6043E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p w14:paraId="4E1907B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NB:  In nearly all cases 6 years from date of issue but if case is still in debt recovery will be an additional two years from case closure.</w:t>
            </w:r>
          </w:p>
          <w:p w14:paraId="314B11B7"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r>
      <w:tr w:rsidR="00687367" w:rsidRPr="00EF6F7B" w14:paraId="5C9140B6" w14:textId="77777777" w:rsidTr="001F6517">
        <w:trPr>
          <w:trHeight w:val="266"/>
        </w:trPr>
        <w:tc>
          <w:tcPr>
            <w:tcW w:w="1085" w:type="dxa"/>
            <w:tcBorders>
              <w:top w:val="single" w:sz="6" w:space="0" w:color="auto"/>
              <w:left w:val="single" w:sz="6" w:space="0" w:color="auto"/>
              <w:bottom w:val="single" w:sz="6" w:space="0" w:color="auto"/>
              <w:right w:val="single" w:sz="6" w:space="0" w:color="auto"/>
            </w:tcBorders>
          </w:tcPr>
          <w:p w14:paraId="3EA224B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11.2.4</w:t>
            </w:r>
          </w:p>
        </w:tc>
        <w:tc>
          <w:tcPr>
            <w:tcW w:w="2760" w:type="dxa"/>
            <w:tcBorders>
              <w:top w:val="single" w:sz="6" w:space="0" w:color="auto"/>
              <w:left w:val="single" w:sz="6" w:space="0" w:color="auto"/>
              <w:bottom w:val="single" w:sz="6" w:space="0" w:color="auto"/>
              <w:right w:val="single" w:sz="6" w:space="0" w:color="auto"/>
            </w:tcBorders>
            <w:shd w:val="solid" w:color="FFFFFF" w:fill="000000"/>
          </w:tcPr>
          <w:p w14:paraId="6D68053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Car Parks</w:t>
            </w:r>
          </w:p>
        </w:tc>
        <w:tc>
          <w:tcPr>
            <w:tcW w:w="4536" w:type="dxa"/>
            <w:tcBorders>
              <w:top w:val="single" w:sz="6" w:space="0" w:color="auto"/>
              <w:left w:val="single" w:sz="6" w:space="0" w:color="auto"/>
              <w:bottom w:val="single" w:sz="6" w:space="0" w:color="auto"/>
              <w:right w:val="single" w:sz="6" w:space="0" w:color="auto"/>
            </w:tcBorders>
            <w:shd w:val="solid" w:color="FFFFFF" w:fill="000000"/>
          </w:tcPr>
          <w:p w14:paraId="4A9D867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car parking income:</w:t>
            </w:r>
          </w:p>
        </w:tc>
        <w:tc>
          <w:tcPr>
            <w:tcW w:w="2016" w:type="dxa"/>
            <w:gridSpan w:val="2"/>
            <w:tcBorders>
              <w:top w:val="single" w:sz="6" w:space="0" w:color="auto"/>
              <w:left w:val="single" w:sz="6" w:space="0" w:color="auto"/>
              <w:bottom w:val="single" w:sz="6" w:space="0" w:color="auto"/>
              <w:right w:val="single" w:sz="6" w:space="0" w:color="auto"/>
            </w:tcBorders>
            <w:shd w:val="solid" w:color="FFFFFF" w:fill="000000"/>
          </w:tcPr>
          <w:p w14:paraId="183C81F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shd w:val="solid" w:color="FFFFFF" w:fill="000000"/>
          </w:tcPr>
          <w:p w14:paraId="64518D9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record</w:t>
            </w:r>
          </w:p>
        </w:tc>
        <w:tc>
          <w:tcPr>
            <w:tcW w:w="1985" w:type="dxa"/>
            <w:tcBorders>
              <w:top w:val="single" w:sz="6" w:space="0" w:color="auto"/>
              <w:left w:val="single" w:sz="6" w:space="0" w:color="auto"/>
              <w:bottom w:val="single" w:sz="6" w:space="0" w:color="auto"/>
              <w:right w:val="single" w:sz="6" w:space="0" w:color="auto"/>
            </w:tcBorders>
            <w:shd w:val="solid" w:color="FFFFFF" w:fill="000000"/>
          </w:tcPr>
          <w:p w14:paraId="27B16C3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111C9C65" w14:textId="77777777" w:rsidTr="001F6517">
        <w:trPr>
          <w:trHeight w:val="533"/>
        </w:trPr>
        <w:tc>
          <w:tcPr>
            <w:tcW w:w="1085" w:type="dxa"/>
            <w:tcBorders>
              <w:top w:val="single" w:sz="6" w:space="0" w:color="auto"/>
              <w:left w:val="single" w:sz="6" w:space="0" w:color="auto"/>
              <w:bottom w:val="single" w:sz="6" w:space="0" w:color="auto"/>
              <w:right w:val="single" w:sz="6" w:space="0" w:color="auto"/>
            </w:tcBorders>
          </w:tcPr>
          <w:p w14:paraId="4B6C71F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11.2.5</w:t>
            </w:r>
          </w:p>
        </w:tc>
        <w:tc>
          <w:tcPr>
            <w:tcW w:w="2760" w:type="dxa"/>
            <w:tcBorders>
              <w:top w:val="single" w:sz="6" w:space="0" w:color="auto"/>
              <w:left w:val="single" w:sz="6" w:space="0" w:color="auto"/>
              <w:bottom w:val="single" w:sz="6" w:space="0" w:color="auto"/>
              <w:right w:val="single" w:sz="6" w:space="0" w:color="auto"/>
            </w:tcBorders>
            <w:shd w:val="solid" w:color="FFFFFF" w:fill="000000"/>
          </w:tcPr>
          <w:p w14:paraId="1A5BECA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Car Parks</w:t>
            </w:r>
          </w:p>
        </w:tc>
        <w:tc>
          <w:tcPr>
            <w:tcW w:w="4536" w:type="dxa"/>
            <w:tcBorders>
              <w:top w:val="single" w:sz="6" w:space="0" w:color="auto"/>
              <w:left w:val="single" w:sz="6" w:space="0" w:color="auto"/>
              <w:bottom w:val="single" w:sz="6" w:space="0" w:color="auto"/>
              <w:right w:val="single" w:sz="6" w:space="0" w:color="auto"/>
            </w:tcBorders>
            <w:shd w:val="solid" w:color="FFFFFF" w:fill="000000"/>
          </w:tcPr>
          <w:p w14:paraId="53920AF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purchase and management of Car Park permits / season tickets</w:t>
            </w:r>
          </w:p>
        </w:tc>
        <w:tc>
          <w:tcPr>
            <w:tcW w:w="2016" w:type="dxa"/>
            <w:gridSpan w:val="2"/>
            <w:tcBorders>
              <w:top w:val="single" w:sz="6" w:space="0" w:color="auto"/>
              <w:left w:val="single" w:sz="6" w:space="0" w:color="auto"/>
              <w:bottom w:val="single" w:sz="6" w:space="0" w:color="auto"/>
              <w:right w:val="single" w:sz="6" w:space="0" w:color="auto"/>
            </w:tcBorders>
            <w:shd w:val="solid" w:color="FFFFFF" w:fill="000000"/>
          </w:tcPr>
          <w:p w14:paraId="24BCB40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 +1</w:t>
            </w:r>
          </w:p>
        </w:tc>
        <w:tc>
          <w:tcPr>
            <w:tcW w:w="1985" w:type="dxa"/>
            <w:tcBorders>
              <w:top w:val="single" w:sz="6" w:space="0" w:color="auto"/>
              <w:left w:val="single" w:sz="6" w:space="0" w:color="auto"/>
              <w:bottom w:val="single" w:sz="6" w:space="0" w:color="auto"/>
              <w:right w:val="single" w:sz="6" w:space="0" w:color="auto"/>
            </w:tcBorders>
            <w:shd w:val="solid" w:color="FFFFFF" w:fill="000000"/>
          </w:tcPr>
          <w:p w14:paraId="7654214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record</w:t>
            </w:r>
          </w:p>
        </w:tc>
        <w:tc>
          <w:tcPr>
            <w:tcW w:w="1985" w:type="dxa"/>
            <w:tcBorders>
              <w:top w:val="single" w:sz="6" w:space="0" w:color="auto"/>
              <w:left w:val="single" w:sz="6" w:space="0" w:color="auto"/>
              <w:bottom w:val="single" w:sz="6" w:space="0" w:color="auto"/>
              <w:right w:val="single" w:sz="6" w:space="0" w:color="auto"/>
            </w:tcBorders>
            <w:shd w:val="solid" w:color="FFFFFF" w:fill="000000"/>
          </w:tcPr>
          <w:p w14:paraId="148D705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0737F3DB" w14:textId="77777777" w:rsidTr="001F6517">
        <w:trPr>
          <w:trHeight w:val="533"/>
        </w:trPr>
        <w:tc>
          <w:tcPr>
            <w:tcW w:w="1085" w:type="dxa"/>
            <w:tcBorders>
              <w:top w:val="single" w:sz="6" w:space="0" w:color="auto"/>
              <w:left w:val="single" w:sz="6" w:space="0" w:color="auto"/>
              <w:bottom w:val="single" w:sz="6" w:space="0" w:color="auto"/>
              <w:right w:val="single" w:sz="6" w:space="0" w:color="auto"/>
            </w:tcBorders>
          </w:tcPr>
          <w:p w14:paraId="11A884C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11.2.6</w:t>
            </w:r>
          </w:p>
        </w:tc>
        <w:tc>
          <w:tcPr>
            <w:tcW w:w="2760" w:type="dxa"/>
            <w:tcBorders>
              <w:top w:val="single" w:sz="6" w:space="0" w:color="auto"/>
              <w:left w:val="single" w:sz="6" w:space="0" w:color="auto"/>
              <w:bottom w:val="single" w:sz="6" w:space="0" w:color="auto"/>
              <w:right w:val="single" w:sz="6" w:space="0" w:color="auto"/>
            </w:tcBorders>
            <w:shd w:val="solid" w:color="FFFFFF" w:fill="000000"/>
          </w:tcPr>
          <w:p w14:paraId="08FB18C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Car Parks</w:t>
            </w:r>
          </w:p>
        </w:tc>
        <w:tc>
          <w:tcPr>
            <w:tcW w:w="4536" w:type="dxa"/>
            <w:tcBorders>
              <w:top w:val="single" w:sz="6" w:space="0" w:color="auto"/>
              <w:left w:val="single" w:sz="6" w:space="0" w:color="auto"/>
              <w:bottom w:val="single" w:sz="6" w:space="0" w:color="auto"/>
              <w:right w:val="single" w:sz="6" w:space="0" w:color="auto"/>
            </w:tcBorders>
            <w:shd w:val="solid" w:color="FFFFFF" w:fill="000000"/>
          </w:tcPr>
          <w:p w14:paraId="23F1F9D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management of enforcement action: Unauthorised traveller encampments</w:t>
            </w:r>
          </w:p>
        </w:tc>
        <w:tc>
          <w:tcPr>
            <w:tcW w:w="2016" w:type="dxa"/>
            <w:gridSpan w:val="2"/>
            <w:tcBorders>
              <w:top w:val="single" w:sz="6" w:space="0" w:color="auto"/>
              <w:left w:val="single" w:sz="6" w:space="0" w:color="auto"/>
              <w:bottom w:val="single" w:sz="6" w:space="0" w:color="auto"/>
              <w:right w:val="single" w:sz="6" w:space="0" w:color="auto"/>
            </w:tcBorders>
            <w:shd w:val="solid" w:color="FFFFFF" w:fill="000000"/>
          </w:tcPr>
          <w:p w14:paraId="1509558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shd w:val="solid" w:color="FFFFFF" w:fill="000000"/>
          </w:tcPr>
          <w:p w14:paraId="222352B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case prosecuted</w:t>
            </w:r>
          </w:p>
        </w:tc>
        <w:tc>
          <w:tcPr>
            <w:tcW w:w="1985" w:type="dxa"/>
            <w:tcBorders>
              <w:top w:val="single" w:sz="6" w:space="0" w:color="auto"/>
              <w:left w:val="single" w:sz="6" w:space="0" w:color="auto"/>
              <w:bottom w:val="single" w:sz="6" w:space="0" w:color="auto"/>
              <w:right w:val="single" w:sz="6" w:space="0" w:color="auto"/>
            </w:tcBorders>
            <w:shd w:val="solid" w:color="FFFFFF" w:fill="000000"/>
          </w:tcPr>
          <w:p w14:paraId="4029308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198BF8F6" w14:textId="77777777" w:rsidTr="001F6517">
        <w:trPr>
          <w:trHeight w:val="2131"/>
        </w:trPr>
        <w:tc>
          <w:tcPr>
            <w:tcW w:w="1085" w:type="dxa"/>
            <w:tcBorders>
              <w:top w:val="single" w:sz="6" w:space="0" w:color="auto"/>
              <w:left w:val="single" w:sz="6" w:space="0" w:color="auto"/>
              <w:bottom w:val="single" w:sz="6" w:space="0" w:color="auto"/>
              <w:right w:val="single" w:sz="6" w:space="0" w:color="auto"/>
            </w:tcBorders>
          </w:tcPr>
          <w:p w14:paraId="0892C43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11.2.7</w:t>
            </w:r>
          </w:p>
        </w:tc>
        <w:tc>
          <w:tcPr>
            <w:tcW w:w="2760" w:type="dxa"/>
            <w:tcBorders>
              <w:top w:val="single" w:sz="6" w:space="0" w:color="auto"/>
              <w:left w:val="single" w:sz="6" w:space="0" w:color="auto"/>
              <w:bottom w:val="single" w:sz="6" w:space="0" w:color="auto"/>
              <w:right w:val="single" w:sz="6" w:space="0" w:color="auto"/>
            </w:tcBorders>
          </w:tcPr>
          <w:p w14:paraId="017F546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CCTV - Cameras</w:t>
            </w:r>
          </w:p>
        </w:tc>
        <w:tc>
          <w:tcPr>
            <w:tcW w:w="4536" w:type="dxa"/>
            <w:tcBorders>
              <w:top w:val="single" w:sz="6" w:space="0" w:color="auto"/>
              <w:left w:val="single" w:sz="6" w:space="0" w:color="auto"/>
              <w:bottom w:val="single" w:sz="6" w:space="0" w:color="auto"/>
              <w:right w:val="single" w:sz="6" w:space="0" w:color="auto"/>
            </w:tcBorders>
            <w:shd w:val="solid" w:color="FFFFFF" w:fill="000000"/>
          </w:tcPr>
          <w:p w14:paraId="0CD5605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CCTV Images: Town Centre and Car Parks</w:t>
            </w:r>
          </w:p>
        </w:tc>
        <w:tc>
          <w:tcPr>
            <w:tcW w:w="2016" w:type="dxa"/>
            <w:gridSpan w:val="2"/>
            <w:tcBorders>
              <w:top w:val="single" w:sz="6" w:space="0" w:color="auto"/>
              <w:left w:val="single" w:sz="6" w:space="0" w:color="auto"/>
              <w:bottom w:val="single" w:sz="6" w:space="0" w:color="auto"/>
              <w:right w:val="single" w:sz="6" w:space="0" w:color="auto"/>
            </w:tcBorders>
            <w:shd w:val="solid" w:color="FFFFFF" w:fill="000000"/>
          </w:tcPr>
          <w:p w14:paraId="70DCAAB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30 days</w:t>
            </w:r>
          </w:p>
          <w:p w14:paraId="5C8D0E2C"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2A65835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months (if part of a legal case)</w:t>
            </w:r>
          </w:p>
        </w:tc>
        <w:tc>
          <w:tcPr>
            <w:tcW w:w="1985" w:type="dxa"/>
            <w:tcBorders>
              <w:top w:val="single" w:sz="6" w:space="0" w:color="auto"/>
              <w:left w:val="single" w:sz="6" w:space="0" w:color="auto"/>
              <w:bottom w:val="single" w:sz="6" w:space="0" w:color="auto"/>
              <w:right w:val="single" w:sz="6" w:space="0" w:color="auto"/>
            </w:tcBorders>
            <w:shd w:val="solid" w:color="FFFFFF" w:fill="000000"/>
          </w:tcPr>
          <w:p w14:paraId="136C031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record created</w:t>
            </w:r>
          </w:p>
        </w:tc>
        <w:tc>
          <w:tcPr>
            <w:tcW w:w="1985" w:type="dxa"/>
            <w:tcBorders>
              <w:top w:val="single" w:sz="6" w:space="0" w:color="auto"/>
              <w:left w:val="single" w:sz="6" w:space="0" w:color="auto"/>
              <w:bottom w:val="single" w:sz="6" w:space="0" w:color="auto"/>
              <w:right w:val="single" w:sz="6" w:space="0" w:color="auto"/>
            </w:tcBorders>
            <w:shd w:val="solid" w:color="FFFFFF" w:fill="000000"/>
          </w:tcPr>
          <w:p w14:paraId="31BF271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WCC Code of Practice 2023      </w:t>
            </w:r>
          </w:p>
          <w:p w14:paraId="0D4BEE8F"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350B9CD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Until overwritten unless used in legal case when CCTV footage will become part of case file and stored in a digital format so it can be retained for 6 months</w:t>
            </w:r>
          </w:p>
        </w:tc>
      </w:tr>
      <w:tr w:rsidR="00687367" w:rsidRPr="00EF6F7B" w14:paraId="7C96362F" w14:textId="77777777" w:rsidTr="001F6517">
        <w:trPr>
          <w:trHeight w:val="1598"/>
        </w:trPr>
        <w:tc>
          <w:tcPr>
            <w:tcW w:w="1085" w:type="dxa"/>
            <w:tcBorders>
              <w:top w:val="single" w:sz="6" w:space="0" w:color="auto"/>
              <w:left w:val="single" w:sz="6" w:space="0" w:color="auto"/>
              <w:bottom w:val="single" w:sz="6" w:space="0" w:color="auto"/>
              <w:right w:val="single" w:sz="6" w:space="0" w:color="auto"/>
            </w:tcBorders>
          </w:tcPr>
          <w:p w14:paraId="29DAB29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11.2.8</w:t>
            </w:r>
          </w:p>
        </w:tc>
        <w:tc>
          <w:tcPr>
            <w:tcW w:w="2760" w:type="dxa"/>
            <w:tcBorders>
              <w:top w:val="single" w:sz="6" w:space="0" w:color="auto"/>
              <w:left w:val="single" w:sz="6" w:space="0" w:color="auto"/>
              <w:bottom w:val="single" w:sz="6" w:space="0" w:color="auto"/>
              <w:right w:val="single" w:sz="6" w:space="0" w:color="auto"/>
            </w:tcBorders>
          </w:tcPr>
          <w:p w14:paraId="4601E75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CCTV - Bodyworn</w:t>
            </w:r>
          </w:p>
        </w:tc>
        <w:tc>
          <w:tcPr>
            <w:tcW w:w="4536" w:type="dxa"/>
            <w:tcBorders>
              <w:top w:val="single" w:sz="6" w:space="0" w:color="auto"/>
              <w:left w:val="single" w:sz="6" w:space="0" w:color="auto"/>
              <w:bottom w:val="single" w:sz="6" w:space="0" w:color="auto"/>
              <w:right w:val="single" w:sz="6" w:space="0" w:color="auto"/>
            </w:tcBorders>
            <w:shd w:val="solid" w:color="FFFFFF" w:fill="000000"/>
          </w:tcPr>
          <w:p w14:paraId="52145C4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body worn CCTV to support employee safety and parking enforcement to validate issues.</w:t>
            </w:r>
          </w:p>
        </w:tc>
        <w:tc>
          <w:tcPr>
            <w:tcW w:w="2016" w:type="dxa"/>
            <w:gridSpan w:val="2"/>
            <w:tcBorders>
              <w:top w:val="single" w:sz="6" w:space="0" w:color="auto"/>
              <w:left w:val="single" w:sz="6" w:space="0" w:color="auto"/>
              <w:bottom w:val="single" w:sz="6" w:space="0" w:color="auto"/>
              <w:right w:val="single" w:sz="6" w:space="0" w:color="auto"/>
            </w:tcBorders>
            <w:shd w:val="solid" w:color="FFFFFF" w:fill="000000"/>
          </w:tcPr>
          <w:p w14:paraId="7224022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30 days </w:t>
            </w:r>
          </w:p>
        </w:tc>
        <w:tc>
          <w:tcPr>
            <w:tcW w:w="1985" w:type="dxa"/>
            <w:tcBorders>
              <w:top w:val="single" w:sz="6" w:space="0" w:color="auto"/>
              <w:left w:val="single" w:sz="6" w:space="0" w:color="auto"/>
              <w:bottom w:val="single" w:sz="6" w:space="0" w:color="auto"/>
              <w:right w:val="single" w:sz="6" w:space="0" w:color="auto"/>
            </w:tcBorders>
            <w:shd w:val="solid" w:color="FFFFFF" w:fill="000000"/>
          </w:tcPr>
          <w:p w14:paraId="6A746D0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record created</w:t>
            </w:r>
          </w:p>
        </w:tc>
        <w:tc>
          <w:tcPr>
            <w:tcW w:w="1985" w:type="dxa"/>
            <w:tcBorders>
              <w:top w:val="single" w:sz="6" w:space="0" w:color="auto"/>
              <w:left w:val="single" w:sz="6" w:space="0" w:color="auto"/>
              <w:bottom w:val="single" w:sz="6" w:space="0" w:color="auto"/>
              <w:right w:val="single" w:sz="6" w:space="0" w:color="auto"/>
            </w:tcBorders>
            <w:shd w:val="solid" w:color="FFFFFF" w:fill="000000"/>
          </w:tcPr>
          <w:p w14:paraId="0F86DEE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WCC CCTV Code of Practice 2023</w:t>
            </w:r>
          </w:p>
          <w:p w14:paraId="4421794A"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5336E90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Auto deleted unless saved for an incident (police purposes)</w:t>
            </w:r>
          </w:p>
        </w:tc>
      </w:tr>
      <w:tr w:rsidR="00687367" w:rsidRPr="00EF6F7B" w14:paraId="521417C8" w14:textId="77777777" w:rsidTr="001F6517">
        <w:trPr>
          <w:trHeight w:val="799"/>
        </w:trPr>
        <w:tc>
          <w:tcPr>
            <w:tcW w:w="1085" w:type="dxa"/>
            <w:tcBorders>
              <w:top w:val="single" w:sz="6" w:space="0" w:color="auto"/>
              <w:left w:val="single" w:sz="6" w:space="0" w:color="auto"/>
              <w:bottom w:val="single" w:sz="6" w:space="0" w:color="auto"/>
              <w:right w:val="single" w:sz="6" w:space="0" w:color="auto"/>
            </w:tcBorders>
          </w:tcPr>
          <w:p w14:paraId="29A9B35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11.2.9</w:t>
            </w:r>
          </w:p>
        </w:tc>
        <w:tc>
          <w:tcPr>
            <w:tcW w:w="2760" w:type="dxa"/>
            <w:tcBorders>
              <w:top w:val="single" w:sz="6" w:space="0" w:color="auto"/>
              <w:left w:val="single" w:sz="6" w:space="0" w:color="auto"/>
              <w:bottom w:val="single" w:sz="6" w:space="0" w:color="auto"/>
              <w:right w:val="single" w:sz="6" w:space="0" w:color="auto"/>
            </w:tcBorders>
          </w:tcPr>
          <w:p w14:paraId="6E51093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Council car parks</w:t>
            </w:r>
          </w:p>
        </w:tc>
        <w:tc>
          <w:tcPr>
            <w:tcW w:w="4536" w:type="dxa"/>
            <w:tcBorders>
              <w:top w:val="single" w:sz="6" w:space="0" w:color="auto"/>
              <w:left w:val="single" w:sz="6" w:space="0" w:color="auto"/>
              <w:bottom w:val="single" w:sz="6" w:space="0" w:color="auto"/>
              <w:right w:val="single" w:sz="6" w:space="0" w:color="auto"/>
            </w:tcBorders>
          </w:tcPr>
          <w:p w14:paraId="35DB2DD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development, implementation and management of car parks which are owned and run by the local authority</w:t>
            </w:r>
          </w:p>
        </w:tc>
        <w:tc>
          <w:tcPr>
            <w:tcW w:w="2016" w:type="dxa"/>
            <w:gridSpan w:val="2"/>
            <w:tcBorders>
              <w:top w:val="single" w:sz="6" w:space="0" w:color="auto"/>
              <w:left w:val="single" w:sz="6" w:space="0" w:color="auto"/>
              <w:bottom w:val="single" w:sz="6" w:space="0" w:color="auto"/>
              <w:right w:val="single" w:sz="6" w:space="0" w:color="auto"/>
            </w:tcBorders>
          </w:tcPr>
          <w:p w14:paraId="347A670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56D01E4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6" w:space="0" w:color="auto"/>
            </w:tcBorders>
          </w:tcPr>
          <w:p w14:paraId="0927AC9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1DA1A9A6" w14:textId="77777777" w:rsidTr="001F6517">
        <w:trPr>
          <w:trHeight w:val="533"/>
        </w:trPr>
        <w:tc>
          <w:tcPr>
            <w:tcW w:w="1085" w:type="dxa"/>
            <w:tcBorders>
              <w:top w:val="single" w:sz="6" w:space="0" w:color="auto"/>
              <w:left w:val="single" w:sz="6" w:space="0" w:color="auto"/>
              <w:bottom w:val="single" w:sz="6" w:space="0" w:color="auto"/>
              <w:right w:val="single" w:sz="6" w:space="0" w:color="auto"/>
            </w:tcBorders>
          </w:tcPr>
          <w:p w14:paraId="67E13D1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11.2.10</w:t>
            </w:r>
          </w:p>
        </w:tc>
        <w:tc>
          <w:tcPr>
            <w:tcW w:w="2760" w:type="dxa"/>
            <w:tcBorders>
              <w:top w:val="single" w:sz="6" w:space="0" w:color="auto"/>
              <w:left w:val="single" w:sz="6" w:space="0" w:color="auto"/>
              <w:bottom w:val="single" w:sz="6" w:space="0" w:color="auto"/>
              <w:right w:val="single" w:sz="6" w:space="0" w:color="auto"/>
            </w:tcBorders>
          </w:tcPr>
          <w:p w14:paraId="46F117E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Council car parks</w:t>
            </w:r>
          </w:p>
        </w:tc>
        <w:tc>
          <w:tcPr>
            <w:tcW w:w="4536" w:type="dxa"/>
            <w:tcBorders>
              <w:top w:val="single" w:sz="6" w:space="0" w:color="auto"/>
              <w:left w:val="single" w:sz="6" w:space="0" w:color="auto"/>
              <w:bottom w:val="single" w:sz="6" w:space="0" w:color="auto"/>
              <w:right w:val="single" w:sz="6" w:space="0" w:color="auto"/>
            </w:tcBorders>
          </w:tcPr>
          <w:p w14:paraId="2A2F11D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List of car parks owned and run by the local authority, their locations and tariffs.</w:t>
            </w:r>
          </w:p>
        </w:tc>
        <w:tc>
          <w:tcPr>
            <w:tcW w:w="2016" w:type="dxa"/>
            <w:gridSpan w:val="2"/>
            <w:tcBorders>
              <w:top w:val="single" w:sz="6" w:space="0" w:color="auto"/>
              <w:left w:val="single" w:sz="6" w:space="0" w:color="auto"/>
              <w:bottom w:val="single" w:sz="6" w:space="0" w:color="auto"/>
              <w:right w:val="single" w:sz="6" w:space="0" w:color="auto"/>
            </w:tcBorders>
          </w:tcPr>
          <w:p w14:paraId="6ACC814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42878922"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6" w:space="0" w:color="auto"/>
            </w:tcBorders>
          </w:tcPr>
          <w:p w14:paraId="64A4B43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04B86A55" w14:textId="77777777" w:rsidTr="001F6517">
        <w:trPr>
          <w:trHeight w:val="533"/>
        </w:trPr>
        <w:tc>
          <w:tcPr>
            <w:tcW w:w="1085" w:type="dxa"/>
            <w:tcBorders>
              <w:top w:val="single" w:sz="6" w:space="0" w:color="auto"/>
              <w:left w:val="single" w:sz="6" w:space="0" w:color="auto"/>
              <w:bottom w:val="single" w:sz="6" w:space="0" w:color="auto"/>
              <w:right w:val="single" w:sz="6" w:space="0" w:color="auto"/>
            </w:tcBorders>
          </w:tcPr>
          <w:p w14:paraId="5DF603B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11.2.11</w:t>
            </w:r>
          </w:p>
        </w:tc>
        <w:tc>
          <w:tcPr>
            <w:tcW w:w="2760" w:type="dxa"/>
            <w:tcBorders>
              <w:top w:val="single" w:sz="6" w:space="0" w:color="auto"/>
              <w:left w:val="single" w:sz="6" w:space="0" w:color="auto"/>
              <w:bottom w:val="single" w:sz="6" w:space="0" w:color="auto"/>
              <w:right w:val="single" w:sz="6" w:space="0" w:color="auto"/>
            </w:tcBorders>
          </w:tcPr>
          <w:p w14:paraId="41F98F7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Cycle and motorcycle parking</w:t>
            </w:r>
          </w:p>
        </w:tc>
        <w:tc>
          <w:tcPr>
            <w:tcW w:w="4536" w:type="dxa"/>
            <w:tcBorders>
              <w:top w:val="single" w:sz="6" w:space="0" w:color="auto"/>
              <w:left w:val="single" w:sz="6" w:space="0" w:color="auto"/>
              <w:bottom w:val="single" w:sz="6" w:space="0" w:color="auto"/>
              <w:right w:val="single" w:sz="6" w:space="0" w:color="auto"/>
            </w:tcBorders>
          </w:tcPr>
          <w:p w14:paraId="1E00EDF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allocation of spaces in cycle and motorcycle racks</w:t>
            </w:r>
          </w:p>
        </w:tc>
        <w:tc>
          <w:tcPr>
            <w:tcW w:w="2016" w:type="dxa"/>
            <w:gridSpan w:val="2"/>
            <w:tcBorders>
              <w:top w:val="single" w:sz="6" w:space="0" w:color="auto"/>
              <w:left w:val="single" w:sz="6" w:space="0" w:color="auto"/>
              <w:bottom w:val="single" w:sz="6" w:space="0" w:color="auto"/>
              <w:right w:val="single" w:sz="6" w:space="0" w:color="auto"/>
            </w:tcBorders>
          </w:tcPr>
          <w:p w14:paraId="24B5151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years</w:t>
            </w:r>
          </w:p>
        </w:tc>
        <w:tc>
          <w:tcPr>
            <w:tcW w:w="1985" w:type="dxa"/>
            <w:tcBorders>
              <w:top w:val="single" w:sz="6" w:space="0" w:color="auto"/>
              <w:left w:val="single" w:sz="6" w:space="0" w:color="auto"/>
              <w:bottom w:val="single" w:sz="6" w:space="0" w:color="auto"/>
              <w:right w:val="single" w:sz="6" w:space="0" w:color="auto"/>
            </w:tcBorders>
          </w:tcPr>
          <w:p w14:paraId="51F7B5D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allocation ceases</w:t>
            </w:r>
          </w:p>
        </w:tc>
        <w:tc>
          <w:tcPr>
            <w:tcW w:w="1985" w:type="dxa"/>
            <w:tcBorders>
              <w:top w:val="single" w:sz="6" w:space="0" w:color="auto"/>
              <w:left w:val="single" w:sz="6" w:space="0" w:color="auto"/>
              <w:bottom w:val="single" w:sz="6" w:space="0" w:color="auto"/>
              <w:right w:val="single" w:sz="6" w:space="0" w:color="auto"/>
            </w:tcBorders>
          </w:tcPr>
          <w:p w14:paraId="27084E81"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r>
      <w:tr w:rsidR="00687367" w:rsidRPr="00EF6F7B" w14:paraId="267E96FB" w14:textId="77777777" w:rsidTr="001F6517">
        <w:trPr>
          <w:trHeight w:val="533"/>
        </w:trPr>
        <w:tc>
          <w:tcPr>
            <w:tcW w:w="1085" w:type="dxa"/>
            <w:tcBorders>
              <w:top w:val="single" w:sz="6" w:space="0" w:color="auto"/>
              <w:left w:val="single" w:sz="6" w:space="0" w:color="auto"/>
              <w:bottom w:val="single" w:sz="6" w:space="0" w:color="auto"/>
              <w:right w:val="single" w:sz="6" w:space="0" w:color="auto"/>
            </w:tcBorders>
          </w:tcPr>
          <w:p w14:paraId="31D3EC9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11.2.12</w:t>
            </w:r>
          </w:p>
        </w:tc>
        <w:tc>
          <w:tcPr>
            <w:tcW w:w="2760" w:type="dxa"/>
            <w:tcBorders>
              <w:top w:val="single" w:sz="6" w:space="0" w:color="auto"/>
              <w:left w:val="single" w:sz="6" w:space="0" w:color="auto"/>
              <w:bottom w:val="single" w:sz="6" w:space="0" w:color="auto"/>
              <w:right w:val="single" w:sz="6" w:space="0" w:color="auto"/>
            </w:tcBorders>
          </w:tcPr>
          <w:p w14:paraId="2A2808B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Cycle and motorcycle parking</w:t>
            </w:r>
          </w:p>
        </w:tc>
        <w:tc>
          <w:tcPr>
            <w:tcW w:w="4536" w:type="dxa"/>
            <w:tcBorders>
              <w:top w:val="single" w:sz="6" w:space="0" w:color="auto"/>
              <w:left w:val="single" w:sz="6" w:space="0" w:color="auto"/>
              <w:bottom w:val="single" w:sz="6" w:space="0" w:color="auto"/>
              <w:right w:val="single" w:sz="6" w:space="0" w:color="auto"/>
            </w:tcBorders>
          </w:tcPr>
          <w:p w14:paraId="5CE22BB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maintenance of cycle and motorcycle racks</w:t>
            </w:r>
          </w:p>
        </w:tc>
        <w:tc>
          <w:tcPr>
            <w:tcW w:w="2016" w:type="dxa"/>
            <w:gridSpan w:val="2"/>
            <w:tcBorders>
              <w:top w:val="single" w:sz="6" w:space="0" w:color="auto"/>
              <w:left w:val="single" w:sz="6" w:space="0" w:color="auto"/>
              <w:bottom w:val="single" w:sz="6" w:space="0" w:color="auto"/>
              <w:right w:val="single" w:sz="6" w:space="0" w:color="auto"/>
            </w:tcBorders>
          </w:tcPr>
          <w:p w14:paraId="6BB4EFC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175F009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6" w:space="0" w:color="auto"/>
            </w:tcBorders>
          </w:tcPr>
          <w:p w14:paraId="32A6079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48C354E8" w14:textId="77777777" w:rsidTr="001F6517">
        <w:trPr>
          <w:trHeight w:val="533"/>
        </w:trPr>
        <w:tc>
          <w:tcPr>
            <w:tcW w:w="1085" w:type="dxa"/>
            <w:tcBorders>
              <w:top w:val="single" w:sz="6" w:space="0" w:color="auto"/>
              <w:left w:val="single" w:sz="6" w:space="0" w:color="auto"/>
              <w:bottom w:val="single" w:sz="6" w:space="0" w:color="auto"/>
              <w:right w:val="single" w:sz="6" w:space="0" w:color="auto"/>
            </w:tcBorders>
          </w:tcPr>
          <w:p w14:paraId="6172F49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11.2.13</w:t>
            </w:r>
          </w:p>
        </w:tc>
        <w:tc>
          <w:tcPr>
            <w:tcW w:w="2760" w:type="dxa"/>
            <w:tcBorders>
              <w:top w:val="single" w:sz="6" w:space="0" w:color="auto"/>
              <w:left w:val="single" w:sz="6" w:space="0" w:color="auto"/>
              <w:bottom w:val="single" w:sz="6" w:space="0" w:color="auto"/>
              <w:right w:val="single" w:sz="6" w:space="0" w:color="auto"/>
            </w:tcBorders>
          </w:tcPr>
          <w:p w14:paraId="121D79A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Cycle and motorcycle parking</w:t>
            </w:r>
          </w:p>
        </w:tc>
        <w:tc>
          <w:tcPr>
            <w:tcW w:w="4536" w:type="dxa"/>
            <w:tcBorders>
              <w:top w:val="single" w:sz="6" w:space="0" w:color="auto"/>
              <w:left w:val="single" w:sz="6" w:space="0" w:color="auto"/>
              <w:bottom w:val="single" w:sz="6" w:space="0" w:color="auto"/>
              <w:right w:val="single" w:sz="6" w:space="0" w:color="auto"/>
            </w:tcBorders>
          </w:tcPr>
          <w:p w14:paraId="0FCFE13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provision of cycle and motorcycle racks</w:t>
            </w:r>
          </w:p>
        </w:tc>
        <w:tc>
          <w:tcPr>
            <w:tcW w:w="2016" w:type="dxa"/>
            <w:gridSpan w:val="2"/>
            <w:tcBorders>
              <w:top w:val="single" w:sz="6" w:space="0" w:color="auto"/>
              <w:left w:val="single" w:sz="6" w:space="0" w:color="auto"/>
              <w:bottom w:val="single" w:sz="6" w:space="0" w:color="auto"/>
              <w:right w:val="single" w:sz="6" w:space="0" w:color="auto"/>
            </w:tcBorders>
          </w:tcPr>
          <w:p w14:paraId="3500D38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7BBEB66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6" w:space="0" w:color="auto"/>
            </w:tcBorders>
          </w:tcPr>
          <w:p w14:paraId="5E67A21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2586919D" w14:textId="77777777" w:rsidTr="001F6517">
        <w:trPr>
          <w:trHeight w:val="3199"/>
        </w:trPr>
        <w:tc>
          <w:tcPr>
            <w:tcW w:w="1085" w:type="dxa"/>
            <w:tcBorders>
              <w:top w:val="single" w:sz="6" w:space="0" w:color="auto"/>
              <w:left w:val="single" w:sz="6" w:space="0" w:color="auto"/>
              <w:bottom w:val="single" w:sz="6" w:space="0" w:color="auto"/>
              <w:right w:val="single" w:sz="6" w:space="0" w:color="auto"/>
            </w:tcBorders>
          </w:tcPr>
          <w:p w14:paraId="089D135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11.2.14</w:t>
            </w:r>
          </w:p>
        </w:tc>
        <w:tc>
          <w:tcPr>
            <w:tcW w:w="2760" w:type="dxa"/>
            <w:tcBorders>
              <w:top w:val="single" w:sz="6" w:space="0" w:color="auto"/>
              <w:left w:val="single" w:sz="6" w:space="0" w:color="auto"/>
              <w:bottom w:val="single" w:sz="6" w:space="0" w:color="auto"/>
              <w:right w:val="single" w:sz="6" w:space="0" w:color="auto"/>
            </w:tcBorders>
          </w:tcPr>
          <w:p w14:paraId="0CFC8A6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On-Street parking enforcement </w:t>
            </w:r>
          </w:p>
        </w:tc>
        <w:tc>
          <w:tcPr>
            <w:tcW w:w="4536" w:type="dxa"/>
            <w:tcBorders>
              <w:top w:val="single" w:sz="6" w:space="0" w:color="auto"/>
              <w:left w:val="single" w:sz="6" w:space="0" w:color="auto"/>
              <w:bottom w:val="single" w:sz="6" w:space="0" w:color="auto"/>
              <w:right w:val="single" w:sz="6" w:space="0" w:color="auto"/>
            </w:tcBorders>
          </w:tcPr>
          <w:p w14:paraId="4F56BDC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Penalty Charge Notice records relating to the enforcement of on street parking regulations (P&amp;D, residential parking bays, yellow lines etc.) within the local authority area</w:t>
            </w:r>
          </w:p>
        </w:tc>
        <w:tc>
          <w:tcPr>
            <w:tcW w:w="2016" w:type="dxa"/>
            <w:gridSpan w:val="2"/>
            <w:tcBorders>
              <w:top w:val="single" w:sz="6" w:space="0" w:color="auto"/>
              <w:left w:val="single" w:sz="6" w:space="0" w:color="auto"/>
              <w:bottom w:val="single" w:sz="6" w:space="0" w:color="auto"/>
              <w:right w:val="single" w:sz="6" w:space="0" w:color="auto"/>
            </w:tcBorders>
          </w:tcPr>
          <w:p w14:paraId="4DBA664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02F1E75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issue (refer to notes)</w:t>
            </w:r>
          </w:p>
        </w:tc>
        <w:tc>
          <w:tcPr>
            <w:tcW w:w="1985" w:type="dxa"/>
            <w:tcBorders>
              <w:top w:val="single" w:sz="6" w:space="0" w:color="auto"/>
              <w:left w:val="single" w:sz="6" w:space="0" w:color="auto"/>
              <w:bottom w:val="single" w:sz="6" w:space="0" w:color="auto"/>
              <w:right w:val="single" w:sz="6" w:space="0" w:color="auto"/>
            </w:tcBorders>
          </w:tcPr>
          <w:p w14:paraId="1543D32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p w14:paraId="6607AED8"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4FCB901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(Issuing ceased as of 01/10/2024.</w:t>
            </w:r>
          </w:p>
          <w:p w14:paraId="4F64040B" w14:textId="77777777" w:rsidR="00687367" w:rsidRPr="00EF6F7B" w:rsidRDefault="00687367" w:rsidP="00687367">
            <w:pPr>
              <w:autoSpaceDE w:val="0"/>
              <w:autoSpaceDN w:val="0"/>
              <w:adjustRightInd w:val="0"/>
              <w:spacing w:after="0" w:line="240" w:lineRule="auto"/>
              <w:rPr>
                <w:color w:val="000000"/>
                <w:kern w:val="0"/>
                <w:sz w:val="22"/>
                <w:szCs w:val="22"/>
                <w:u w:val="none"/>
              </w:rPr>
            </w:pPr>
          </w:p>
          <w:p w14:paraId="4AFC089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NB:  In nearly all cases 6 years from date of issue but if case is still in debt recovery will be an additional two </w:t>
            </w:r>
            <w:r w:rsidRPr="00EF6F7B">
              <w:rPr>
                <w:color w:val="000000"/>
                <w:kern w:val="0"/>
                <w:sz w:val="22"/>
                <w:szCs w:val="22"/>
                <w:u w:val="none"/>
              </w:rPr>
              <w:lastRenderedPageBreak/>
              <w:t>years from case closure.</w:t>
            </w:r>
          </w:p>
          <w:p w14:paraId="41E26697"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r>
      <w:tr w:rsidR="00687367" w:rsidRPr="00EF6F7B" w14:paraId="3171B3DC" w14:textId="77777777" w:rsidTr="001F6517">
        <w:trPr>
          <w:trHeight w:val="533"/>
        </w:trPr>
        <w:tc>
          <w:tcPr>
            <w:tcW w:w="1085" w:type="dxa"/>
            <w:tcBorders>
              <w:top w:val="single" w:sz="6" w:space="0" w:color="auto"/>
              <w:left w:val="single" w:sz="6" w:space="0" w:color="auto"/>
              <w:bottom w:val="single" w:sz="6" w:space="0" w:color="auto"/>
              <w:right w:val="single" w:sz="6" w:space="0" w:color="auto"/>
            </w:tcBorders>
          </w:tcPr>
          <w:p w14:paraId="368CF6F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11.2.15</w:t>
            </w:r>
          </w:p>
        </w:tc>
        <w:tc>
          <w:tcPr>
            <w:tcW w:w="2760" w:type="dxa"/>
            <w:tcBorders>
              <w:top w:val="single" w:sz="6" w:space="0" w:color="auto"/>
              <w:left w:val="single" w:sz="6" w:space="0" w:color="auto"/>
              <w:bottom w:val="single" w:sz="6" w:space="0" w:color="auto"/>
              <w:right w:val="single" w:sz="6" w:space="0" w:color="auto"/>
            </w:tcBorders>
            <w:shd w:val="solid" w:color="FFFFFF" w:fill="000000"/>
          </w:tcPr>
          <w:p w14:paraId="58EA839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On-street Parking Permits </w:t>
            </w:r>
          </w:p>
        </w:tc>
        <w:tc>
          <w:tcPr>
            <w:tcW w:w="4536" w:type="dxa"/>
            <w:tcBorders>
              <w:top w:val="single" w:sz="6" w:space="0" w:color="auto"/>
              <w:left w:val="single" w:sz="6" w:space="0" w:color="auto"/>
              <w:bottom w:val="single" w:sz="6" w:space="0" w:color="auto"/>
              <w:right w:val="single" w:sz="6" w:space="0" w:color="auto"/>
            </w:tcBorders>
            <w:shd w:val="solid" w:color="FFFFFF" w:fill="000000"/>
          </w:tcPr>
          <w:p w14:paraId="37C83F3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Parking Permits:  - Paper and online application forms for resident parking permit scheme</w:t>
            </w:r>
          </w:p>
        </w:tc>
        <w:tc>
          <w:tcPr>
            <w:tcW w:w="2016" w:type="dxa"/>
            <w:gridSpan w:val="2"/>
            <w:tcBorders>
              <w:top w:val="single" w:sz="6" w:space="0" w:color="auto"/>
              <w:left w:val="single" w:sz="6" w:space="0" w:color="auto"/>
              <w:bottom w:val="single" w:sz="6" w:space="0" w:color="auto"/>
              <w:right w:val="single" w:sz="6" w:space="0" w:color="auto"/>
            </w:tcBorders>
            <w:shd w:val="solid" w:color="FFFFFF" w:fill="000000"/>
          </w:tcPr>
          <w:p w14:paraId="182DA2E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shd w:val="solid" w:color="FFFFFF" w:fill="000000"/>
          </w:tcPr>
          <w:p w14:paraId="29D053A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permit expires</w:t>
            </w:r>
          </w:p>
        </w:tc>
        <w:tc>
          <w:tcPr>
            <w:tcW w:w="1985" w:type="dxa"/>
            <w:tcBorders>
              <w:top w:val="single" w:sz="6" w:space="0" w:color="auto"/>
              <w:left w:val="single" w:sz="6" w:space="0" w:color="auto"/>
              <w:bottom w:val="single" w:sz="6" w:space="0" w:color="auto"/>
              <w:right w:val="single" w:sz="6" w:space="0" w:color="auto"/>
            </w:tcBorders>
            <w:shd w:val="solid" w:color="FFFFFF" w:fill="000000"/>
          </w:tcPr>
          <w:p w14:paraId="3826540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NB:  Our responsibility ceased as of 01/10/2024.</w:t>
            </w:r>
          </w:p>
        </w:tc>
      </w:tr>
      <w:tr w:rsidR="00687367" w:rsidRPr="00EF6F7B" w14:paraId="336B8095" w14:textId="77777777" w:rsidTr="001F6517">
        <w:trPr>
          <w:trHeight w:val="1066"/>
        </w:trPr>
        <w:tc>
          <w:tcPr>
            <w:tcW w:w="1085" w:type="dxa"/>
            <w:tcBorders>
              <w:top w:val="single" w:sz="6" w:space="0" w:color="auto"/>
              <w:left w:val="single" w:sz="6" w:space="0" w:color="auto"/>
              <w:bottom w:val="single" w:sz="6" w:space="0" w:color="auto"/>
              <w:right w:val="single" w:sz="6" w:space="0" w:color="auto"/>
            </w:tcBorders>
          </w:tcPr>
          <w:p w14:paraId="720DBE4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11.2.16</w:t>
            </w:r>
          </w:p>
        </w:tc>
        <w:tc>
          <w:tcPr>
            <w:tcW w:w="2760" w:type="dxa"/>
            <w:tcBorders>
              <w:top w:val="single" w:sz="6" w:space="0" w:color="auto"/>
              <w:left w:val="single" w:sz="6" w:space="0" w:color="auto"/>
              <w:bottom w:val="single" w:sz="6" w:space="0" w:color="auto"/>
              <w:right w:val="single" w:sz="6" w:space="0" w:color="auto"/>
            </w:tcBorders>
          </w:tcPr>
          <w:p w14:paraId="144AD02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On-street Permit Schemes </w:t>
            </w:r>
          </w:p>
        </w:tc>
        <w:tc>
          <w:tcPr>
            <w:tcW w:w="4536" w:type="dxa"/>
            <w:tcBorders>
              <w:top w:val="single" w:sz="6" w:space="0" w:color="auto"/>
              <w:left w:val="single" w:sz="6" w:space="0" w:color="auto"/>
              <w:bottom w:val="single" w:sz="6" w:space="0" w:color="auto"/>
              <w:right w:val="single" w:sz="6" w:space="0" w:color="auto"/>
            </w:tcBorders>
          </w:tcPr>
          <w:p w14:paraId="1520B1A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management of on-street parking permit schemes for residents; businesses; organisations</w:t>
            </w:r>
          </w:p>
        </w:tc>
        <w:tc>
          <w:tcPr>
            <w:tcW w:w="2016" w:type="dxa"/>
            <w:gridSpan w:val="2"/>
            <w:tcBorders>
              <w:top w:val="single" w:sz="6" w:space="0" w:color="auto"/>
              <w:left w:val="single" w:sz="6" w:space="0" w:color="auto"/>
              <w:bottom w:val="single" w:sz="6" w:space="0" w:color="auto"/>
              <w:right w:val="single" w:sz="6" w:space="0" w:color="auto"/>
            </w:tcBorders>
          </w:tcPr>
          <w:p w14:paraId="224C17B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5C362B8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End of retention period</w:t>
            </w:r>
          </w:p>
        </w:tc>
        <w:tc>
          <w:tcPr>
            <w:tcW w:w="1985" w:type="dxa"/>
            <w:tcBorders>
              <w:top w:val="single" w:sz="6" w:space="0" w:color="auto"/>
              <w:left w:val="single" w:sz="6" w:space="0" w:color="auto"/>
              <w:bottom w:val="single" w:sz="6" w:space="0" w:color="auto"/>
              <w:right w:val="single" w:sz="6" w:space="0" w:color="auto"/>
            </w:tcBorders>
          </w:tcPr>
          <w:p w14:paraId="2530E3C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NB:  Our responsibility ceased as of 01/10/2024. </w:t>
            </w:r>
          </w:p>
          <w:p w14:paraId="5F9E842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Common practice.  </w:t>
            </w:r>
          </w:p>
          <w:p w14:paraId="5F3FF37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Reviewed before disposal.</w:t>
            </w:r>
          </w:p>
        </w:tc>
      </w:tr>
      <w:tr w:rsidR="00687367" w:rsidRPr="00EF6F7B" w14:paraId="398DBDF7" w14:textId="77777777" w:rsidTr="001F6517">
        <w:trPr>
          <w:trHeight w:val="266"/>
        </w:trPr>
        <w:tc>
          <w:tcPr>
            <w:tcW w:w="3845" w:type="dxa"/>
            <w:gridSpan w:val="2"/>
            <w:tcBorders>
              <w:top w:val="single" w:sz="6" w:space="0" w:color="auto"/>
              <w:left w:val="single" w:sz="12" w:space="0" w:color="auto"/>
              <w:bottom w:val="single" w:sz="6" w:space="0" w:color="auto"/>
              <w:right w:val="nil"/>
            </w:tcBorders>
            <w:shd w:val="solid" w:color="993366" w:fill="auto"/>
          </w:tcPr>
          <w:p w14:paraId="3E30ACFF" w14:textId="078F0376" w:rsidR="00687367" w:rsidRPr="00EF6F7B" w:rsidRDefault="00687367" w:rsidP="00687367">
            <w:pPr>
              <w:pStyle w:val="Contents2"/>
            </w:pPr>
            <w:bookmarkStart w:id="41" w:name="_Toc173480188"/>
            <w:r w:rsidRPr="00EF6F7B">
              <w:t>11.3</w:t>
            </w:r>
            <w:r>
              <w:t xml:space="preserve"> Special</w:t>
            </w:r>
            <w:r w:rsidRPr="00EF6F7B">
              <w:t xml:space="preserve"> Maintenance</w:t>
            </w:r>
            <w:bookmarkEnd w:id="41"/>
          </w:p>
        </w:tc>
        <w:tc>
          <w:tcPr>
            <w:tcW w:w="4536" w:type="dxa"/>
            <w:tcBorders>
              <w:top w:val="single" w:sz="6" w:space="0" w:color="auto"/>
              <w:left w:val="nil"/>
              <w:bottom w:val="single" w:sz="6" w:space="0" w:color="auto"/>
              <w:right w:val="nil"/>
            </w:tcBorders>
            <w:shd w:val="solid" w:color="993366" w:fill="auto"/>
          </w:tcPr>
          <w:p w14:paraId="6C697672" w14:textId="77777777" w:rsidR="00687367" w:rsidRPr="00EF6F7B" w:rsidRDefault="00687367" w:rsidP="00687367">
            <w:pPr>
              <w:pStyle w:val="Contents2"/>
            </w:pPr>
          </w:p>
        </w:tc>
        <w:tc>
          <w:tcPr>
            <w:tcW w:w="2016" w:type="dxa"/>
            <w:gridSpan w:val="2"/>
            <w:tcBorders>
              <w:top w:val="single" w:sz="6" w:space="0" w:color="auto"/>
              <w:left w:val="nil"/>
              <w:bottom w:val="single" w:sz="6" w:space="0" w:color="auto"/>
              <w:right w:val="nil"/>
            </w:tcBorders>
            <w:shd w:val="solid" w:color="993366" w:fill="auto"/>
          </w:tcPr>
          <w:p w14:paraId="24F1DC04"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nil"/>
            </w:tcBorders>
            <w:shd w:val="solid" w:color="993366" w:fill="auto"/>
          </w:tcPr>
          <w:p w14:paraId="6D924ECE"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single" w:sz="12" w:space="0" w:color="auto"/>
            </w:tcBorders>
            <w:shd w:val="solid" w:color="993366" w:fill="auto"/>
          </w:tcPr>
          <w:p w14:paraId="20E62E5F"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r>
      <w:tr w:rsidR="00687367" w:rsidRPr="00EF6F7B" w14:paraId="1FE0058E"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DBD833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11.3.1</w:t>
            </w:r>
          </w:p>
        </w:tc>
        <w:tc>
          <w:tcPr>
            <w:tcW w:w="2760" w:type="dxa"/>
            <w:tcBorders>
              <w:top w:val="single" w:sz="6" w:space="0" w:color="auto"/>
              <w:left w:val="single" w:sz="6" w:space="0" w:color="auto"/>
              <w:bottom w:val="single" w:sz="6" w:space="0" w:color="auto"/>
              <w:right w:val="single" w:sz="6" w:space="0" w:color="auto"/>
            </w:tcBorders>
          </w:tcPr>
          <w:p w14:paraId="3A5F068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Daily Operative worksheets</w:t>
            </w:r>
          </w:p>
        </w:tc>
        <w:tc>
          <w:tcPr>
            <w:tcW w:w="4536" w:type="dxa"/>
            <w:tcBorders>
              <w:top w:val="single" w:sz="6" w:space="0" w:color="auto"/>
              <w:left w:val="single" w:sz="6" w:space="0" w:color="auto"/>
              <w:bottom w:val="single" w:sz="6" w:space="0" w:color="auto"/>
              <w:right w:val="single" w:sz="6" w:space="0" w:color="auto"/>
            </w:tcBorders>
          </w:tcPr>
          <w:p w14:paraId="6A8A626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of operatives daily worksheets</w:t>
            </w:r>
          </w:p>
        </w:tc>
        <w:tc>
          <w:tcPr>
            <w:tcW w:w="2016" w:type="dxa"/>
            <w:gridSpan w:val="2"/>
            <w:tcBorders>
              <w:top w:val="single" w:sz="6" w:space="0" w:color="auto"/>
              <w:left w:val="single" w:sz="6" w:space="0" w:color="auto"/>
              <w:bottom w:val="single" w:sz="6" w:space="0" w:color="auto"/>
              <w:right w:val="single" w:sz="6" w:space="0" w:color="auto"/>
            </w:tcBorders>
          </w:tcPr>
          <w:p w14:paraId="59EED35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2 years + current</w:t>
            </w:r>
          </w:p>
        </w:tc>
        <w:tc>
          <w:tcPr>
            <w:tcW w:w="1985" w:type="dxa"/>
            <w:tcBorders>
              <w:top w:val="single" w:sz="6" w:space="0" w:color="auto"/>
              <w:left w:val="single" w:sz="6" w:space="0" w:color="auto"/>
              <w:bottom w:val="single" w:sz="6" w:space="0" w:color="auto"/>
              <w:right w:val="single" w:sz="6" w:space="0" w:color="auto"/>
            </w:tcBorders>
          </w:tcPr>
          <w:p w14:paraId="3A2E0E4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created</w:t>
            </w:r>
          </w:p>
        </w:tc>
        <w:tc>
          <w:tcPr>
            <w:tcW w:w="1985" w:type="dxa"/>
            <w:tcBorders>
              <w:top w:val="single" w:sz="6" w:space="0" w:color="auto"/>
              <w:left w:val="single" w:sz="6" w:space="0" w:color="auto"/>
              <w:bottom w:val="single" w:sz="6" w:space="0" w:color="auto"/>
              <w:right w:val="single" w:sz="12" w:space="0" w:color="auto"/>
            </w:tcBorders>
          </w:tcPr>
          <w:p w14:paraId="13E6FF6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0320156D" w14:textId="77777777" w:rsidTr="001F6517">
        <w:trPr>
          <w:trHeight w:val="1332"/>
        </w:trPr>
        <w:tc>
          <w:tcPr>
            <w:tcW w:w="1085" w:type="dxa"/>
            <w:tcBorders>
              <w:top w:val="single" w:sz="6" w:space="0" w:color="auto"/>
              <w:left w:val="single" w:sz="12" w:space="0" w:color="auto"/>
              <w:bottom w:val="single" w:sz="6" w:space="0" w:color="auto"/>
              <w:right w:val="single" w:sz="6" w:space="0" w:color="auto"/>
            </w:tcBorders>
          </w:tcPr>
          <w:p w14:paraId="7041DFD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11.3.2</w:t>
            </w:r>
          </w:p>
        </w:tc>
        <w:tc>
          <w:tcPr>
            <w:tcW w:w="2760" w:type="dxa"/>
            <w:tcBorders>
              <w:top w:val="single" w:sz="6" w:space="0" w:color="auto"/>
              <w:left w:val="single" w:sz="6" w:space="0" w:color="auto"/>
              <w:bottom w:val="single" w:sz="6" w:space="0" w:color="auto"/>
              <w:right w:val="single" w:sz="6" w:space="0" w:color="auto"/>
            </w:tcBorders>
          </w:tcPr>
          <w:p w14:paraId="2A35315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Operative worksheets raised by WCC departments</w:t>
            </w:r>
          </w:p>
        </w:tc>
        <w:tc>
          <w:tcPr>
            <w:tcW w:w="4536" w:type="dxa"/>
            <w:tcBorders>
              <w:top w:val="single" w:sz="6" w:space="0" w:color="auto"/>
              <w:left w:val="single" w:sz="6" w:space="0" w:color="auto"/>
              <w:bottom w:val="single" w:sz="6" w:space="0" w:color="auto"/>
              <w:right w:val="single" w:sz="6" w:space="0" w:color="auto"/>
            </w:tcBorders>
          </w:tcPr>
          <w:p w14:paraId="55B2C8B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related to:</w:t>
            </w:r>
          </w:p>
          <w:p w14:paraId="46CB2D2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operatives completed job sheets completed Orchard jobs raised by Housing Admin</w:t>
            </w:r>
          </w:p>
          <w:p w14:paraId="7B9144F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 xml:space="preserve"> - operatives completed job sheets (not Orchard) requested by other depts not including Housing</w:t>
            </w:r>
          </w:p>
        </w:tc>
        <w:tc>
          <w:tcPr>
            <w:tcW w:w="2016" w:type="dxa"/>
            <w:gridSpan w:val="2"/>
            <w:tcBorders>
              <w:top w:val="single" w:sz="6" w:space="0" w:color="auto"/>
              <w:left w:val="single" w:sz="6" w:space="0" w:color="auto"/>
              <w:bottom w:val="single" w:sz="6" w:space="0" w:color="auto"/>
              <w:right w:val="single" w:sz="6" w:space="0" w:color="auto"/>
            </w:tcBorders>
          </w:tcPr>
          <w:p w14:paraId="0F0F3F8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6 years + current</w:t>
            </w:r>
          </w:p>
        </w:tc>
        <w:tc>
          <w:tcPr>
            <w:tcW w:w="1985" w:type="dxa"/>
            <w:tcBorders>
              <w:top w:val="single" w:sz="6" w:space="0" w:color="auto"/>
              <w:left w:val="single" w:sz="6" w:space="0" w:color="auto"/>
              <w:bottom w:val="single" w:sz="6" w:space="0" w:color="auto"/>
              <w:right w:val="single" w:sz="6" w:space="0" w:color="auto"/>
            </w:tcBorders>
          </w:tcPr>
          <w:p w14:paraId="5704CD5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created</w:t>
            </w:r>
          </w:p>
        </w:tc>
        <w:tc>
          <w:tcPr>
            <w:tcW w:w="1985" w:type="dxa"/>
            <w:tcBorders>
              <w:top w:val="single" w:sz="6" w:space="0" w:color="auto"/>
              <w:left w:val="single" w:sz="6" w:space="0" w:color="auto"/>
              <w:bottom w:val="single" w:sz="6" w:space="0" w:color="auto"/>
              <w:right w:val="single" w:sz="12" w:space="0" w:color="auto"/>
            </w:tcBorders>
          </w:tcPr>
          <w:p w14:paraId="6E45B43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2832846F"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0E2AFE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11.3.3</w:t>
            </w:r>
          </w:p>
        </w:tc>
        <w:tc>
          <w:tcPr>
            <w:tcW w:w="2760" w:type="dxa"/>
            <w:tcBorders>
              <w:top w:val="single" w:sz="6" w:space="0" w:color="auto"/>
              <w:left w:val="single" w:sz="6" w:space="0" w:color="auto"/>
              <w:bottom w:val="single" w:sz="6" w:space="0" w:color="auto"/>
              <w:right w:val="single" w:sz="6" w:space="0" w:color="auto"/>
            </w:tcBorders>
          </w:tcPr>
          <w:p w14:paraId="1383A27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Recharges</w:t>
            </w:r>
          </w:p>
        </w:tc>
        <w:tc>
          <w:tcPr>
            <w:tcW w:w="4536" w:type="dxa"/>
            <w:tcBorders>
              <w:top w:val="single" w:sz="6" w:space="0" w:color="auto"/>
              <w:left w:val="single" w:sz="6" w:space="0" w:color="auto"/>
              <w:bottom w:val="single" w:sz="6" w:space="0" w:color="auto"/>
              <w:right w:val="single" w:sz="6" w:space="0" w:color="auto"/>
            </w:tcBorders>
          </w:tcPr>
          <w:p w14:paraId="3BFD774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Monthly recharges</w:t>
            </w:r>
          </w:p>
          <w:p w14:paraId="05D5149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End of Year recharges/summary</w:t>
            </w:r>
          </w:p>
        </w:tc>
        <w:tc>
          <w:tcPr>
            <w:tcW w:w="2016" w:type="dxa"/>
            <w:gridSpan w:val="2"/>
            <w:tcBorders>
              <w:top w:val="single" w:sz="6" w:space="0" w:color="auto"/>
              <w:left w:val="single" w:sz="6" w:space="0" w:color="auto"/>
              <w:bottom w:val="single" w:sz="6" w:space="0" w:color="auto"/>
              <w:right w:val="single" w:sz="6" w:space="0" w:color="auto"/>
            </w:tcBorders>
          </w:tcPr>
          <w:p w14:paraId="5A83F3A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 + current</w:t>
            </w:r>
          </w:p>
        </w:tc>
        <w:tc>
          <w:tcPr>
            <w:tcW w:w="1985" w:type="dxa"/>
            <w:tcBorders>
              <w:top w:val="single" w:sz="6" w:space="0" w:color="auto"/>
              <w:left w:val="single" w:sz="6" w:space="0" w:color="auto"/>
              <w:bottom w:val="single" w:sz="6" w:space="0" w:color="auto"/>
              <w:right w:val="single" w:sz="6" w:space="0" w:color="auto"/>
            </w:tcBorders>
          </w:tcPr>
          <w:p w14:paraId="1327C8E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created</w:t>
            </w:r>
          </w:p>
        </w:tc>
        <w:tc>
          <w:tcPr>
            <w:tcW w:w="1985" w:type="dxa"/>
            <w:tcBorders>
              <w:top w:val="single" w:sz="6" w:space="0" w:color="auto"/>
              <w:left w:val="single" w:sz="6" w:space="0" w:color="auto"/>
              <w:bottom w:val="single" w:sz="6" w:space="0" w:color="auto"/>
              <w:right w:val="single" w:sz="12" w:space="0" w:color="auto"/>
            </w:tcBorders>
          </w:tcPr>
          <w:p w14:paraId="7853215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7FCA6886"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350F65F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11.3.4</w:t>
            </w:r>
          </w:p>
        </w:tc>
        <w:tc>
          <w:tcPr>
            <w:tcW w:w="2760" w:type="dxa"/>
            <w:tcBorders>
              <w:top w:val="single" w:sz="6" w:space="0" w:color="auto"/>
              <w:left w:val="single" w:sz="6" w:space="0" w:color="auto"/>
              <w:bottom w:val="single" w:sz="6" w:space="0" w:color="auto"/>
              <w:right w:val="single" w:sz="6" w:space="0" w:color="auto"/>
            </w:tcBorders>
          </w:tcPr>
          <w:p w14:paraId="2AC7DE8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Flooding</w:t>
            </w:r>
          </w:p>
        </w:tc>
        <w:tc>
          <w:tcPr>
            <w:tcW w:w="4536" w:type="dxa"/>
            <w:tcBorders>
              <w:top w:val="single" w:sz="6" w:space="0" w:color="auto"/>
              <w:left w:val="single" w:sz="6" w:space="0" w:color="auto"/>
              <w:bottom w:val="single" w:sz="6" w:space="0" w:color="auto"/>
              <w:right w:val="single" w:sz="6" w:space="0" w:color="auto"/>
            </w:tcBorders>
          </w:tcPr>
          <w:p w14:paraId="50B05EB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Documents including:</w:t>
            </w:r>
          </w:p>
          <w:p w14:paraId="192EA0D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handbook</w:t>
            </w:r>
          </w:p>
          <w:p w14:paraId="2CDD5CC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flood defence plan</w:t>
            </w:r>
          </w:p>
          <w:p w14:paraId="433E189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reports</w:t>
            </w:r>
          </w:p>
        </w:tc>
        <w:tc>
          <w:tcPr>
            <w:tcW w:w="2016" w:type="dxa"/>
            <w:gridSpan w:val="2"/>
            <w:tcBorders>
              <w:top w:val="single" w:sz="6" w:space="0" w:color="auto"/>
              <w:left w:val="single" w:sz="6" w:space="0" w:color="auto"/>
              <w:bottom w:val="single" w:sz="6" w:space="0" w:color="auto"/>
              <w:right w:val="single" w:sz="6" w:space="0" w:color="auto"/>
            </w:tcBorders>
          </w:tcPr>
          <w:p w14:paraId="4043075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Permanent</w:t>
            </w:r>
          </w:p>
        </w:tc>
        <w:tc>
          <w:tcPr>
            <w:tcW w:w="1985" w:type="dxa"/>
            <w:tcBorders>
              <w:top w:val="single" w:sz="6" w:space="0" w:color="auto"/>
              <w:left w:val="single" w:sz="6" w:space="0" w:color="auto"/>
              <w:bottom w:val="single" w:sz="6" w:space="0" w:color="auto"/>
              <w:right w:val="single" w:sz="6" w:space="0" w:color="auto"/>
            </w:tcBorders>
          </w:tcPr>
          <w:p w14:paraId="667D794F"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76A3AA5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4CE5517C"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318E16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11.3.5</w:t>
            </w:r>
          </w:p>
        </w:tc>
        <w:tc>
          <w:tcPr>
            <w:tcW w:w="2760" w:type="dxa"/>
            <w:tcBorders>
              <w:top w:val="single" w:sz="6" w:space="0" w:color="auto"/>
              <w:left w:val="single" w:sz="6" w:space="0" w:color="auto"/>
              <w:bottom w:val="single" w:sz="6" w:space="0" w:color="auto"/>
              <w:right w:val="single" w:sz="6" w:space="0" w:color="auto"/>
            </w:tcBorders>
          </w:tcPr>
          <w:p w14:paraId="3C8B141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Rivers</w:t>
            </w:r>
          </w:p>
        </w:tc>
        <w:tc>
          <w:tcPr>
            <w:tcW w:w="4536" w:type="dxa"/>
            <w:tcBorders>
              <w:top w:val="single" w:sz="6" w:space="0" w:color="auto"/>
              <w:left w:val="single" w:sz="6" w:space="0" w:color="auto"/>
              <w:bottom w:val="single" w:sz="6" w:space="0" w:color="auto"/>
              <w:right w:val="single" w:sz="6" w:space="0" w:color="auto"/>
            </w:tcBorders>
          </w:tcPr>
          <w:p w14:paraId="3E8E85A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Daily River Levels log </w:t>
            </w:r>
          </w:p>
          <w:p w14:paraId="7CA9521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Weekly River Inspection sheets</w:t>
            </w:r>
          </w:p>
        </w:tc>
        <w:tc>
          <w:tcPr>
            <w:tcW w:w="2016" w:type="dxa"/>
            <w:gridSpan w:val="2"/>
            <w:tcBorders>
              <w:top w:val="single" w:sz="6" w:space="0" w:color="auto"/>
              <w:left w:val="single" w:sz="6" w:space="0" w:color="auto"/>
              <w:bottom w:val="single" w:sz="6" w:space="0" w:color="auto"/>
              <w:right w:val="single" w:sz="6" w:space="0" w:color="auto"/>
            </w:tcBorders>
          </w:tcPr>
          <w:p w14:paraId="06BE5B8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 year +current</w:t>
            </w:r>
          </w:p>
        </w:tc>
        <w:tc>
          <w:tcPr>
            <w:tcW w:w="1985" w:type="dxa"/>
            <w:tcBorders>
              <w:top w:val="single" w:sz="6" w:space="0" w:color="auto"/>
              <w:left w:val="single" w:sz="6" w:space="0" w:color="auto"/>
              <w:bottom w:val="single" w:sz="6" w:space="0" w:color="auto"/>
              <w:right w:val="single" w:sz="6" w:space="0" w:color="auto"/>
            </w:tcBorders>
          </w:tcPr>
          <w:p w14:paraId="4FCAEFF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document</w:t>
            </w:r>
          </w:p>
        </w:tc>
        <w:tc>
          <w:tcPr>
            <w:tcW w:w="1985" w:type="dxa"/>
            <w:tcBorders>
              <w:top w:val="single" w:sz="6" w:space="0" w:color="auto"/>
              <w:left w:val="single" w:sz="6" w:space="0" w:color="auto"/>
              <w:bottom w:val="single" w:sz="6" w:space="0" w:color="auto"/>
              <w:right w:val="single" w:sz="12" w:space="0" w:color="auto"/>
            </w:tcBorders>
          </w:tcPr>
          <w:p w14:paraId="3765867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712A9D42"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473E75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11.3.6</w:t>
            </w:r>
          </w:p>
        </w:tc>
        <w:tc>
          <w:tcPr>
            <w:tcW w:w="2760" w:type="dxa"/>
            <w:tcBorders>
              <w:top w:val="single" w:sz="6" w:space="0" w:color="auto"/>
              <w:left w:val="single" w:sz="6" w:space="0" w:color="auto"/>
              <w:bottom w:val="single" w:sz="6" w:space="0" w:color="auto"/>
              <w:right w:val="single" w:sz="6" w:space="0" w:color="auto"/>
            </w:tcBorders>
          </w:tcPr>
          <w:p w14:paraId="3D7F315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Play area inspections</w:t>
            </w:r>
          </w:p>
        </w:tc>
        <w:tc>
          <w:tcPr>
            <w:tcW w:w="4536" w:type="dxa"/>
            <w:tcBorders>
              <w:top w:val="single" w:sz="6" w:space="0" w:color="auto"/>
              <w:left w:val="single" w:sz="6" w:space="0" w:color="auto"/>
              <w:bottom w:val="single" w:sz="6" w:space="0" w:color="auto"/>
              <w:right w:val="single" w:sz="6" w:space="0" w:color="auto"/>
            </w:tcBorders>
          </w:tcPr>
          <w:p w14:paraId="5395126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Inspection sheets</w:t>
            </w:r>
          </w:p>
          <w:p w14:paraId="18EECE0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Operational inspections</w:t>
            </w:r>
          </w:p>
        </w:tc>
        <w:tc>
          <w:tcPr>
            <w:tcW w:w="2016" w:type="dxa"/>
            <w:gridSpan w:val="2"/>
            <w:tcBorders>
              <w:top w:val="single" w:sz="6" w:space="0" w:color="auto"/>
              <w:left w:val="single" w:sz="6" w:space="0" w:color="auto"/>
              <w:bottom w:val="single" w:sz="6" w:space="0" w:color="auto"/>
              <w:right w:val="single" w:sz="6" w:space="0" w:color="auto"/>
            </w:tcBorders>
          </w:tcPr>
          <w:p w14:paraId="1C63DF7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2 year +current</w:t>
            </w:r>
          </w:p>
        </w:tc>
        <w:tc>
          <w:tcPr>
            <w:tcW w:w="1985" w:type="dxa"/>
            <w:tcBorders>
              <w:top w:val="single" w:sz="6" w:space="0" w:color="auto"/>
              <w:left w:val="single" w:sz="6" w:space="0" w:color="auto"/>
              <w:bottom w:val="single" w:sz="6" w:space="0" w:color="auto"/>
              <w:right w:val="single" w:sz="6" w:space="0" w:color="auto"/>
            </w:tcBorders>
          </w:tcPr>
          <w:p w14:paraId="3E8136D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document</w:t>
            </w:r>
          </w:p>
        </w:tc>
        <w:tc>
          <w:tcPr>
            <w:tcW w:w="1985" w:type="dxa"/>
            <w:tcBorders>
              <w:top w:val="single" w:sz="6" w:space="0" w:color="auto"/>
              <w:left w:val="single" w:sz="6" w:space="0" w:color="auto"/>
              <w:bottom w:val="single" w:sz="6" w:space="0" w:color="auto"/>
              <w:right w:val="single" w:sz="12" w:space="0" w:color="auto"/>
            </w:tcBorders>
          </w:tcPr>
          <w:p w14:paraId="7E21C90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4BDC54F4"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0ADFED5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11.3.7</w:t>
            </w:r>
          </w:p>
        </w:tc>
        <w:tc>
          <w:tcPr>
            <w:tcW w:w="2760" w:type="dxa"/>
            <w:tcBorders>
              <w:top w:val="single" w:sz="6" w:space="0" w:color="auto"/>
              <w:left w:val="single" w:sz="6" w:space="0" w:color="auto"/>
              <w:bottom w:val="single" w:sz="6" w:space="0" w:color="auto"/>
              <w:right w:val="single" w:sz="6" w:space="0" w:color="auto"/>
            </w:tcBorders>
          </w:tcPr>
          <w:p w14:paraId="4BA08F3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Play area inspections</w:t>
            </w:r>
          </w:p>
        </w:tc>
        <w:tc>
          <w:tcPr>
            <w:tcW w:w="4536" w:type="dxa"/>
            <w:tcBorders>
              <w:top w:val="single" w:sz="6" w:space="0" w:color="auto"/>
              <w:left w:val="single" w:sz="6" w:space="0" w:color="auto"/>
              <w:bottom w:val="single" w:sz="6" w:space="0" w:color="auto"/>
              <w:right w:val="single" w:sz="6" w:space="0" w:color="auto"/>
            </w:tcBorders>
          </w:tcPr>
          <w:p w14:paraId="69A26FA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Photographs of play area defects</w:t>
            </w:r>
          </w:p>
        </w:tc>
        <w:tc>
          <w:tcPr>
            <w:tcW w:w="2016" w:type="dxa"/>
            <w:gridSpan w:val="2"/>
            <w:tcBorders>
              <w:top w:val="single" w:sz="6" w:space="0" w:color="auto"/>
              <w:left w:val="single" w:sz="6" w:space="0" w:color="auto"/>
              <w:bottom w:val="single" w:sz="6" w:space="0" w:color="auto"/>
              <w:right w:val="single" w:sz="6" w:space="0" w:color="auto"/>
            </w:tcBorders>
          </w:tcPr>
          <w:p w14:paraId="17A1D7C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21 years</w:t>
            </w:r>
          </w:p>
        </w:tc>
        <w:tc>
          <w:tcPr>
            <w:tcW w:w="1985" w:type="dxa"/>
            <w:tcBorders>
              <w:top w:val="single" w:sz="6" w:space="0" w:color="auto"/>
              <w:left w:val="single" w:sz="6" w:space="0" w:color="auto"/>
              <w:bottom w:val="single" w:sz="6" w:space="0" w:color="auto"/>
              <w:right w:val="single" w:sz="6" w:space="0" w:color="auto"/>
            </w:tcBorders>
          </w:tcPr>
          <w:p w14:paraId="36E0723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created</w:t>
            </w:r>
          </w:p>
        </w:tc>
        <w:tc>
          <w:tcPr>
            <w:tcW w:w="1985" w:type="dxa"/>
            <w:tcBorders>
              <w:top w:val="single" w:sz="6" w:space="0" w:color="auto"/>
              <w:left w:val="single" w:sz="6" w:space="0" w:color="auto"/>
              <w:bottom w:val="single" w:sz="6" w:space="0" w:color="auto"/>
              <w:right w:val="single" w:sz="12" w:space="0" w:color="auto"/>
            </w:tcBorders>
          </w:tcPr>
          <w:p w14:paraId="5B89ADC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RoSPA</w:t>
            </w:r>
          </w:p>
        </w:tc>
      </w:tr>
      <w:tr w:rsidR="00687367" w:rsidRPr="00EF6F7B" w14:paraId="1ABD41A4"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5EB3EE2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11.3.8</w:t>
            </w:r>
          </w:p>
        </w:tc>
        <w:tc>
          <w:tcPr>
            <w:tcW w:w="2760" w:type="dxa"/>
            <w:tcBorders>
              <w:top w:val="single" w:sz="6" w:space="0" w:color="auto"/>
              <w:left w:val="single" w:sz="6" w:space="0" w:color="auto"/>
              <w:bottom w:val="single" w:sz="6" w:space="0" w:color="auto"/>
              <w:right w:val="single" w:sz="6" w:space="0" w:color="auto"/>
            </w:tcBorders>
          </w:tcPr>
          <w:p w14:paraId="37C536E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Play area inspections</w:t>
            </w:r>
          </w:p>
        </w:tc>
        <w:tc>
          <w:tcPr>
            <w:tcW w:w="4536" w:type="dxa"/>
            <w:tcBorders>
              <w:top w:val="single" w:sz="6" w:space="0" w:color="auto"/>
              <w:left w:val="single" w:sz="6" w:space="0" w:color="auto"/>
              <w:bottom w:val="single" w:sz="6" w:space="0" w:color="auto"/>
              <w:right w:val="single" w:sz="6" w:space="0" w:color="auto"/>
            </w:tcBorders>
          </w:tcPr>
          <w:p w14:paraId="23D6F2E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Master sheets for Play area inspections and other associated info</w:t>
            </w:r>
          </w:p>
        </w:tc>
        <w:tc>
          <w:tcPr>
            <w:tcW w:w="2016" w:type="dxa"/>
            <w:gridSpan w:val="2"/>
            <w:tcBorders>
              <w:top w:val="single" w:sz="6" w:space="0" w:color="auto"/>
              <w:left w:val="single" w:sz="6" w:space="0" w:color="auto"/>
              <w:bottom w:val="single" w:sz="6" w:space="0" w:color="auto"/>
              <w:right w:val="single" w:sz="6" w:space="0" w:color="auto"/>
            </w:tcBorders>
          </w:tcPr>
          <w:p w14:paraId="0830BB3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Until changed</w:t>
            </w:r>
          </w:p>
        </w:tc>
        <w:tc>
          <w:tcPr>
            <w:tcW w:w="1985" w:type="dxa"/>
            <w:tcBorders>
              <w:top w:val="single" w:sz="6" w:space="0" w:color="auto"/>
              <w:left w:val="single" w:sz="6" w:space="0" w:color="auto"/>
              <w:bottom w:val="single" w:sz="6" w:space="0" w:color="auto"/>
              <w:right w:val="single" w:sz="6" w:space="0" w:color="auto"/>
            </w:tcBorders>
          </w:tcPr>
          <w:p w14:paraId="508A20A4"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5E13054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6AFDA4C0"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698BFEC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11.3.9</w:t>
            </w:r>
          </w:p>
        </w:tc>
        <w:tc>
          <w:tcPr>
            <w:tcW w:w="2760" w:type="dxa"/>
            <w:tcBorders>
              <w:top w:val="single" w:sz="6" w:space="0" w:color="auto"/>
              <w:left w:val="single" w:sz="6" w:space="0" w:color="auto"/>
              <w:bottom w:val="single" w:sz="6" w:space="0" w:color="auto"/>
              <w:right w:val="single" w:sz="6" w:space="0" w:color="auto"/>
            </w:tcBorders>
          </w:tcPr>
          <w:p w14:paraId="3ABAF09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Vehicle inspections</w:t>
            </w:r>
          </w:p>
        </w:tc>
        <w:tc>
          <w:tcPr>
            <w:tcW w:w="4536" w:type="dxa"/>
            <w:tcBorders>
              <w:top w:val="single" w:sz="6" w:space="0" w:color="auto"/>
              <w:left w:val="single" w:sz="6" w:space="0" w:color="auto"/>
              <w:bottom w:val="single" w:sz="6" w:space="0" w:color="auto"/>
              <w:right w:val="single" w:sz="6" w:space="0" w:color="auto"/>
            </w:tcBorders>
          </w:tcPr>
          <w:p w14:paraId="30AC9CD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of vehicles daily inspection sheets</w:t>
            </w:r>
          </w:p>
        </w:tc>
        <w:tc>
          <w:tcPr>
            <w:tcW w:w="2016" w:type="dxa"/>
            <w:gridSpan w:val="2"/>
            <w:tcBorders>
              <w:top w:val="single" w:sz="6" w:space="0" w:color="auto"/>
              <w:left w:val="single" w:sz="6" w:space="0" w:color="auto"/>
              <w:bottom w:val="single" w:sz="6" w:space="0" w:color="auto"/>
              <w:right w:val="single" w:sz="6" w:space="0" w:color="auto"/>
            </w:tcBorders>
          </w:tcPr>
          <w:p w14:paraId="6909784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15 months </w:t>
            </w:r>
          </w:p>
        </w:tc>
        <w:tc>
          <w:tcPr>
            <w:tcW w:w="1985" w:type="dxa"/>
            <w:tcBorders>
              <w:top w:val="single" w:sz="6" w:space="0" w:color="auto"/>
              <w:left w:val="single" w:sz="6" w:space="0" w:color="auto"/>
              <w:bottom w:val="single" w:sz="6" w:space="0" w:color="auto"/>
              <w:right w:val="single" w:sz="6" w:space="0" w:color="auto"/>
            </w:tcBorders>
          </w:tcPr>
          <w:p w14:paraId="2B5776D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created</w:t>
            </w:r>
          </w:p>
        </w:tc>
        <w:tc>
          <w:tcPr>
            <w:tcW w:w="1985" w:type="dxa"/>
            <w:tcBorders>
              <w:top w:val="single" w:sz="6" w:space="0" w:color="auto"/>
              <w:left w:val="single" w:sz="6" w:space="0" w:color="auto"/>
              <w:bottom w:val="single" w:sz="6" w:space="0" w:color="auto"/>
              <w:right w:val="single" w:sz="12" w:space="0" w:color="auto"/>
            </w:tcBorders>
          </w:tcPr>
          <w:p w14:paraId="5577AB9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DVSA</w:t>
            </w:r>
          </w:p>
        </w:tc>
      </w:tr>
      <w:tr w:rsidR="00687367" w:rsidRPr="00EF6F7B" w14:paraId="05C54FCE"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1FA65A1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11.3.10</w:t>
            </w:r>
          </w:p>
        </w:tc>
        <w:tc>
          <w:tcPr>
            <w:tcW w:w="2760" w:type="dxa"/>
            <w:tcBorders>
              <w:top w:val="single" w:sz="6" w:space="0" w:color="auto"/>
              <w:left w:val="single" w:sz="6" w:space="0" w:color="auto"/>
              <w:bottom w:val="single" w:sz="6" w:space="0" w:color="auto"/>
              <w:right w:val="single" w:sz="6" w:space="0" w:color="auto"/>
            </w:tcBorders>
          </w:tcPr>
          <w:p w14:paraId="4BDB772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Tanker Inspections</w:t>
            </w:r>
          </w:p>
        </w:tc>
        <w:tc>
          <w:tcPr>
            <w:tcW w:w="4536" w:type="dxa"/>
            <w:tcBorders>
              <w:top w:val="single" w:sz="6" w:space="0" w:color="auto"/>
              <w:left w:val="single" w:sz="6" w:space="0" w:color="auto"/>
              <w:bottom w:val="single" w:sz="6" w:space="0" w:color="auto"/>
              <w:right w:val="single" w:sz="6" w:space="0" w:color="auto"/>
            </w:tcBorders>
          </w:tcPr>
          <w:p w14:paraId="3D76051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related to:</w:t>
            </w:r>
          </w:p>
          <w:p w14:paraId="73AEA7A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Tanker vehicle daily inspection sheets</w:t>
            </w:r>
          </w:p>
          <w:p w14:paraId="0E62E9D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Tanker log and defect books</w:t>
            </w:r>
          </w:p>
        </w:tc>
        <w:tc>
          <w:tcPr>
            <w:tcW w:w="2016" w:type="dxa"/>
            <w:gridSpan w:val="2"/>
            <w:tcBorders>
              <w:top w:val="single" w:sz="6" w:space="0" w:color="auto"/>
              <w:left w:val="single" w:sz="6" w:space="0" w:color="auto"/>
              <w:bottom w:val="single" w:sz="6" w:space="0" w:color="auto"/>
              <w:right w:val="single" w:sz="6" w:space="0" w:color="auto"/>
            </w:tcBorders>
          </w:tcPr>
          <w:p w14:paraId="03B1C93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 year + current</w:t>
            </w:r>
          </w:p>
        </w:tc>
        <w:tc>
          <w:tcPr>
            <w:tcW w:w="1985" w:type="dxa"/>
            <w:tcBorders>
              <w:top w:val="single" w:sz="6" w:space="0" w:color="auto"/>
              <w:left w:val="single" w:sz="6" w:space="0" w:color="auto"/>
              <w:bottom w:val="single" w:sz="6" w:space="0" w:color="auto"/>
              <w:right w:val="single" w:sz="6" w:space="0" w:color="auto"/>
            </w:tcBorders>
          </w:tcPr>
          <w:p w14:paraId="5681940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created</w:t>
            </w:r>
          </w:p>
        </w:tc>
        <w:tc>
          <w:tcPr>
            <w:tcW w:w="1985" w:type="dxa"/>
            <w:tcBorders>
              <w:top w:val="single" w:sz="6" w:space="0" w:color="auto"/>
              <w:left w:val="single" w:sz="6" w:space="0" w:color="auto"/>
              <w:bottom w:val="single" w:sz="6" w:space="0" w:color="auto"/>
              <w:right w:val="single" w:sz="12" w:space="0" w:color="auto"/>
            </w:tcBorders>
          </w:tcPr>
          <w:p w14:paraId="4418C83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DVSA</w:t>
            </w:r>
          </w:p>
        </w:tc>
      </w:tr>
      <w:tr w:rsidR="00687367" w:rsidRPr="00EF6F7B" w14:paraId="19118E55"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7D934E4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11.3.11</w:t>
            </w:r>
          </w:p>
        </w:tc>
        <w:tc>
          <w:tcPr>
            <w:tcW w:w="2760" w:type="dxa"/>
            <w:tcBorders>
              <w:top w:val="single" w:sz="6" w:space="0" w:color="auto"/>
              <w:left w:val="single" w:sz="6" w:space="0" w:color="auto"/>
              <w:bottom w:val="single" w:sz="6" w:space="0" w:color="auto"/>
              <w:right w:val="single" w:sz="6" w:space="0" w:color="auto"/>
            </w:tcBorders>
          </w:tcPr>
          <w:p w14:paraId="172FD03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Fuel receipts</w:t>
            </w:r>
          </w:p>
        </w:tc>
        <w:tc>
          <w:tcPr>
            <w:tcW w:w="4536" w:type="dxa"/>
            <w:tcBorders>
              <w:top w:val="single" w:sz="6" w:space="0" w:color="auto"/>
              <w:left w:val="single" w:sz="6" w:space="0" w:color="auto"/>
              <w:bottom w:val="single" w:sz="6" w:space="0" w:color="auto"/>
              <w:right w:val="single" w:sz="6" w:space="0" w:color="auto"/>
            </w:tcBorders>
          </w:tcPr>
          <w:p w14:paraId="2053ABB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Vehicles fuel receipts</w:t>
            </w:r>
          </w:p>
        </w:tc>
        <w:tc>
          <w:tcPr>
            <w:tcW w:w="2016" w:type="dxa"/>
            <w:gridSpan w:val="2"/>
            <w:tcBorders>
              <w:top w:val="single" w:sz="6" w:space="0" w:color="auto"/>
              <w:left w:val="single" w:sz="6" w:space="0" w:color="auto"/>
              <w:bottom w:val="single" w:sz="6" w:space="0" w:color="auto"/>
              <w:right w:val="single" w:sz="6" w:space="0" w:color="auto"/>
            </w:tcBorders>
          </w:tcPr>
          <w:p w14:paraId="44EF6E3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 years</w:t>
            </w:r>
          </w:p>
        </w:tc>
        <w:tc>
          <w:tcPr>
            <w:tcW w:w="1985" w:type="dxa"/>
            <w:tcBorders>
              <w:top w:val="single" w:sz="6" w:space="0" w:color="auto"/>
              <w:left w:val="single" w:sz="6" w:space="0" w:color="auto"/>
              <w:bottom w:val="single" w:sz="6" w:space="0" w:color="auto"/>
              <w:right w:val="single" w:sz="6" w:space="0" w:color="auto"/>
            </w:tcBorders>
          </w:tcPr>
          <w:p w14:paraId="3064DD1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created</w:t>
            </w:r>
          </w:p>
        </w:tc>
        <w:tc>
          <w:tcPr>
            <w:tcW w:w="1985" w:type="dxa"/>
            <w:tcBorders>
              <w:top w:val="single" w:sz="6" w:space="0" w:color="auto"/>
              <w:left w:val="single" w:sz="6" w:space="0" w:color="auto"/>
              <w:bottom w:val="single" w:sz="6" w:space="0" w:color="auto"/>
              <w:right w:val="single" w:sz="12" w:space="0" w:color="auto"/>
            </w:tcBorders>
          </w:tcPr>
          <w:p w14:paraId="2881DD3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HMRC</w:t>
            </w:r>
          </w:p>
        </w:tc>
      </w:tr>
      <w:tr w:rsidR="00687367" w:rsidRPr="00EF6F7B" w14:paraId="5F8F0F33"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518E218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11.3.12</w:t>
            </w:r>
          </w:p>
        </w:tc>
        <w:tc>
          <w:tcPr>
            <w:tcW w:w="2760" w:type="dxa"/>
            <w:tcBorders>
              <w:top w:val="single" w:sz="6" w:space="0" w:color="auto"/>
              <w:left w:val="single" w:sz="6" w:space="0" w:color="auto"/>
              <w:bottom w:val="single" w:sz="6" w:space="0" w:color="auto"/>
              <w:right w:val="single" w:sz="6" w:space="0" w:color="auto"/>
            </w:tcBorders>
          </w:tcPr>
          <w:p w14:paraId="54AA13C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Waste Carriage</w:t>
            </w:r>
          </w:p>
        </w:tc>
        <w:tc>
          <w:tcPr>
            <w:tcW w:w="4536" w:type="dxa"/>
            <w:tcBorders>
              <w:top w:val="single" w:sz="6" w:space="0" w:color="auto"/>
              <w:left w:val="single" w:sz="6" w:space="0" w:color="auto"/>
              <w:bottom w:val="single" w:sz="6" w:space="0" w:color="auto"/>
              <w:right w:val="single" w:sz="6" w:space="0" w:color="auto"/>
            </w:tcBorders>
          </w:tcPr>
          <w:p w14:paraId="1BC5DFA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of Waste carriage taken to Collards and Veolia sites</w:t>
            </w:r>
          </w:p>
        </w:tc>
        <w:tc>
          <w:tcPr>
            <w:tcW w:w="2016" w:type="dxa"/>
            <w:gridSpan w:val="2"/>
            <w:tcBorders>
              <w:top w:val="single" w:sz="6" w:space="0" w:color="auto"/>
              <w:left w:val="single" w:sz="6" w:space="0" w:color="auto"/>
              <w:bottom w:val="single" w:sz="6" w:space="0" w:color="auto"/>
              <w:right w:val="single" w:sz="6" w:space="0" w:color="auto"/>
            </w:tcBorders>
          </w:tcPr>
          <w:p w14:paraId="11212CF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2 years</w:t>
            </w:r>
          </w:p>
        </w:tc>
        <w:tc>
          <w:tcPr>
            <w:tcW w:w="1985" w:type="dxa"/>
            <w:tcBorders>
              <w:top w:val="single" w:sz="6" w:space="0" w:color="auto"/>
              <w:left w:val="single" w:sz="6" w:space="0" w:color="auto"/>
              <w:bottom w:val="single" w:sz="6" w:space="0" w:color="auto"/>
              <w:right w:val="single" w:sz="6" w:space="0" w:color="auto"/>
            </w:tcBorders>
          </w:tcPr>
          <w:p w14:paraId="40C77EF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created</w:t>
            </w:r>
          </w:p>
        </w:tc>
        <w:tc>
          <w:tcPr>
            <w:tcW w:w="1985" w:type="dxa"/>
            <w:tcBorders>
              <w:top w:val="single" w:sz="6" w:space="0" w:color="auto"/>
              <w:left w:val="single" w:sz="6" w:space="0" w:color="auto"/>
              <w:bottom w:val="single" w:sz="6" w:space="0" w:color="auto"/>
              <w:right w:val="single" w:sz="12" w:space="0" w:color="auto"/>
            </w:tcBorders>
          </w:tcPr>
          <w:p w14:paraId="405D8A4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The Environmental Protection Act</w:t>
            </w:r>
          </w:p>
        </w:tc>
      </w:tr>
      <w:tr w:rsidR="00687367" w:rsidRPr="00EF6F7B" w14:paraId="0D130E33"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E46FAF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11.3.13</w:t>
            </w:r>
          </w:p>
        </w:tc>
        <w:tc>
          <w:tcPr>
            <w:tcW w:w="2760" w:type="dxa"/>
            <w:tcBorders>
              <w:top w:val="single" w:sz="6" w:space="0" w:color="auto"/>
              <w:left w:val="single" w:sz="6" w:space="0" w:color="auto"/>
              <w:bottom w:val="single" w:sz="6" w:space="0" w:color="auto"/>
              <w:right w:val="single" w:sz="6" w:space="0" w:color="auto"/>
            </w:tcBorders>
          </w:tcPr>
          <w:p w14:paraId="5416644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Health and Safety</w:t>
            </w:r>
          </w:p>
        </w:tc>
        <w:tc>
          <w:tcPr>
            <w:tcW w:w="4536" w:type="dxa"/>
            <w:tcBorders>
              <w:top w:val="single" w:sz="6" w:space="0" w:color="auto"/>
              <w:left w:val="single" w:sz="6" w:space="0" w:color="auto"/>
              <w:bottom w:val="single" w:sz="6" w:space="0" w:color="auto"/>
              <w:right w:val="single" w:sz="6" w:space="0" w:color="auto"/>
            </w:tcBorders>
          </w:tcPr>
          <w:p w14:paraId="7A1167A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COSSH for Special Maintenance and Pest Control</w:t>
            </w:r>
          </w:p>
        </w:tc>
        <w:tc>
          <w:tcPr>
            <w:tcW w:w="2016" w:type="dxa"/>
            <w:gridSpan w:val="2"/>
            <w:tcBorders>
              <w:top w:val="single" w:sz="6" w:space="0" w:color="auto"/>
              <w:left w:val="single" w:sz="6" w:space="0" w:color="auto"/>
              <w:bottom w:val="single" w:sz="6" w:space="0" w:color="auto"/>
              <w:right w:val="single" w:sz="6" w:space="0" w:color="auto"/>
            </w:tcBorders>
          </w:tcPr>
          <w:p w14:paraId="08C37C6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Current version</w:t>
            </w:r>
          </w:p>
        </w:tc>
        <w:tc>
          <w:tcPr>
            <w:tcW w:w="1985" w:type="dxa"/>
            <w:tcBorders>
              <w:top w:val="single" w:sz="6" w:space="0" w:color="auto"/>
              <w:left w:val="single" w:sz="6" w:space="0" w:color="auto"/>
              <w:bottom w:val="single" w:sz="6" w:space="0" w:color="auto"/>
              <w:right w:val="single" w:sz="6" w:space="0" w:color="auto"/>
            </w:tcBorders>
          </w:tcPr>
          <w:p w14:paraId="4E87DDA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created</w:t>
            </w:r>
          </w:p>
        </w:tc>
        <w:tc>
          <w:tcPr>
            <w:tcW w:w="1985" w:type="dxa"/>
            <w:tcBorders>
              <w:top w:val="single" w:sz="6" w:space="0" w:color="auto"/>
              <w:left w:val="single" w:sz="6" w:space="0" w:color="auto"/>
              <w:bottom w:val="single" w:sz="6" w:space="0" w:color="auto"/>
              <w:right w:val="single" w:sz="12" w:space="0" w:color="auto"/>
            </w:tcBorders>
          </w:tcPr>
          <w:p w14:paraId="4D4FE50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Reviewed annually as required by law</w:t>
            </w:r>
          </w:p>
        </w:tc>
      </w:tr>
      <w:tr w:rsidR="00687367" w:rsidRPr="00EF6F7B" w14:paraId="38565F26"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2F14724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11.3.14</w:t>
            </w:r>
          </w:p>
        </w:tc>
        <w:tc>
          <w:tcPr>
            <w:tcW w:w="2760" w:type="dxa"/>
            <w:tcBorders>
              <w:top w:val="single" w:sz="6" w:space="0" w:color="auto"/>
              <w:left w:val="single" w:sz="6" w:space="0" w:color="auto"/>
              <w:bottom w:val="single" w:sz="6" w:space="0" w:color="auto"/>
              <w:right w:val="single" w:sz="6" w:space="0" w:color="auto"/>
            </w:tcBorders>
          </w:tcPr>
          <w:p w14:paraId="3E70C6A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Health and Safety</w:t>
            </w:r>
          </w:p>
        </w:tc>
        <w:tc>
          <w:tcPr>
            <w:tcW w:w="4536" w:type="dxa"/>
            <w:tcBorders>
              <w:top w:val="single" w:sz="6" w:space="0" w:color="auto"/>
              <w:left w:val="single" w:sz="6" w:space="0" w:color="auto"/>
              <w:bottom w:val="single" w:sz="6" w:space="0" w:color="auto"/>
              <w:right w:val="single" w:sz="6" w:space="0" w:color="auto"/>
            </w:tcBorders>
          </w:tcPr>
          <w:p w14:paraId="07823C6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Risk Assessments</w:t>
            </w:r>
          </w:p>
        </w:tc>
        <w:tc>
          <w:tcPr>
            <w:tcW w:w="2016" w:type="dxa"/>
            <w:gridSpan w:val="2"/>
            <w:tcBorders>
              <w:top w:val="single" w:sz="6" w:space="0" w:color="auto"/>
              <w:left w:val="single" w:sz="6" w:space="0" w:color="auto"/>
              <w:bottom w:val="single" w:sz="6" w:space="0" w:color="auto"/>
              <w:right w:val="single" w:sz="6" w:space="0" w:color="auto"/>
            </w:tcBorders>
          </w:tcPr>
          <w:p w14:paraId="2A55052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Current version</w:t>
            </w:r>
          </w:p>
        </w:tc>
        <w:tc>
          <w:tcPr>
            <w:tcW w:w="1985" w:type="dxa"/>
            <w:tcBorders>
              <w:top w:val="single" w:sz="6" w:space="0" w:color="auto"/>
              <w:left w:val="single" w:sz="6" w:space="0" w:color="auto"/>
              <w:bottom w:val="single" w:sz="6" w:space="0" w:color="auto"/>
              <w:right w:val="single" w:sz="6" w:space="0" w:color="auto"/>
            </w:tcBorders>
          </w:tcPr>
          <w:p w14:paraId="1AB4788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created</w:t>
            </w:r>
          </w:p>
        </w:tc>
        <w:tc>
          <w:tcPr>
            <w:tcW w:w="1985" w:type="dxa"/>
            <w:tcBorders>
              <w:top w:val="single" w:sz="6" w:space="0" w:color="auto"/>
              <w:left w:val="single" w:sz="6" w:space="0" w:color="auto"/>
              <w:bottom w:val="single" w:sz="6" w:space="0" w:color="auto"/>
              <w:right w:val="single" w:sz="12" w:space="0" w:color="auto"/>
            </w:tcBorders>
          </w:tcPr>
          <w:p w14:paraId="18816D9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Reviewed annually as required by law</w:t>
            </w:r>
          </w:p>
        </w:tc>
      </w:tr>
      <w:tr w:rsidR="00687367" w:rsidRPr="00EF6F7B" w14:paraId="26BCEE93"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648D031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11.3.15</w:t>
            </w:r>
          </w:p>
        </w:tc>
        <w:tc>
          <w:tcPr>
            <w:tcW w:w="2760" w:type="dxa"/>
            <w:tcBorders>
              <w:top w:val="single" w:sz="6" w:space="0" w:color="auto"/>
              <w:left w:val="single" w:sz="6" w:space="0" w:color="auto"/>
              <w:bottom w:val="single" w:sz="6" w:space="0" w:color="auto"/>
              <w:right w:val="single" w:sz="6" w:space="0" w:color="auto"/>
            </w:tcBorders>
          </w:tcPr>
          <w:p w14:paraId="10BCF58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Health and Safety</w:t>
            </w:r>
          </w:p>
        </w:tc>
        <w:tc>
          <w:tcPr>
            <w:tcW w:w="4536" w:type="dxa"/>
            <w:tcBorders>
              <w:top w:val="single" w:sz="6" w:space="0" w:color="auto"/>
              <w:left w:val="single" w:sz="6" w:space="0" w:color="auto"/>
              <w:bottom w:val="single" w:sz="6" w:space="0" w:color="auto"/>
              <w:right w:val="single" w:sz="6" w:space="0" w:color="auto"/>
            </w:tcBorders>
          </w:tcPr>
          <w:p w14:paraId="3C242A4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H&amp;S inspections of equipment</w:t>
            </w:r>
          </w:p>
        </w:tc>
        <w:tc>
          <w:tcPr>
            <w:tcW w:w="2016" w:type="dxa"/>
            <w:gridSpan w:val="2"/>
            <w:tcBorders>
              <w:top w:val="single" w:sz="6" w:space="0" w:color="auto"/>
              <w:left w:val="single" w:sz="6" w:space="0" w:color="auto"/>
              <w:bottom w:val="single" w:sz="6" w:space="0" w:color="auto"/>
              <w:right w:val="single" w:sz="6" w:space="0" w:color="auto"/>
            </w:tcBorders>
          </w:tcPr>
          <w:p w14:paraId="52762D9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Life of equipment</w:t>
            </w:r>
          </w:p>
        </w:tc>
        <w:tc>
          <w:tcPr>
            <w:tcW w:w="1985" w:type="dxa"/>
            <w:tcBorders>
              <w:top w:val="single" w:sz="6" w:space="0" w:color="auto"/>
              <w:left w:val="single" w:sz="6" w:space="0" w:color="auto"/>
              <w:bottom w:val="single" w:sz="6" w:space="0" w:color="auto"/>
              <w:right w:val="single" w:sz="6" w:space="0" w:color="auto"/>
            </w:tcBorders>
          </w:tcPr>
          <w:p w14:paraId="1AC01795"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5655702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0B820951"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391945C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11.3.16</w:t>
            </w:r>
          </w:p>
        </w:tc>
        <w:tc>
          <w:tcPr>
            <w:tcW w:w="2760" w:type="dxa"/>
            <w:tcBorders>
              <w:top w:val="single" w:sz="6" w:space="0" w:color="auto"/>
              <w:left w:val="single" w:sz="6" w:space="0" w:color="auto"/>
              <w:bottom w:val="single" w:sz="6" w:space="0" w:color="auto"/>
              <w:right w:val="single" w:sz="6" w:space="0" w:color="auto"/>
            </w:tcBorders>
          </w:tcPr>
          <w:p w14:paraId="1996F55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Health and Safety</w:t>
            </w:r>
          </w:p>
        </w:tc>
        <w:tc>
          <w:tcPr>
            <w:tcW w:w="4536" w:type="dxa"/>
            <w:tcBorders>
              <w:top w:val="single" w:sz="6" w:space="0" w:color="auto"/>
              <w:left w:val="single" w:sz="6" w:space="0" w:color="auto"/>
              <w:bottom w:val="single" w:sz="6" w:space="0" w:color="auto"/>
              <w:right w:val="single" w:sz="6" w:space="0" w:color="auto"/>
            </w:tcBorders>
          </w:tcPr>
          <w:p w14:paraId="4F4E720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HAV and Noise data, policy &amp; asset list</w:t>
            </w:r>
          </w:p>
        </w:tc>
        <w:tc>
          <w:tcPr>
            <w:tcW w:w="2016" w:type="dxa"/>
            <w:gridSpan w:val="2"/>
            <w:tcBorders>
              <w:top w:val="single" w:sz="6" w:space="0" w:color="auto"/>
              <w:left w:val="single" w:sz="6" w:space="0" w:color="auto"/>
              <w:bottom w:val="single" w:sz="6" w:space="0" w:color="auto"/>
              <w:right w:val="single" w:sz="6" w:space="0" w:color="auto"/>
            </w:tcBorders>
          </w:tcPr>
          <w:p w14:paraId="0F79609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Life of equipment</w:t>
            </w:r>
          </w:p>
        </w:tc>
        <w:tc>
          <w:tcPr>
            <w:tcW w:w="1985" w:type="dxa"/>
            <w:tcBorders>
              <w:top w:val="single" w:sz="6" w:space="0" w:color="auto"/>
              <w:left w:val="single" w:sz="6" w:space="0" w:color="auto"/>
              <w:bottom w:val="single" w:sz="6" w:space="0" w:color="auto"/>
              <w:right w:val="single" w:sz="6" w:space="0" w:color="auto"/>
            </w:tcBorders>
          </w:tcPr>
          <w:p w14:paraId="3E7A7557"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7AF45C3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3835625C"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16AC146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11.3.17</w:t>
            </w:r>
          </w:p>
        </w:tc>
        <w:tc>
          <w:tcPr>
            <w:tcW w:w="2760" w:type="dxa"/>
            <w:tcBorders>
              <w:top w:val="single" w:sz="6" w:space="0" w:color="auto"/>
              <w:left w:val="single" w:sz="6" w:space="0" w:color="auto"/>
              <w:bottom w:val="single" w:sz="6" w:space="0" w:color="auto"/>
              <w:right w:val="single" w:sz="6" w:space="0" w:color="auto"/>
            </w:tcBorders>
          </w:tcPr>
          <w:p w14:paraId="6297CB8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Spraying</w:t>
            </w:r>
          </w:p>
        </w:tc>
        <w:tc>
          <w:tcPr>
            <w:tcW w:w="4536" w:type="dxa"/>
            <w:tcBorders>
              <w:top w:val="single" w:sz="6" w:space="0" w:color="auto"/>
              <w:left w:val="single" w:sz="6" w:space="0" w:color="auto"/>
              <w:bottom w:val="single" w:sz="6" w:space="0" w:color="auto"/>
              <w:right w:val="single" w:sz="6" w:space="0" w:color="auto"/>
            </w:tcBorders>
          </w:tcPr>
          <w:p w14:paraId="7467A32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Spraying Records</w:t>
            </w:r>
          </w:p>
        </w:tc>
        <w:tc>
          <w:tcPr>
            <w:tcW w:w="2016" w:type="dxa"/>
            <w:gridSpan w:val="2"/>
            <w:tcBorders>
              <w:top w:val="single" w:sz="6" w:space="0" w:color="auto"/>
              <w:left w:val="single" w:sz="6" w:space="0" w:color="auto"/>
              <w:bottom w:val="single" w:sz="6" w:space="0" w:color="auto"/>
              <w:right w:val="single" w:sz="6" w:space="0" w:color="auto"/>
            </w:tcBorders>
          </w:tcPr>
          <w:p w14:paraId="46EBEAD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yrs. + current</w:t>
            </w:r>
          </w:p>
        </w:tc>
        <w:tc>
          <w:tcPr>
            <w:tcW w:w="1985" w:type="dxa"/>
            <w:tcBorders>
              <w:top w:val="single" w:sz="6" w:space="0" w:color="auto"/>
              <w:left w:val="single" w:sz="6" w:space="0" w:color="auto"/>
              <w:bottom w:val="single" w:sz="6" w:space="0" w:color="auto"/>
              <w:right w:val="single" w:sz="6" w:space="0" w:color="auto"/>
            </w:tcBorders>
          </w:tcPr>
          <w:p w14:paraId="639CE66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created</w:t>
            </w:r>
          </w:p>
        </w:tc>
        <w:tc>
          <w:tcPr>
            <w:tcW w:w="1985" w:type="dxa"/>
            <w:tcBorders>
              <w:top w:val="single" w:sz="6" w:space="0" w:color="auto"/>
              <w:left w:val="single" w:sz="6" w:space="0" w:color="auto"/>
              <w:bottom w:val="single" w:sz="6" w:space="0" w:color="auto"/>
              <w:right w:val="single" w:sz="12" w:space="0" w:color="auto"/>
            </w:tcBorders>
          </w:tcPr>
          <w:p w14:paraId="153F4B3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01B6CBF2"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730B340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11.3.18</w:t>
            </w:r>
          </w:p>
        </w:tc>
        <w:tc>
          <w:tcPr>
            <w:tcW w:w="2760" w:type="dxa"/>
            <w:tcBorders>
              <w:top w:val="single" w:sz="6" w:space="0" w:color="auto"/>
              <w:left w:val="single" w:sz="6" w:space="0" w:color="auto"/>
              <w:bottom w:val="single" w:sz="6" w:space="0" w:color="auto"/>
              <w:right w:val="single" w:sz="6" w:space="0" w:color="auto"/>
            </w:tcBorders>
          </w:tcPr>
          <w:p w14:paraId="0FD874E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HSTW</w:t>
            </w:r>
          </w:p>
        </w:tc>
        <w:tc>
          <w:tcPr>
            <w:tcW w:w="4536" w:type="dxa"/>
            <w:tcBorders>
              <w:top w:val="single" w:sz="6" w:space="0" w:color="auto"/>
              <w:left w:val="single" w:sz="6" w:space="0" w:color="auto"/>
              <w:bottom w:val="single" w:sz="6" w:space="0" w:color="auto"/>
              <w:right w:val="single" w:sz="6" w:space="0" w:color="auto"/>
            </w:tcBorders>
          </w:tcPr>
          <w:p w14:paraId="7E0A3D0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Cleaning/maintenance/correspondence per site / Contractor repairs</w:t>
            </w:r>
          </w:p>
        </w:tc>
        <w:tc>
          <w:tcPr>
            <w:tcW w:w="2016" w:type="dxa"/>
            <w:gridSpan w:val="2"/>
            <w:tcBorders>
              <w:top w:val="single" w:sz="6" w:space="0" w:color="auto"/>
              <w:left w:val="single" w:sz="6" w:space="0" w:color="auto"/>
              <w:bottom w:val="single" w:sz="6" w:space="0" w:color="auto"/>
              <w:right w:val="single" w:sz="6" w:space="0" w:color="auto"/>
            </w:tcBorders>
          </w:tcPr>
          <w:p w14:paraId="69D31CD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Life of plant</w:t>
            </w:r>
          </w:p>
        </w:tc>
        <w:tc>
          <w:tcPr>
            <w:tcW w:w="1985" w:type="dxa"/>
            <w:tcBorders>
              <w:top w:val="single" w:sz="6" w:space="0" w:color="auto"/>
              <w:left w:val="single" w:sz="6" w:space="0" w:color="auto"/>
              <w:bottom w:val="single" w:sz="6" w:space="0" w:color="auto"/>
              <w:right w:val="single" w:sz="6" w:space="0" w:color="auto"/>
            </w:tcBorders>
          </w:tcPr>
          <w:p w14:paraId="6306370D"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1985" w:type="dxa"/>
            <w:tcBorders>
              <w:top w:val="single" w:sz="6" w:space="0" w:color="auto"/>
              <w:left w:val="single" w:sz="6" w:space="0" w:color="auto"/>
              <w:bottom w:val="single" w:sz="6" w:space="0" w:color="auto"/>
              <w:right w:val="single" w:sz="12" w:space="0" w:color="auto"/>
            </w:tcBorders>
          </w:tcPr>
          <w:p w14:paraId="007ACA7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The Environmental Protection Act</w:t>
            </w:r>
          </w:p>
        </w:tc>
      </w:tr>
      <w:tr w:rsidR="00687367" w:rsidRPr="00EF6F7B" w14:paraId="73D3F9CB"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5CBAAEA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11.3.19</w:t>
            </w:r>
          </w:p>
        </w:tc>
        <w:tc>
          <w:tcPr>
            <w:tcW w:w="2760" w:type="dxa"/>
            <w:tcBorders>
              <w:top w:val="single" w:sz="6" w:space="0" w:color="auto"/>
              <w:left w:val="single" w:sz="6" w:space="0" w:color="auto"/>
              <w:bottom w:val="single" w:sz="6" w:space="0" w:color="auto"/>
              <w:right w:val="single" w:sz="6" w:space="0" w:color="auto"/>
            </w:tcBorders>
          </w:tcPr>
          <w:p w14:paraId="00CBE4D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HSTW</w:t>
            </w:r>
          </w:p>
        </w:tc>
        <w:tc>
          <w:tcPr>
            <w:tcW w:w="4536" w:type="dxa"/>
            <w:tcBorders>
              <w:top w:val="single" w:sz="6" w:space="0" w:color="auto"/>
              <w:left w:val="single" w:sz="6" w:space="0" w:color="auto"/>
              <w:bottom w:val="single" w:sz="6" w:space="0" w:color="auto"/>
              <w:right w:val="single" w:sz="6" w:space="0" w:color="auto"/>
            </w:tcBorders>
          </w:tcPr>
          <w:p w14:paraId="29161FD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Tanker collections / Tanker waste disposal</w:t>
            </w:r>
          </w:p>
        </w:tc>
        <w:tc>
          <w:tcPr>
            <w:tcW w:w="2016" w:type="dxa"/>
            <w:gridSpan w:val="2"/>
            <w:tcBorders>
              <w:top w:val="single" w:sz="6" w:space="0" w:color="auto"/>
              <w:left w:val="single" w:sz="6" w:space="0" w:color="auto"/>
              <w:bottom w:val="single" w:sz="6" w:space="0" w:color="auto"/>
              <w:right w:val="single" w:sz="6" w:space="0" w:color="auto"/>
            </w:tcBorders>
          </w:tcPr>
          <w:p w14:paraId="50D01C8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2 years</w:t>
            </w:r>
          </w:p>
        </w:tc>
        <w:tc>
          <w:tcPr>
            <w:tcW w:w="1985" w:type="dxa"/>
            <w:tcBorders>
              <w:top w:val="single" w:sz="6" w:space="0" w:color="auto"/>
              <w:left w:val="single" w:sz="6" w:space="0" w:color="auto"/>
              <w:bottom w:val="single" w:sz="6" w:space="0" w:color="auto"/>
              <w:right w:val="single" w:sz="6" w:space="0" w:color="auto"/>
            </w:tcBorders>
          </w:tcPr>
          <w:p w14:paraId="5AE3267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created</w:t>
            </w:r>
          </w:p>
        </w:tc>
        <w:tc>
          <w:tcPr>
            <w:tcW w:w="1985" w:type="dxa"/>
            <w:tcBorders>
              <w:top w:val="single" w:sz="6" w:space="0" w:color="auto"/>
              <w:left w:val="single" w:sz="6" w:space="0" w:color="auto"/>
              <w:bottom w:val="single" w:sz="6" w:space="0" w:color="auto"/>
              <w:right w:val="single" w:sz="12" w:space="0" w:color="auto"/>
            </w:tcBorders>
          </w:tcPr>
          <w:p w14:paraId="5747AD6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The Environmental Protection Act</w:t>
            </w:r>
          </w:p>
        </w:tc>
      </w:tr>
      <w:tr w:rsidR="00687367" w:rsidRPr="00EF6F7B" w14:paraId="3FA51E28"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2622D57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11.3.20</w:t>
            </w:r>
          </w:p>
        </w:tc>
        <w:tc>
          <w:tcPr>
            <w:tcW w:w="2760" w:type="dxa"/>
            <w:tcBorders>
              <w:top w:val="single" w:sz="6" w:space="0" w:color="auto"/>
              <w:left w:val="single" w:sz="6" w:space="0" w:color="auto"/>
              <w:bottom w:val="single" w:sz="6" w:space="0" w:color="auto"/>
              <w:right w:val="single" w:sz="6" w:space="0" w:color="auto"/>
            </w:tcBorders>
          </w:tcPr>
          <w:p w14:paraId="2164CFE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Guidance documents</w:t>
            </w:r>
          </w:p>
        </w:tc>
        <w:tc>
          <w:tcPr>
            <w:tcW w:w="4536" w:type="dxa"/>
            <w:tcBorders>
              <w:top w:val="single" w:sz="6" w:space="0" w:color="auto"/>
              <w:left w:val="single" w:sz="6" w:space="0" w:color="auto"/>
              <w:bottom w:val="single" w:sz="6" w:space="0" w:color="auto"/>
              <w:right w:val="single" w:sz="6" w:space="0" w:color="auto"/>
            </w:tcBorders>
          </w:tcPr>
          <w:p w14:paraId="3388092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Reference and Guidance Docs </w:t>
            </w:r>
          </w:p>
        </w:tc>
        <w:tc>
          <w:tcPr>
            <w:tcW w:w="2016" w:type="dxa"/>
            <w:gridSpan w:val="2"/>
            <w:tcBorders>
              <w:top w:val="single" w:sz="6" w:space="0" w:color="auto"/>
              <w:left w:val="single" w:sz="6" w:space="0" w:color="auto"/>
              <w:bottom w:val="single" w:sz="6" w:space="0" w:color="auto"/>
              <w:right w:val="single" w:sz="6" w:space="0" w:color="auto"/>
            </w:tcBorders>
          </w:tcPr>
          <w:p w14:paraId="04D35D1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 perpetuity</w:t>
            </w:r>
          </w:p>
        </w:tc>
        <w:tc>
          <w:tcPr>
            <w:tcW w:w="1985" w:type="dxa"/>
            <w:tcBorders>
              <w:top w:val="single" w:sz="6" w:space="0" w:color="auto"/>
              <w:left w:val="single" w:sz="6" w:space="0" w:color="auto"/>
              <w:bottom w:val="single" w:sz="6" w:space="0" w:color="auto"/>
              <w:right w:val="single" w:sz="6" w:space="0" w:color="auto"/>
            </w:tcBorders>
          </w:tcPr>
          <w:p w14:paraId="3BA7A30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created</w:t>
            </w:r>
          </w:p>
        </w:tc>
        <w:tc>
          <w:tcPr>
            <w:tcW w:w="1985" w:type="dxa"/>
            <w:tcBorders>
              <w:top w:val="single" w:sz="6" w:space="0" w:color="auto"/>
              <w:left w:val="single" w:sz="6" w:space="0" w:color="auto"/>
              <w:bottom w:val="single" w:sz="6" w:space="0" w:color="auto"/>
              <w:right w:val="single" w:sz="12" w:space="0" w:color="auto"/>
            </w:tcBorders>
          </w:tcPr>
          <w:p w14:paraId="29265C0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1F8AAE52"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C82C56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11.3.21</w:t>
            </w:r>
          </w:p>
        </w:tc>
        <w:tc>
          <w:tcPr>
            <w:tcW w:w="2760" w:type="dxa"/>
            <w:tcBorders>
              <w:top w:val="single" w:sz="6" w:space="0" w:color="auto"/>
              <w:left w:val="single" w:sz="6" w:space="0" w:color="auto"/>
              <w:bottom w:val="single" w:sz="6" w:space="0" w:color="auto"/>
              <w:right w:val="single" w:sz="6" w:space="0" w:color="auto"/>
            </w:tcBorders>
          </w:tcPr>
          <w:p w14:paraId="7FDC480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Pest Control</w:t>
            </w:r>
          </w:p>
        </w:tc>
        <w:tc>
          <w:tcPr>
            <w:tcW w:w="4536" w:type="dxa"/>
            <w:tcBorders>
              <w:top w:val="single" w:sz="6" w:space="0" w:color="auto"/>
              <w:left w:val="single" w:sz="6" w:space="0" w:color="auto"/>
              <w:bottom w:val="single" w:sz="6" w:space="0" w:color="auto"/>
              <w:right w:val="single" w:sz="6" w:space="0" w:color="auto"/>
            </w:tcBorders>
          </w:tcPr>
          <w:p w14:paraId="40C40A3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Pest Control visit records</w:t>
            </w:r>
          </w:p>
        </w:tc>
        <w:tc>
          <w:tcPr>
            <w:tcW w:w="2016" w:type="dxa"/>
            <w:gridSpan w:val="2"/>
            <w:tcBorders>
              <w:top w:val="single" w:sz="6" w:space="0" w:color="auto"/>
              <w:left w:val="single" w:sz="6" w:space="0" w:color="auto"/>
              <w:bottom w:val="single" w:sz="6" w:space="0" w:color="auto"/>
              <w:right w:val="single" w:sz="6" w:space="0" w:color="auto"/>
            </w:tcBorders>
          </w:tcPr>
          <w:p w14:paraId="3BC79E9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2 years </w:t>
            </w:r>
          </w:p>
        </w:tc>
        <w:tc>
          <w:tcPr>
            <w:tcW w:w="1985" w:type="dxa"/>
            <w:tcBorders>
              <w:top w:val="single" w:sz="6" w:space="0" w:color="auto"/>
              <w:left w:val="single" w:sz="6" w:space="0" w:color="auto"/>
              <w:bottom w:val="single" w:sz="6" w:space="0" w:color="auto"/>
              <w:right w:val="single" w:sz="6" w:space="0" w:color="auto"/>
            </w:tcBorders>
          </w:tcPr>
          <w:p w14:paraId="741BE7C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created</w:t>
            </w:r>
          </w:p>
        </w:tc>
        <w:tc>
          <w:tcPr>
            <w:tcW w:w="1985" w:type="dxa"/>
            <w:tcBorders>
              <w:top w:val="single" w:sz="6" w:space="0" w:color="auto"/>
              <w:left w:val="single" w:sz="6" w:space="0" w:color="auto"/>
              <w:bottom w:val="single" w:sz="6" w:space="0" w:color="auto"/>
              <w:right w:val="single" w:sz="12" w:space="0" w:color="auto"/>
            </w:tcBorders>
          </w:tcPr>
          <w:p w14:paraId="6D98F20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5102E9C7"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264E524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11.3.22</w:t>
            </w:r>
          </w:p>
        </w:tc>
        <w:tc>
          <w:tcPr>
            <w:tcW w:w="2760" w:type="dxa"/>
            <w:tcBorders>
              <w:top w:val="single" w:sz="6" w:space="0" w:color="auto"/>
              <w:left w:val="single" w:sz="6" w:space="0" w:color="auto"/>
              <w:bottom w:val="single" w:sz="6" w:space="0" w:color="auto"/>
              <w:right w:val="single" w:sz="6" w:space="0" w:color="auto"/>
            </w:tcBorders>
          </w:tcPr>
          <w:p w14:paraId="25B793D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Pest Control</w:t>
            </w:r>
          </w:p>
        </w:tc>
        <w:tc>
          <w:tcPr>
            <w:tcW w:w="4536" w:type="dxa"/>
            <w:tcBorders>
              <w:top w:val="single" w:sz="6" w:space="0" w:color="auto"/>
              <w:left w:val="single" w:sz="6" w:space="0" w:color="auto"/>
              <w:bottom w:val="single" w:sz="6" w:space="0" w:color="auto"/>
              <w:right w:val="single" w:sz="6" w:space="0" w:color="auto"/>
            </w:tcBorders>
          </w:tcPr>
          <w:p w14:paraId="0EAF400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Pest Control quarterly recharges to Housing and other WCC depts, </w:t>
            </w:r>
          </w:p>
        </w:tc>
        <w:tc>
          <w:tcPr>
            <w:tcW w:w="2016" w:type="dxa"/>
            <w:gridSpan w:val="2"/>
            <w:tcBorders>
              <w:top w:val="single" w:sz="6" w:space="0" w:color="auto"/>
              <w:left w:val="single" w:sz="6" w:space="0" w:color="auto"/>
              <w:bottom w:val="single" w:sz="6" w:space="0" w:color="auto"/>
              <w:right w:val="single" w:sz="6" w:space="0" w:color="auto"/>
            </w:tcBorders>
          </w:tcPr>
          <w:p w14:paraId="74370FD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 + current</w:t>
            </w:r>
          </w:p>
        </w:tc>
        <w:tc>
          <w:tcPr>
            <w:tcW w:w="1985" w:type="dxa"/>
            <w:tcBorders>
              <w:top w:val="single" w:sz="6" w:space="0" w:color="auto"/>
              <w:left w:val="single" w:sz="6" w:space="0" w:color="auto"/>
              <w:bottom w:val="single" w:sz="6" w:space="0" w:color="auto"/>
              <w:right w:val="single" w:sz="6" w:space="0" w:color="auto"/>
            </w:tcBorders>
          </w:tcPr>
          <w:p w14:paraId="7F68CFF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created</w:t>
            </w:r>
          </w:p>
        </w:tc>
        <w:tc>
          <w:tcPr>
            <w:tcW w:w="1985" w:type="dxa"/>
            <w:tcBorders>
              <w:top w:val="single" w:sz="6" w:space="0" w:color="auto"/>
              <w:left w:val="single" w:sz="6" w:space="0" w:color="auto"/>
              <w:bottom w:val="single" w:sz="6" w:space="0" w:color="auto"/>
              <w:right w:val="single" w:sz="12" w:space="0" w:color="auto"/>
            </w:tcBorders>
          </w:tcPr>
          <w:p w14:paraId="72FF8E4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5E400E14"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77CF4DF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11.3.23</w:t>
            </w:r>
          </w:p>
        </w:tc>
        <w:tc>
          <w:tcPr>
            <w:tcW w:w="2760" w:type="dxa"/>
            <w:tcBorders>
              <w:top w:val="single" w:sz="6" w:space="0" w:color="auto"/>
              <w:left w:val="single" w:sz="6" w:space="0" w:color="auto"/>
              <w:bottom w:val="single" w:sz="6" w:space="0" w:color="auto"/>
              <w:right w:val="single" w:sz="6" w:space="0" w:color="auto"/>
            </w:tcBorders>
          </w:tcPr>
          <w:p w14:paraId="66EF9C7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Ecological Survey</w:t>
            </w:r>
          </w:p>
        </w:tc>
        <w:tc>
          <w:tcPr>
            <w:tcW w:w="4536" w:type="dxa"/>
            <w:tcBorders>
              <w:top w:val="single" w:sz="6" w:space="0" w:color="auto"/>
              <w:left w:val="single" w:sz="6" w:space="0" w:color="auto"/>
              <w:bottom w:val="single" w:sz="6" w:space="0" w:color="auto"/>
              <w:right w:val="single" w:sz="6" w:space="0" w:color="auto"/>
            </w:tcBorders>
          </w:tcPr>
          <w:p w14:paraId="1151FB2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Ecological Survey of Winnall Moor (quinquennial)</w:t>
            </w:r>
          </w:p>
        </w:tc>
        <w:tc>
          <w:tcPr>
            <w:tcW w:w="2016" w:type="dxa"/>
            <w:gridSpan w:val="2"/>
            <w:tcBorders>
              <w:top w:val="single" w:sz="6" w:space="0" w:color="auto"/>
              <w:left w:val="single" w:sz="6" w:space="0" w:color="auto"/>
              <w:bottom w:val="single" w:sz="6" w:space="0" w:color="auto"/>
              <w:right w:val="single" w:sz="6" w:space="0" w:color="auto"/>
            </w:tcBorders>
          </w:tcPr>
          <w:p w14:paraId="111D38C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 perpetuity 2024 +</w:t>
            </w:r>
          </w:p>
        </w:tc>
        <w:tc>
          <w:tcPr>
            <w:tcW w:w="1985" w:type="dxa"/>
            <w:tcBorders>
              <w:top w:val="single" w:sz="6" w:space="0" w:color="auto"/>
              <w:left w:val="single" w:sz="6" w:space="0" w:color="auto"/>
              <w:bottom w:val="single" w:sz="6" w:space="0" w:color="auto"/>
              <w:right w:val="single" w:sz="6" w:space="0" w:color="auto"/>
            </w:tcBorders>
          </w:tcPr>
          <w:p w14:paraId="2916E3F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created</w:t>
            </w:r>
          </w:p>
        </w:tc>
        <w:tc>
          <w:tcPr>
            <w:tcW w:w="1985" w:type="dxa"/>
            <w:tcBorders>
              <w:top w:val="single" w:sz="6" w:space="0" w:color="auto"/>
              <w:left w:val="single" w:sz="6" w:space="0" w:color="auto"/>
              <w:bottom w:val="single" w:sz="6" w:space="0" w:color="auto"/>
              <w:right w:val="single" w:sz="12" w:space="0" w:color="auto"/>
            </w:tcBorders>
          </w:tcPr>
          <w:p w14:paraId="6E340F6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Planning Condition</w:t>
            </w:r>
          </w:p>
        </w:tc>
      </w:tr>
      <w:tr w:rsidR="00687367" w:rsidRPr="00EF6F7B" w14:paraId="5C35F643" w14:textId="77777777" w:rsidTr="001F6517">
        <w:trPr>
          <w:trHeight w:val="266"/>
        </w:trPr>
        <w:tc>
          <w:tcPr>
            <w:tcW w:w="3845" w:type="dxa"/>
            <w:gridSpan w:val="2"/>
            <w:tcBorders>
              <w:top w:val="single" w:sz="6" w:space="0" w:color="auto"/>
              <w:left w:val="single" w:sz="12" w:space="0" w:color="auto"/>
              <w:bottom w:val="single" w:sz="6" w:space="0" w:color="auto"/>
              <w:right w:val="nil"/>
            </w:tcBorders>
            <w:shd w:val="solid" w:color="993366" w:fill="auto"/>
          </w:tcPr>
          <w:p w14:paraId="5A68F480" w14:textId="619939F3" w:rsidR="00687367" w:rsidRPr="00EF6F7B" w:rsidRDefault="00687367" w:rsidP="00687367">
            <w:pPr>
              <w:pStyle w:val="Contents2"/>
            </w:pPr>
            <w:bookmarkStart w:id="42" w:name="_Toc173480189"/>
            <w:r w:rsidRPr="00EF6F7B">
              <w:t>11.4</w:t>
            </w:r>
            <w:r>
              <w:t xml:space="preserve"> Traffic</w:t>
            </w:r>
            <w:r w:rsidRPr="00EF6F7B">
              <w:t xml:space="preserve"> </w:t>
            </w:r>
            <w:r>
              <w:t>a</w:t>
            </w:r>
            <w:r w:rsidRPr="00EF6F7B">
              <w:t>nd Transport</w:t>
            </w:r>
            <w:bookmarkEnd w:id="42"/>
          </w:p>
        </w:tc>
        <w:tc>
          <w:tcPr>
            <w:tcW w:w="4536" w:type="dxa"/>
            <w:tcBorders>
              <w:top w:val="single" w:sz="6" w:space="0" w:color="auto"/>
              <w:left w:val="nil"/>
              <w:bottom w:val="single" w:sz="6" w:space="0" w:color="auto"/>
              <w:right w:val="nil"/>
            </w:tcBorders>
            <w:shd w:val="solid" w:color="993366" w:fill="auto"/>
          </w:tcPr>
          <w:p w14:paraId="0778A72C" w14:textId="77777777" w:rsidR="00687367" w:rsidRPr="00EF6F7B" w:rsidRDefault="00687367" w:rsidP="00687367">
            <w:pPr>
              <w:pStyle w:val="Contents2"/>
            </w:pPr>
          </w:p>
        </w:tc>
        <w:tc>
          <w:tcPr>
            <w:tcW w:w="2016" w:type="dxa"/>
            <w:gridSpan w:val="2"/>
            <w:tcBorders>
              <w:top w:val="single" w:sz="6" w:space="0" w:color="auto"/>
              <w:left w:val="nil"/>
              <w:bottom w:val="single" w:sz="6" w:space="0" w:color="auto"/>
              <w:right w:val="nil"/>
            </w:tcBorders>
            <w:shd w:val="solid" w:color="993366" w:fill="auto"/>
          </w:tcPr>
          <w:p w14:paraId="3AB20034"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nil"/>
            </w:tcBorders>
            <w:shd w:val="solid" w:color="993366" w:fill="auto"/>
          </w:tcPr>
          <w:p w14:paraId="59BE8DBA"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single" w:sz="12" w:space="0" w:color="auto"/>
            </w:tcBorders>
            <w:shd w:val="solid" w:color="993366" w:fill="auto"/>
          </w:tcPr>
          <w:p w14:paraId="7E4FF34E"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r>
      <w:tr w:rsidR="00687367" w:rsidRPr="00EF6F7B" w14:paraId="6AE01657"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1D355D2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11.4.1</w:t>
            </w:r>
          </w:p>
        </w:tc>
        <w:tc>
          <w:tcPr>
            <w:tcW w:w="2760" w:type="dxa"/>
            <w:tcBorders>
              <w:top w:val="single" w:sz="6" w:space="0" w:color="auto"/>
              <w:left w:val="single" w:sz="6" w:space="0" w:color="auto"/>
              <w:bottom w:val="single" w:sz="6" w:space="0" w:color="auto"/>
              <w:right w:val="single" w:sz="6" w:space="0" w:color="auto"/>
            </w:tcBorders>
          </w:tcPr>
          <w:p w14:paraId="234381D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Demand responsive transport</w:t>
            </w:r>
          </w:p>
        </w:tc>
        <w:tc>
          <w:tcPr>
            <w:tcW w:w="4536" w:type="dxa"/>
            <w:tcBorders>
              <w:top w:val="single" w:sz="6" w:space="0" w:color="auto"/>
              <w:left w:val="single" w:sz="6" w:space="0" w:color="auto"/>
              <w:bottom w:val="single" w:sz="6" w:space="0" w:color="auto"/>
              <w:right w:val="single" w:sz="6" w:space="0" w:color="auto"/>
            </w:tcBorders>
          </w:tcPr>
          <w:p w14:paraId="6FD861A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provision of on demand transport services for local citizens available in areas not covered by main public transport routes</w:t>
            </w:r>
          </w:p>
        </w:tc>
        <w:tc>
          <w:tcPr>
            <w:tcW w:w="2016" w:type="dxa"/>
            <w:gridSpan w:val="2"/>
            <w:tcBorders>
              <w:top w:val="single" w:sz="6" w:space="0" w:color="auto"/>
              <w:left w:val="single" w:sz="6" w:space="0" w:color="auto"/>
              <w:bottom w:val="single" w:sz="6" w:space="0" w:color="auto"/>
              <w:right w:val="single" w:sz="6" w:space="0" w:color="auto"/>
            </w:tcBorders>
          </w:tcPr>
          <w:p w14:paraId="5B263F7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655EB51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tcPr>
          <w:p w14:paraId="7D5617E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600CA105"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31C5F99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11.4.2</w:t>
            </w:r>
          </w:p>
        </w:tc>
        <w:tc>
          <w:tcPr>
            <w:tcW w:w="2760" w:type="dxa"/>
            <w:tcBorders>
              <w:top w:val="single" w:sz="6" w:space="0" w:color="auto"/>
              <w:left w:val="single" w:sz="6" w:space="0" w:color="auto"/>
              <w:bottom w:val="single" w:sz="6" w:space="0" w:color="auto"/>
              <w:right w:val="single" w:sz="6" w:space="0" w:color="auto"/>
            </w:tcBorders>
          </w:tcPr>
          <w:p w14:paraId="13043A8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Cycling schemes</w:t>
            </w:r>
          </w:p>
        </w:tc>
        <w:tc>
          <w:tcPr>
            <w:tcW w:w="4536" w:type="dxa"/>
            <w:tcBorders>
              <w:top w:val="single" w:sz="6" w:space="0" w:color="auto"/>
              <w:left w:val="single" w:sz="6" w:space="0" w:color="auto"/>
              <w:bottom w:val="single" w:sz="6" w:space="0" w:color="auto"/>
              <w:right w:val="single" w:sz="6" w:space="0" w:color="auto"/>
            </w:tcBorders>
          </w:tcPr>
          <w:p w14:paraId="2445CA0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development and implementation of cycling schemes</w:t>
            </w:r>
          </w:p>
        </w:tc>
        <w:tc>
          <w:tcPr>
            <w:tcW w:w="2016" w:type="dxa"/>
            <w:gridSpan w:val="2"/>
            <w:tcBorders>
              <w:top w:val="single" w:sz="6" w:space="0" w:color="auto"/>
              <w:left w:val="single" w:sz="6" w:space="0" w:color="auto"/>
              <w:bottom w:val="single" w:sz="6" w:space="0" w:color="auto"/>
              <w:right w:val="single" w:sz="6" w:space="0" w:color="auto"/>
            </w:tcBorders>
          </w:tcPr>
          <w:p w14:paraId="2464FE0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51716FC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scheme ends </w:t>
            </w:r>
          </w:p>
        </w:tc>
        <w:tc>
          <w:tcPr>
            <w:tcW w:w="1985" w:type="dxa"/>
            <w:tcBorders>
              <w:top w:val="single" w:sz="6" w:space="0" w:color="auto"/>
              <w:left w:val="single" w:sz="6" w:space="0" w:color="auto"/>
              <w:bottom w:val="single" w:sz="6" w:space="0" w:color="auto"/>
              <w:right w:val="single" w:sz="12" w:space="0" w:color="auto"/>
            </w:tcBorders>
          </w:tcPr>
          <w:p w14:paraId="07DA62C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30DCC7EC"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5F8A1B2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11.4.3</w:t>
            </w:r>
          </w:p>
        </w:tc>
        <w:tc>
          <w:tcPr>
            <w:tcW w:w="2760" w:type="dxa"/>
            <w:tcBorders>
              <w:top w:val="single" w:sz="6" w:space="0" w:color="auto"/>
              <w:left w:val="single" w:sz="6" w:space="0" w:color="auto"/>
              <w:bottom w:val="single" w:sz="6" w:space="0" w:color="auto"/>
              <w:right w:val="single" w:sz="6" w:space="0" w:color="auto"/>
            </w:tcBorders>
          </w:tcPr>
          <w:p w14:paraId="504074F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Road works notification</w:t>
            </w:r>
          </w:p>
        </w:tc>
        <w:tc>
          <w:tcPr>
            <w:tcW w:w="4536" w:type="dxa"/>
            <w:tcBorders>
              <w:top w:val="single" w:sz="6" w:space="0" w:color="auto"/>
              <w:left w:val="single" w:sz="6" w:space="0" w:color="auto"/>
              <w:bottom w:val="single" w:sz="6" w:space="0" w:color="auto"/>
              <w:right w:val="single" w:sz="6" w:space="0" w:color="auto"/>
            </w:tcBorders>
          </w:tcPr>
          <w:p w14:paraId="53D3303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notification of road closures, diversions and possible traffic disruption as a result of road works that are underway or programmed to take place within the area</w:t>
            </w:r>
          </w:p>
        </w:tc>
        <w:tc>
          <w:tcPr>
            <w:tcW w:w="2016" w:type="dxa"/>
            <w:gridSpan w:val="2"/>
            <w:tcBorders>
              <w:top w:val="single" w:sz="6" w:space="0" w:color="auto"/>
              <w:left w:val="single" w:sz="6" w:space="0" w:color="auto"/>
              <w:bottom w:val="single" w:sz="6" w:space="0" w:color="auto"/>
              <w:right w:val="single" w:sz="6" w:space="0" w:color="auto"/>
            </w:tcBorders>
          </w:tcPr>
          <w:p w14:paraId="67EDB90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25E0DFF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tcPr>
          <w:p w14:paraId="3EFDFCE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590C6369"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20EE689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11.4.4</w:t>
            </w:r>
          </w:p>
        </w:tc>
        <w:tc>
          <w:tcPr>
            <w:tcW w:w="2760" w:type="dxa"/>
            <w:tcBorders>
              <w:top w:val="single" w:sz="6" w:space="0" w:color="auto"/>
              <w:left w:val="single" w:sz="6" w:space="0" w:color="auto"/>
              <w:bottom w:val="single" w:sz="6" w:space="0" w:color="auto"/>
              <w:right w:val="single" w:sz="6" w:space="0" w:color="auto"/>
            </w:tcBorders>
          </w:tcPr>
          <w:p w14:paraId="752E9FF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Street furniture</w:t>
            </w:r>
          </w:p>
        </w:tc>
        <w:tc>
          <w:tcPr>
            <w:tcW w:w="4536" w:type="dxa"/>
            <w:tcBorders>
              <w:top w:val="single" w:sz="6" w:space="0" w:color="auto"/>
              <w:left w:val="single" w:sz="6" w:space="0" w:color="auto"/>
              <w:bottom w:val="single" w:sz="6" w:space="0" w:color="auto"/>
              <w:right w:val="single" w:sz="6" w:space="0" w:color="auto"/>
            </w:tcBorders>
          </w:tcPr>
          <w:p w14:paraId="18BB113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provision and maintenance of street furniture</w:t>
            </w:r>
          </w:p>
        </w:tc>
        <w:tc>
          <w:tcPr>
            <w:tcW w:w="2016" w:type="dxa"/>
            <w:gridSpan w:val="2"/>
            <w:tcBorders>
              <w:top w:val="single" w:sz="6" w:space="0" w:color="auto"/>
              <w:left w:val="single" w:sz="6" w:space="0" w:color="auto"/>
              <w:bottom w:val="single" w:sz="6" w:space="0" w:color="auto"/>
              <w:right w:val="single" w:sz="6" w:space="0" w:color="auto"/>
            </w:tcBorders>
          </w:tcPr>
          <w:p w14:paraId="5B90EA4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years</w:t>
            </w:r>
          </w:p>
        </w:tc>
        <w:tc>
          <w:tcPr>
            <w:tcW w:w="1985" w:type="dxa"/>
            <w:tcBorders>
              <w:top w:val="single" w:sz="6" w:space="0" w:color="auto"/>
              <w:left w:val="single" w:sz="6" w:space="0" w:color="auto"/>
              <w:bottom w:val="single" w:sz="6" w:space="0" w:color="auto"/>
              <w:right w:val="single" w:sz="6" w:space="0" w:color="auto"/>
            </w:tcBorders>
          </w:tcPr>
          <w:p w14:paraId="6177E06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tcPr>
          <w:p w14:paraId="4EE8EE5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736A54BE"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4B4E8AE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11.4.5</w:t>
            </w:r>
          </w:p>
        </w:tc>
        <w:tc>
          <w:tcPr>
            <w:tcW w:w="2760" w:type="dxa"/>
            <w:tcBorders>
              <w:top w:val="single" w:sz="6" w:space="0" w:color="auto"/>
              <w:left w:val="single" w:sz="6" w:space="0" w:color="auto"/>
              <w:bottom w:val="single" w:sz="6" w:space="0" w:color="auto"/>
              <w:right w:val="single" w:sz="6" w:space="0" w:color="auto"/>
            </w:tcBorders>
          </w:tcPr>
          <w:p w14:paraId="1F32F4D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Road closures and diversions</w:t>
            </w:r>
          </w:p>
        </w:tc>
        <w:tc>
          <w:tcPr>
            <w:tcW w:w="4536" w:type="dxa"/>
            <w:tcBorders>
              <w:top w:val="single" w:sz="6" w:space="0" w:color="auto"/>
              <w:left w:val="single" w:sz="6" w:space="0" w:color="auto"/>
              <w:bottom w:val="single" w:sz="6" w:space="0" w:color="auto"/>
              <w:right w:val="single" w:sz="6" w:space="0" w:color="auto"/>
            </w:tcBorders>
          </w:tcPr>
          <w:p w14:paraId="00E7B5C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creation of traffic regulation orders</w:t>
            </w:r>
          </w:p>
        </w:tc>
        <w:tc>
          <w:tcPr>
            <w:tcW w:w="2016" w:type="dxa"/>
            <w:gridSpan w:val="2"/>
            <w:tcBorders>
              <w:top w:val="single" w:sz="6" w:space="0" w:color="auto"/>
              <w:left w:val="single" w:sz="6" w:space="0" w:color="auto"/>
              <w:bottom w:val="single" w:sz="6" w:space="0" w:color="auto"/>
              <w:right w:val="single" w:sz="6" w:space="0" w:color="auto"/>
            </w:tcBorders>
          </w:tcPr>
          <w:p w14:paraId="543616D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3A173E1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tcPr>
          <w:p w14:paraId="28B6446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648E6CAA"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5141E18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11.4.6</w:t>
            </w:r>
          </w:p>
        </w:tc>
        <w:tc>
          <w:tcPr>
            <w:tcW w:w="2760" w:type="dxa"/>
            <w:tcBorders>
              <w:top w:val="single" w:sz="6" w:space="0" w:color="auto"/>
              <w:left w:val="single" w:sz="6" w:space="0" w:color="auto"/>
              <w:bottom w:val="single" w:sz="6" w:space="0" w:color="auto"/>
              <w:right w:val="single" w:sz="6" w:space="0" w:color="auto"/>
            </w:tcBorders>
          </w:tcPr>
          <w:p w14:paraId="6774DBA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Roads enforcement</w:t>
            </w:r>
          </w:p>
        </w:tc>
        <w:tc>
          <w:tcPr>
            <w:tcW w:w="4536" w:type="dxa"/>
            <w:tcBorders>
              <w:top w:val="single" w:sz="6" w:space="0" w:color="auto"/>
              <w:left w:val="single" w:sz="6" w:space="0" w:color="auto"/>
              <w:bottom w:val="single" w:sz="6" w:space="0" w:color="auto"/>
              <w:right w:val="single" w:sz="6" w:space="0" w:color="auto"/>
            </w:tcBorders>
          </w:tcPr>
          <w:p w14:paraId="091C05B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protection of public rights on the road and footpath network</w:t>
            </w:r>
          </w:p>
        </w:tc>
        <w:tc>
          <w:tcPr>
            <w:tcW w:w="2016" w:type="dxa"/>
            <w:gridSpan w:val="2"/>
            <w:tcBorders>
              <w:top w:val="single" w:sz="6" w:space="0" w:color="auto"/>
              <w:left w:val="single" w:sz="6" w:space="0" w:color="auto"/>
              <w:bottom w:val="single" w:sz="6" w:space="0" w:color="auto"/>
              <w:right w:val="single" w:sz="6" w:space="0" w:color="auto"/>
            </w:tcBorders>
          </w:tcPr>
          <w:p w14:paraId="1314FC9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272B6AB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road or footpath created</w:t>
            </w:r>
          </w:p>
        </w:tc>
        <w:tc>
          <w:tcPr>
            <w:tcW w:w="1985" w:type="dxa"/>
            <w:tcBorders>
              <w:top w:val="single" w:sz="6" w:space="0" w:color="auto"/>
              <w:left w:val="single" w:sz="6" w:space="0" w:color="auto"/>
              <w:bottom w:val="single" w:sz="6" w:space="0" w:color="auto"/>
              <w:right w:val="single" w:sz="12" w:space="0" w:color="auto"/>
            </w:tcBorders>
          </w:tcPr>
          <w:p w14:paraId="47AA1FB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4A779843"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46EBABC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11.4.7</w:t>
            </w:r>
          </w:p>
        </w:tc>
        <w:tc>
          <w:tcPr>
            <w:tcW w:w="2760" w:type="dxa"/>
            <w:tcBorders>
              <w:top w:val="single" w:sz="6" w:space="0" w:color="auto"/>
              <w:left w:val="single" w:sz="6" w:space="0" w:color="auto"/>
              <w:bottom w:val="single" w:sz="6" w:space="0" w:color="auto"/>
              <w:right w:val="single" w:sz="6" w:space="0" w:color="auto"/>
            </w:tcBorders>
          </w:tcPr>
          <w:p w14:paraId="5A2981A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Cycle lanes and routes</w:t>
            </w:r>
          </w:p>
        </w:tc>
        <w:tc>
          <w:tcPr>
            <w:tcW w:w="4536" w:type="dxa"/>
            <w:tcBorders>
              <w:top w:val="single" w:sz="6" w:space="0" w:color="auto"/>
              <w:left w:val="single" w:sz="6" w:space="0" w:color="auto"/>
              <w:bottom w:val="single" w:sz="6" w:space="0" w:color="auto"/>
              <w:right w:val="single" w:sz="6" w:space="0" w:color="auto"/>
            </w:tcBorders>
          </w:tcPr>
          <w:p w14:paraId="055EC7E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provision of cycle routes on the carriageway, footway or designated cycle path</w:t>
            </w:r>
          </w:p>
        </w:tc>
        <w:tc>
          <w:tcPr>
            <w:tcW w:w="2016" w:type="dxa"/>
            <w:gridSpan w:val="2"/>
            <w:tcBorders>
              <w:top w:val="single" w:sz="6" w:space="0" w:color="auto"/>
              <w:left w:val="single" w:sz="6" w:space="0" w:color="auto"/>
              <w:bottom w:val="single" w:sz="6" w:space="0" w:color="auto"/>
              <w:right w:val="single" w:sz="6" w:space="0" w:color="auto"/>
            </w:tcBorders>
          </w:tcPr>
          <w:p w14:paraId="20275DD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21476C5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Provision of cycle route</w:t>
            </w:r>
          </w:p>
        </w:tc>
        <w:tc>
          <w:tcPr>
            <w:tcW w:w="1985" w:type="dxa"/>
            <w:tcBorders>
              <w:top w:val="single" w:sz="6" w:space="0" w:color="auto"/>
              <w:left w:val="single" w:sz="6" w:space="0" w:color="auto"/>
              <w:bottom w:val="single" w:sz="6" w:space="0" w:color="auto"/>
              <w:right w:val="single" w:sz="12" w:space="0" w:color="auto"/>
            </w:tcBorders>
          </w:tcPr>
          <w:p w14:paraId="4C14867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613E35C7"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6919270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11.4.8</w:t>
            </w:r>
          </w:p>
        </w:tc>
        <w:tc>
          <w:tcPr>
            <w:tcW w:w="2760" w:type="dxa"/>
            <w:tcBorders>
              <w:top w:val="single" w:sz="6" w:space="0" w:color="auto"/>
              <w:left w:val="single" w:sz="6" w:space="0" w:color="auto"/>
              <w:bottom w:val="single" w:sz="6" w:space="0" w:color="auto"/>
              <w:right w:val="single" w:sz="6" w:space="0" w:color="auto"/>
            </w:tcBorders>
          </w:tcPr>
          <w:p w14:paraId="04FBAFA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Road signs</w:t>
            </w:r>
          </w:p>
        </w:tc>
        <w:tc>
          <w:tcPr>
            <w:tcW w:w="4536" w:type="dxa"/>
            <w:tcBorders>
              <w:top w:val="single" w:sz="6" w:space="0" w:color="auto"/>
              <w:left w:val="single" w:sz="6" w:space="0" w:color="auto"/>
              <w:bottom w:val="single" w:sz="6" w:space="0" w:color="auto"/>
              <w:right w:val="single" w:sz="6" w:space="0" w:color="auto"/>
            </w:tcBorders>
          </w:tcPr>
          <w:p w14:paraId="468D9D2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w:t>
            </w:r>
          </w:p>
          <w:p w14:paraId="41D225E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design of road signs</w:t>
            </w:r>
          </w:p>
          <w:p w14:paraId="3604CEC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installation of road signs</w:t>
            </w:r>
          </w:p>
        </w:tc>
        <w:tc>
          <w:tcPr>
            <w:tcW w:w="2016" w:type="dxa"/>
            <w:gridSpan w:val="2"/>
            <w:tcBorders>
              <w:top w:val="single" w:sz="6" w:space="0" w:color="auto"/>
              <w:left w:val="single" w:sz="6" w:space="0" w:color="auto"/>
              <w:bottom w:val="single" w:sz="6" w:space="0" w:color="auto"/>
              <w:right w:val="single" w:sz="6" w:space="0" w:color="auto"/>
            </w:tcBorders>
          </w:tcPr>
          <w:p w14:paraId="717CB90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58D2FF2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 (retain until road sign replaced)</w:t>
            </w:r>
          </w:p>
        </w:tc>
        <w:tc>
          <w:tcPr>
            <w:tcW w:w="1985" w:type="dxa"/>
            <w:tcBorders>
              <w:top w:val="single" w:sz="6" w:space="0" w:color="auto"/>
              <w:left w:val="single" w:sz="6" w:space="0" w:color="auto"/>
              <w:bottom w:val="single" w:sz="6" w:space="0" w:color="auto"/>
              <w:right w:val="single" w:sz="12" w:space="0" w:color="auto"/>
            </w:tcBorders>
          </w:tcPr>
          <w:p w14:paraId="3192A12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50376FC3"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2AA20BD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11.4.9</w:t>
            </w:r>
          </w:p>
        </w:tc>
        <w:tc>
          <w:tcPr>
            <w:tcW w:w="2760" w:type="dxa"/>
            <w:tcBorders>
              <w:top w:val="single" w:sz="6" w:space="0" w:color="auto"/>
              <w:left w:val="single" w:sz="6" w:space="0" w:color="auto"/>
              <w:bottom w:val="single" w:sz="6" w:space="0" w:color="auto"/>
              <w:right w:val="single" w:sz="6" w:space="0" w:color="auto"/>
            </w:tcBorders>
          </w:tcPr>
          <w:p w14:paraId="25AD8E0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Tourist signs</w:t>
            </w:r>
          </w:p>
        </w:tc>
        <w:tc>
          <w:tcPr>
            <w:tcW w:w="4536" w:type="dxa"/>
            <w:tcBorders>
              <w:top w:val="single" w:sz="6" w:space="0" w:color="auto"/>
              <w:left w:val="single" w:sz="6" w:space="0" w:color="auto"/>
              <w:bottom w:val="single" w:sz="6" w:space="0" w:color="auto"/>
              <w:right w:val="single" w:sz="6" w:space="0" w:color="auto"/>
            </w:tcBorders>
          </w:tcPr>
          <w:p w14:paraId="0E2D6DB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placing of tourist signs</w:t>
            </w:r>
          </w:p>
        </w:tc>
        <w:tc>
          <w:tcPr>
            <w:tcW w:w="2016" w:type="dxa"/>
            <w:gridSpan w:val="2"/>
            <w:tcBorders>
              <w:top w:val="single" w:sz="6" w:space="0" w:color="auto"/>
              <w:left w:val="single" w:sz="6" w:space="0" w:color="auto"/>
              <w:bottom w:val="single" w:sz="6" w:space="0" w:color="auto"/>
              <w:right w:val="single" w:sz="6" w:space="0" w:color="auto"/>
            </w:tcBorders>
          </w:tcPr>
          <w:p w14:paraId="7FD7E06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17C882B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tcPr>
          <w:p w14:paraId="024C9D3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4E89E730"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79C77B8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11.4.10</w:t>
            </w:r>
          </w:p>
        </w:tc>
        <w:tc>
          <w:tcPr>
            <w:tcW w:w="2760" w:type="dxa"/>
            <w:tcBorders>
              <w:top w:val="single" w:sz="6" w:space="0" w:color="auto"/>
              <w:left w:val="single" w:sz="6" w:space="0" w:color="auto"/>
              <w:bottom w:val="single" w:sz="6" w:space="0" w:color="auto"/>
              <w:right w:val="single" w:sz="6" w:space="0" w:color="auto"/>
            </w:tcBorders>
          </w:tcPr>
          <w:p w14:paraId="74DC071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Yellow lines</w:t>
            </w:r>
          </w:p>
        </w:tc>
        <w:tc>
          <w:tcPr>
            <w:tcW w:w="4536" w:type="dxa"/>
            <w:tcBorders>
              <w:top w:val="single" w:sz="6" w:space="0" w:color="auto"/>
              <w:left w:val="single" w:sz="6" w:space="0" w:color="auto"/>
              <w:bottom w:val="single" w:sz="6" w:space="0" w:color="auto"/>
              <w:right w:val="single" w:sz="6" w:space="0" w:color="auto"/>
            </w:tcBorders>
          </w:tcPr>
          <w:p w14:paraId="380A18F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authorisation of yellow line road marking</w:t>
            </w:r>
          </w:p>
        </w:tc>
        <w:tc>
          <w:tcPr>
            <w:tcW w:w="2016" w:type="dxa"/>
            <w:gridSpan w:val="2"/>
            <w:tcBorders>
              <w:top w:val="single" w:sz="6" w:space="0" w:color="auto"/>
              <w:left w:val="single" w:sz="6" w:space="0" w:color="auto"/>
              <w:bottom w:val="single" w:sz="6" w:space="0" w:color="auto"/>
              <w:right w:val="single" w:sz="6" w:space="0" w:color="auto"/>
            </w:tcBorders>
          </w:tcPr>
          <w:p w14:paraId="766B7F9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150A738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authorisation</w:t>
            </w:r>
          </w:p>
        </w:tc>
        <w:tc>
          <w:tcPr>
            <w:tcW w:w="1985" w:type="dxa"/>
            <w:tcBorders>
              <w:top w:val="single" w:sz="6" w:space="0" w:color="auto"/>
              <w:left w:val="single" w:sz="6" w:space="0" w:color="auto"/>
              <w:bottom w:val="single" w:sz="6" w:space="0" w:color="auto"/>
              <w:right w:val="single" w:sz="12" w:space="0" w:color="auto"/>
            </w:tcBorders>
          </w:tcPr>
          <w:p w14:paraId="4CFE302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13B534CF"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1B76FDE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11.4.11</w:t>
            </w:r>
          </w:p>
        </w:tc>
        <w:tc>
          <w:tcPr>
            <w:tcW w:w="2760" w:type="dxa"/>
            <w:tcBorders>
              <w:top w:val="single" w:sz="6" w:space="0" w:color="auto"/>
              <w:left w:val="single" w:sz="6" w:space="0" w:color="auto"/>
              <w:bottom w:val="single" w:sz="6" w:space="0" w:color="auto"/>
              <w:right w:val="single" w:sz="6" w:space="0" w:color="auto"/>
            </w:tcBorders>
          </w:tcPr>
          <w:p w14:paraId="3EF8064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 stops and shelters</w:t>
            </w:r>
          </w:p>
        </w:tc>
        <w:tc>
          <w:tcPr>
            <w:tcW w:w="4536" w:type="dxa"/>
            <w:tcBorders>
              <w:top w:val="single" w:sz="6" w:space="0" w:color="auto"/>
              <w:left w:val="single" w:sz="6" w:space="0" w:color="auto"/>
              <w:bottom w:val="single" w:sz="6" w:space="0" w:color="auto"/>
              <w:right w:val="single" w:sz="6" w:space="0" w:color="auto"/>
            </w:tcBorders>
          </w:tcPr>
          <w:p w14:paraId="4C15867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provision and maintenance of bus stops and bus shelters</w:t>
            </w:r>
          </w:p>
        </w:tc>
        <w:tc>
          <w:tcPr>
            <w:tcW w:w="2016" w:type="dxa"/>
            <w:gridSpan w:val="2"/>
            <w:tcBorders>
              <w:top w:val="single" w:sz="6" w:space="0" w:color="auto"/>
              <w:left w:val="single" w:sz="6" w:space="0" w:color="auto"/>
              <w:bottom w:val="single" w:sz="6" w:space="0" w:color="auto"/>
              <w:right w:val="single" w:sz="6" w:space="0" w:color="auto"/>
            </w:tcBorders>
          </w:tcPr>
          <w:p w14:paraId="70D477A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21FFBF4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that use of the shelter or bus stop ends</w:t>
            </w:r>
          </w:p>
        </w:tc>
        <w:tc>
          <w:tcPr>
            <w:tcW w:w="1985" w:type="dxa"/>
            <w:tcBorders>
              <w:top w:val="single" w:sz="6" w:space="0" w:color="auto"/>
              <w:left w:val="single" w:sz="6" w:space="0" w:color="auto"/>
              <w:bottom w:val="single" w:sz="6" w:space="0" w:color="auto"/>
              <w:right w:val="single" w:sz="12" w:space="0" w:color="auto"/>
            </w:tcBorders>
          </w:tcPr>
          <w:p w14:paraId="6B5AC14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4D59C011"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29B79A4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11.4.12</w:t>
            </w:r>
          </w:p>
        </w:tc>
        <w:tc>
          <w:tcPr>
            <w:tcW w:w="2760" w:type="dxa"/>
            <w:tcBorders>
              <w:top w:val="single" w:sz="6" w:space="0" w:color="auto"/>
              <w:left w:val="single" w:sz="6" w:space="0" w:color="auto"/>
              <w:bottom w:val="single" w:sz="6" w:space="0" w:color="auto"/>
              <w:right w:val="single" w:sz="6" w:space="0" w:color="auto"/>
            </w:tcBorders>
          </w:tcPr>
          <w:p w14:paraId="03A66EA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Speed limits</w:t>
            </w:r>
          </w:p>
        </w:tc>
        <w:tc>
          <w:tcPr>
            <w:tcW w:w="4536" w:type="dxa"/>
            <w:tcBorders>
              <w:top w:val="single" w:sz="6" w:space="0" w:color="auto"/>
              <w:left w:val="single" w:sz="6" w:space="0" w:color="auto"/>
              <w:bottom w:val="single" w:sz="6" w:space="0" w:color="auto"/>
              <w:right w:val="single" w:sz="6" w:space="0" w:color="auto"/>
            </w:tcBorders>
          </w:tcPr>
          <w:p w14:paraId="22F00D3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setting of speed limits on roads</w:t>
            </w:r>
          </w:p>
        </w:tc>
        <w:tc>
          <w:tcPr>
            <w:tcW w:w="2016" w:type="dxa"/>
            <w:gridSpan w:val="2"/>
            <w:tcBorders>
              <w:top w:val="single" w:sz="6" w:space="0" w:color="auto"/>
              <w:left w:val="single" w:sz="6" w:space="0" w:color="auto"/>
              <w:bottom w:val="single" w:sz="6" w:space="0" w:color="auto"/>
              <w:right w:val="single" w:sz="6" w:space="0" w:color="auto"/>
            </w:tcBorders>
          </w:tcPr>
          <w:p w14:paraId="6E376C7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5F49E72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Date speed restriction expires </w:t>
            </w:r>
          </w:p>
        </w:tc>
        <w:tc>
          <w:tcPr>
            <w:tcW w:w="1985" w:type="dxa"/>
            <w:tcBorders>
              <w:top w:val="single" w:sz="6" w:space="0" w:color="auto"/>
              <w:left w:val="single" w:sz="6" w:space="0" w:color="auto"/>
              <w:bottom w:val="single" w:sz="6" w:space="0" w:color="auto"/>
              <w:right w:val="single" w:sz="12" w:space="0" w:color="auto"/>
            </w:tcBorders>
          </w:tcPr>
          <w:p w14:paraId="3134B03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3985F1D2"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72A36F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11.4.13</w:t>
            </w:r>
          </w:p>
        </w:tc>
        <w:tc>
          <w:tcPr>
            <w:tcW w:w="2760" w:type="dxa"/>
            <w:tcBorders>
              <w:top w:val="single" w:sz="6" w:space="0" w:color="auto"/>
              <w:left w:val="single" w:sz="6" w:space="0" w:color="auto"/>
              <w:bottom w:val="single" w:sz="6" w:space="0" w:color="auto"/>
              <w:right w:val="single" w:sz="6" w:space="0" w:color="auto"/>
            </w:tcBorders>
          </w:tcPr>
          <w:p w14:paraId="798ADBE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Park and ride</w:t>
            </w:r>
          </w:p>
        </w:tc>
        <w:tc>
          <w:tcPr>
            <w:tcW w:w="4536" w:type="dxa"/>
            <w:tcBorders>
              <w:top w:val="single" w:sz="6" w:space="0" w:color="auto"/>
              <w:left w:val="single" w:sz="6" w:space="0" w:color="auto"/>
              <w:bottom w:val="single" w:sz="6" w:space="0" w:color="auto"/>
              <w:right w:val="single" w:sz="6" w:space="0" w:color="auto"/>
            </w:tcBorders>
          </w:tcPr>
          <w:p w14:paraId="5F22D54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management of park and ride schemes</w:t>
            </w:r>
          </w:p>
        </w:tc>
        <w:tc>
          <w:tcPr>
            <w:tcW w:w="2016" w:type="dxa"/>
            <w:gridSpan w:val="2"/>
            <w:tcBorders>
              <w:top w:val="single" w:sz="6" w:space="0" w:color="auto"/>
              <w:left w:val="single" w:sz="6" w:space="0" w:color="auto"/>
              <w:bottom w:val="single" w:sz="6" w:space="0" w:color="auto"/>
              <w:right w:val="single" w:sz="6" w:space="0" w:color="auto"/>
            </w:tcBorders>
          </w:tcPr>
          <w:p w14:paraId="565DE79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6B89F53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records created</w:t>
            </w:r>
          </w:p>
        </w:tc>
        <w:tc>
          <w:tcPr>
            <w:tcW w:w="1985" w:type="dxa"/>
            <w:tcBorders>
              <w:top w:val="single" w:sz="6" w:space="0" w:color="auto"/>
              <w:left w:val="single" w:sz="6" w:space="0" w:color="auto"/>
              <w:bottom w:val="single" w:sz="6" w:space="0" w:color="auto"/>
              <w:right w:val="single" w:sz="12" w:space="0" w:color="auto"/>
            </w:tcBorders>
          </w:tcPr>
          <w:p w14:paraId="2691917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35241454"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29AE79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11.4.14</w:t>
            </w:r>
          </w:p>
        </w:tc>
        <w:tc>
          <w:tcPr>
            <w:tcW w:w="2760" w:type="dxa"/>
            <w:tcBorders>
              <w:top w:val="single" w:sz="6" w:space="0" w:color="auto"/>
              <w:left w:val="single" w:sz="6" w:space="0" w:color="auto"/>
              <w:bottom w:val="single" w:sz="6" w:space="0" w:color="auto"/>
              <w:right w:val="single" w:sz="6" w:space="0" w:color="auto"/>
            </w:tcBorders>
          </w:tcPr>
          <w:p w14:paraId="6BB3980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Travel plans</w:t>
            </w:r>
          </w:p>
        </w:tc>
        <w:tc>
          <w:tcPr>
            <w:tcW w:w="4536" w:type="dxa"/>
            <w:tcBorders>
              <w:top w:val="single" w:sz="6" w:space="0" w:color="auto"/>
              <w:left w:val="single" w:sz="6" w:space="0" w:color="auto"/>
              <w:bottom w:val="single" w:sz="6" w:space="0" w:color="auto"/>
              <w:right w:val="single" w:sz="6" w:space="0" w:color="auto"/>
            </w:tcBorders>
          </w:tcPr>
          <w:p w14:paraId="63DCD86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development and implementation of workplace and school travel plans</w:t>
            </w:r>
          </w:p>
        </w:tc>
        <w:tc>
          <w:tcPr>
            <w:tcW w:w="2016" w:type="dxa"/>
            <w:gridSpan w:val="2"/>
            <w:tcBorders>
              <w:top w:val="single" w:sz="6" w:space="0" w:color="auto"/>
              <w:left w:val="single" w:sz="6" w:space="0" w:color="auto"/>
              <w:bottom w:val="single" w:sz="6" w:space="0" w:color="auto"/>
              <w:right w:val="single" w:sz="6" w:space="0" w:color="auto"/>
            </w:tcBorders>
          </w:tcPr>
          <w:p w14:paraId="2A67C64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6A2F901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plan expires</w:t>
            </w:r>
          </w:p>
        </w:tc>
        <w:tc>
          <w:tcPr>
            <w:tcW w:w="1985" w:type="dxa"/>
            <w:tcBorders>
              <w:top w:val="single" w:sz="6" w:space="0" w:color="auto"/>
              <w:left w:val="single" w:sz="6" w:space="0" w:color="auto"/>
              <w:bottom w:val="single" w:sz="6" w:space="0" w:color="auto"/>
              <w:right w:val="single" w:sz="12" w:space="0" w:color="auto"/>
            </w:tcBorders>
          </w:tcPr>
          <w:p w14:paraId="3DB71EC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5B6A7672" w14:textId="77777777" w:rsidTr="001F6517">
        <w:trPr>
          <w:trHeight w:val="266"/>
        </w:trPr>
        <w:tc>
          <w:tcPr>
            <w:tcW w:w="3845" w:type="dxa"/>
            <w:gridSpan w:val="2"/>
            <w:tcBorders>
              <w:top w:val="single" w:sz="6" w:space="0" w:color="auto"/>
              <w:left w:val="single" w:sz="12" w:space="0" w:color="auto"/>
              <w:bottom w:val="single" w:sz="6" w:space="0" w:color="auto"/>
              <w:right w:val="nil"/>
            </w:tcBorders>
            <w:shd w:val="solid" w:color="993366" w:fill="auto"/>
          </w:tcPr>
          <w:p w14:paraId="442CAD29" w14:textId="77777777" w:rsidR="00687367" w:rsidRPr="00EF6F7B" w:rsidRDefault="00687367" w:rsidP="00687367">
            <w:pPr>
              <w:pStyle w:val="Contents1"/>
            </w:pPr>
            <w:bookmarkStart w:id="43" w:name="_Toc173480190"/>
            <w:r w:rsidRPr="00EF6F7B">
              <w:t>12.   STRATEGIC SUPPORT</w:t>
            </w:r>
            <w:bookmarkEnd w:id="43"/>
          </w:p>
        </w:tc>
        <w:tc>
          <w:tcPr>
            <w:tcW w:w="4536" w:type="dxa"/>
            <w:tcBorders>
              <w:top w:val="single" w:sz="6" w:space="0" w:color="auto"/>
              <w:left w:val="nil"/>
              <w:bottom w:val="single" w:sz="6" w:space="0" w:color="auto"/>
              <w:right w:val="nil"/>
            </w:tcBorders>
            <w:shd w:val="solid" w:color="993366" w:fill="auto"/>
          </w:tcPr>
          <w:p w14:paraId="00FBE526" w14:textId="77777777" w:rsidR="00687367" w:rsidRPr="00EF6F7B" w:rsidRDefault="00687367" w:rsidP="00687367">
            <w:pPr>
              <w:pStyle w:val="Contents1"/>
            </w:pPr>
          </w:p>
        </w:tc>
        <w:tc>
          <w:tcPr>
            <w:tcW w:w="2016" w:type="dxa"/>
            <w:gridSpan w:val="2"/>
            <w:tcBorders>
              <w:top w:val="single" w:sz="6" w:space="0" w:color="auto"/>
              <w:left w:val="nil"/>
              <w:bottom w:val="single" w:sz="6" w:space="0" w:color="auto"/>
              <w:right w:val="nil"/>
            </w:tcBorders>
            <w:shd w:val="solid" w:color="993366" w:fill="auto"/>
          </w:tcPr>
          <w:p w14:paraId="5A92A1D1"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nil"/>
            </w:tcBorders>
            <w:shd w:val="solid" w:color="993366" w:fill="auto"/>
          </w:tcPr>
          <w:p w14:paraId="4656C5EA"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c>
          <w:tcPr>
            <w:tcW w:w="1985" w:type="dxa"/>
            <w:tcBorders>
              <w:top w:val="single" w:sz="6" w:space="0" w:color="auto"/>
              <w:left w:val="nil"/>
              <w:bottom w:val="single" w:sz="6" w:space="0" w:color="auto"/>
              <w:right w:val="single" w:sz="12" w:space="0" w:color="auto"/>
            </w:tcBorders>
            <w:shd w:val="solid" w:color="993366" w:fill="auto"/>
          </w:tcPr>
          <w:p w14:paraId="09F37209" w14:textId="77777777" w:rsidR="00687367" w:rsidRPr="00EF6F7B" w:rsidRDefault="00687367" w:rsidP="00687367">
            <w:pPr>
              <w:autoSpaceDE w:val="0"/>
              <w:autoSpaceDN w:val="0"/>
              <w:adjustRightInd w:val="0"/>
              <w:spacing w:after="0" w:line="240" w:lineRule="auto"/>
              <w:rPr>
                <w:b/>
                <w:bCs/>
                <w:color w:val="FFFFFF"/>
                <w:kern w:val="0"/>
                <w:sz w:val="22"/>
                <w:szCs w:val="22"/>
                <w:u w:val="none"/>
              </w:rPr>
            </w:pPr>
          </w:p>
        </w:tc>
      </w:tr>
      <w:tr w:rsidR="00687367" w:rsidRPr="00EF6F7B" w14:paraId="129BD048" w14:textId="77777777" w:rsidTr="00BA49F5">
        <w:trPr>
          <w:trHeight w:val="266"/>
        </w:trPr>
        <w:tc>
          <w:tcPr>
            <w:tcW w:w="14367" w:type="dxa"/>
            <w:gridSpan w:val="7"/>
            <w:tcBorders>
              <w:top w:val="single" w:sz="6" w:space="0" w:color="auto"/>
              <w:left w:val="single" w:sz="12" w:space="0" w:color="auto"/>
              <w:bottom w:val="single" w:sz="6" w:space="0" w:color="auto"/>
              <w:right w:val="single" w:sz="12" w:space="0" w:color="auto"/>
            </w:tcBorders>
            <w:shd w:val="solid" w:color="993366" w:fill="auto"/>
          </w:tcPr>
          <w:p w14:paraId="41591C34" w14:textId="6BCDA9A0" w:rsidR="00687367" w:rsidRPr="00EF6F7B" w:rsidRDefault="00687367" w:rsidP="00687367">
            <w:pPr>
              <w:pStyle w:val="Contents2"/>
            </w:pPr>
            <w:bookmarkStart w:id="44" w:name="_Toc173480191"/>
            <w:r w:rsidRPr="00EF6F7B">
              <w:t>12.1</w:t>
            </w:r>
            <w:r>
              <w:t xml:space="preserve"> Corporate</w:t>
            </w:r>
            <w:r w:rsidRPr="00EF6F7B">
              <w:t xml:space="preserve"> Communications</w:t>
            </w:r>
            <w:bookmarkEnd w:id="44"/>
          </w:p>
        </w:tc>
      </w:tr>
      <w:tr w:rsidR="00687367" w:rsidRPr="00EF6F7B" w14:paraId="0AE4CB94" w14:textId="77777777" w:rsidTr="001F6517">
        <w:trPr>
          <w:trHeight w:val="1865"/>
        </w:trPr>
        <w:tc>
          <w:tcPr>
            <w:tcW w:w="1085" w:type="dxa"/>
            <w:tcBorders>
              <w:top w:val="single" w:sz="6" w:space="0" w:color="auto"/>
              <w:left w:val="single" w:sz="12" w:space="0" w:color="auto"/>
              <w:bottom w:val="single" w:sz="6" w:space="0" w:color="auto"/>
              <w:right w:val="single" w:sz="6" w:space="0" w:color="auto"/>
            </w:tcBorders>
          </w:tcPr>
          <w:p w14:paraId="7E92286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12.1.1</w:t>
            </w:r>
          </w:p>
        </w:tc>
        <w:tc>
          <w:tcPr>
            <w:tcW w:w="2760" w:type="dxa"/>
            <w:tcBorders>
              <w:top w:val="single" w:sz="6" w:space="0" w:color="auto"/>
              <w:left w:val="single" w:sz="6" w:space="0" w:color="auto"/>
              <w:bottom w:val="single" w:sz="6" w:space="0" w:color="auto"/>
              <w:right w:val="single" w:sz="6" w:space="0" w:color="auto"/>
            </w:tcBorders>
          </w:tcPr>
          <w:p w14:paraId="4824035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Social Media</w:t>
            </w:r>
          </w:p>
        </w:tc>
        <w:tc>
          <w:tcPr>
            <w:tcW w:w="4536" w:type="dxa"/>
            <w:tcBorders>
              <w:top w:val="single" w:sz="6" w:space="0" w:color="auto"/>
              <w:left w:val="single" w:sz="6" w:space="0" w:color="auto"/>
              <w:bottom w:val="single" w:sz="6" w:space="0" w:color="auto"/>
              <w:right w:val="single" w:sz="6" w:space="0" w:color="auto"/>
            </w:tcBorders>
          </w:tcPr>
          <w:p w14:paraId="28A1861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comments received via social media sites, where the comments/complaints have been referred on to the relevant department within the Council</w:t>
            </w:r>
          </w:p>
        </w:tc>
        <w:tc>
          <w:tcPr>
            <w:tcW w:w="2016" w:type="dxa"/>
            <w:gridSpan w:val="2"/>
            <w:tcBorders>
              <w:top w:val="single" w:sz="6" w:space="0" w:color="auto"/>
              <w:left w:val="single" w:sz="6" w:space="0" w:color="auto"/>
              <w:bottom w:val="single" w:sz="6" w:space="0" w:color="auto"/>
              <w:right w:val="single" w:sz="6" w:space="0" w:color="auto"/>
            </w:tcBorders>
          </w:tcPr>
          <w:p w14:paraId="57A2C80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2 years</w:t>
            </w:r>
          </w:p>
        </w:tc>
        <w:tc>
          <w:tcPr>
            <w:tcW w:w="1985" w:type="dxa"/>
            <w:tcBorders>
              <w:top w:val="single" w:sz="6" w:space="0" w:color="auto"/>
              <w:left w:val="single" w:sz="6" w:space="0" w:color="auto"/>
              <w:bottom w:val="single" w:sz="6" w:space="0" w:color="auto"/>
              <w:right w:val="single" w:sz="6" w:space="0" w:color="auto"/>
            </w:tcBorders>
          </w:tcPr>
          <w:p w14:paraId="1AE05E9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comment received (Direct messages, private messages and notifications to be destroyed on set date every year)</w:t>
            </w:r>
          </w:p>
        </w:tc>
        <w:tc>
          <w:tcPr>
            <w:tcW w:w="1985" w:type="dxa"/>
            <w:tcBorders>
              <w:top w:val="single" w:sz="6" w:space="0" w:color="auto"/>
              <w:left w:val="single" w:sz="6" w:space="0" w:color="auto"/>
              <w:bottom w:val="single" w:sz="6" w:space="0" w:color="auto"/>
              <w:right w:val="single" w:sz="12" w:space="0" w:color="auto"/>
            </w:tcBorders>
          </w:tcPr>
          <w:p w14:paraId="2C9929C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7E3C7336"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662B22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12.1.2</w:t>
            </w:r>
          </w:p>
        </w:tc>
        <w:tc>
          <w:tcPr>
            <w:tcW w:w="2760" w:type="dxa"/>
            <w:tcBorders>
              <w:top w:val="single" w:sz="6" w:space="0" w:color="auto"/>
              <w:left w:val="single" w:sz="6" w:space="0" w:color="auto"/>
              <w:bottom w:val="single" w:sz="6" w:space="0" w:color="auto"/>
              <w:right w:val="single" w:sz="6" w:space="0" w:color="auto"/>
            </w:tcBorders>
          </w:tcPr>
          <w:p w14:paraId="13593D4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Customer information</w:t>
            </w:r>
          </w:p>
        </w:tc>
        <w:tc>
          <w:tcPr>
            <w:tcW w:w="4536" w:type="dxa"/>
            <w:tcBorders>
              <w:top w:val="single" w:sz="6" w:space="0" w:color="auto"/>
              <w:left w:val="single" w:sz="6" w:space="0" w:color="auto"/>
              <w:bottom w:val="single" w:sz="6" w:space="0" w:color="auto"/>
              <w:right w:val="single" w:sz="6" w:space="0" w:color="auto"/>
            </w:tcBorders>
          </w:tcPr>
          <w:p w14:paraId="6190FF6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newsletter sign-ups</w:t>
            </w:r>
          </w:p>
        </w:tc>
        <w:tc>
          <w:tcPr>
            <w:tcW w:w="2016" w:type="dxa"/>
            <w:gridSpan w:val="2"/>
            <w:tcBorders>
              <w:top w:val="single" w:sz="6" w:space="0" w:color="auto"/>
              <w:left w:val="single" w:sz="6" w:space="0" w:color="auto"/>
              <w:bottom w:val="single" w:sz="6" w:space="0" w:color="auto"/>
              <w:right w:val="single" w:sz="6" w:space="0" w:color="auto"/>
            </w:tcBorders>
          </w:tcPr>
          <w:p w14:paraId="12A3AD4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months</w:t>
            </w:r>
          </w:p>
        </w:tc>
        <w:tc>
          <w:tcPr>
            <w:tcW w:w="1985" w:type="dxa"/>
            <w:tcBorders>
              <w:top w:val="single" w:sz="6" w:space="0" w:color="auto"/>
              <w:left w:val="single" w:sz="6" w:space="0" w:color="auto"/>
              <w:bottom w:val="single" w:sz="6" w:space="0" w:color="auto"/>
              <w:right w:val="single" w:sz="6" w:space="0" w:color="auto"/>
            </w:tcBorders>
          </w:tcPr>
          <w:p w14:paraId="2C3B248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Until recipient unsubscribes</w:t>
            </w:r>
          </w:p>
        </w:tc>
        <w:tc>
          <w:tcPr>
            <w:tcW w:w="1985" w:type="dxa"/>
            <w:tcBorders>
              <w:top w:val="single" w:sz="6" w:space="0" w:color="auto"/>
              <w:left w:val="single" w:sz="6" w:space="0" w:color="auto"/>
              <w:bottom w:val="single" w:sz="6" w:space="0" w:color="auto"/>
              <w:right w:val="single" w:sz="12" w:space="0" w:color="auto"/>
            </w:tcBorders>
          </w:tcPr>
          <w:p w14:paraId="73F44D0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609F9200"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701CE51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12.1.3</w:t>
            </w:r>
          </w:p>
        </w:tc>
        <w:tc>
          <w:tcPr>
            <w:tcW w:w="2760" w:type="dxa"/>
            <w:tcBorders>
              <w:top w:val="single" w:sz="6" w:space="0" w:color="auto"/>
              <w:left w:val="single" w:sz="6" w:space="0" w:color="auto"/>
              <w:bottom w:val="single" w:sz="6" w:space="0" w:color="auto"/>
              <w:right w:val="single" w:sz="6" w:space="0" w:color="auto"/>
            </w:tcBorders>
          </w:tcPr>
          <w:p w14:paraId="1F8E652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Customer information</w:t>
            </w:r>
          </w:p>
        </w:tc>
        <w:tc>
          <w:tcPr>
            <w:tcW w:w="4536" w:type="dxa"/>
            <w:tcBorders>
              <w:top w:val="single" w:sz="6" w:space="0" w:color="auto"/>
              <w:left w:val="single" w:sz="6" w:space="0" w:color="auto"/>
              <w:bottom w:val="single" w:sz="6" w:space="0" w:color="auto"/>
              <w:right w:val="single" w:sz="6" w:space="0" w:color="auto"/>
            </w:tcBorders>
          </w:tcPr>
          <w:p w14:paraId="34CC288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Records relating to customer requests, such as requests for large-print materials </w:t>
            </w:r>
          </w:p>
        </w:tc>
        <w:tc>
          <w:tcPr>
            <w:tcW w:w="2016" w:type="dxa"/>
            <w:gridSpan w:val="2"/>
            <w:tcBorders>
              <w:top w:val="single" w:sz="6" w:space="0" w:color="auto"/>
              <w:left w:val="single" w:sz="6" w:space="0" w:color="auto"/>
              <w:bottom w:val="single" w:sz="6" w:space="0" w:color="auto"/>
              <w:right w:val="single" w:sz="6" w:space="0" w:color="auto"/>
            </w:tcBorders>
          </w:tcPr>
          <w:p w14:paraId="173B408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2 years</w:t>
            </w:r>
          </w:p>
        </w:tc>
        <w:tc>
          <w:tcPr>
            <w:tcW w:w="1985" w:type="dxa"/>
            <w:tcBorders>
              <w:top w:val="single" w:sz="6" w:space="0" w:color="auto"/>
              <w:left w:val="single" w:sz="6" w:space="0" w:color="auto"/>
              <w:bottom w:val="single" w:sz="6" w:space="0" w:color="auto"/>
              <w:right w:val="single" w:sz="6" w:space="0" w:color="auto"/>
            </w:tcBorders>
          </w:tcPr>
          <w:p w14:paraId="57261B3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of receipt of request</w:t>
            </w:r>
          </w:p>
        </w:tc>
        <w:tc>
          <w:tcPr>
            <w:tcW w:w="1985" w:type="dxa"/>
            <w:tcBorders>
              <w:top w:val="single" w:sz="6" w:space="0" w:color="auto"/>
              <w:left w:val="single" w:sz="6" w:space="0" w:color="auto"/>
              <w:bottom w:val="single" w:sz="6" w:space="0" w:color="auto"/>
              <w:right w:val="single" w:sz="12" w:space="0" w:color="auto"/>
            </w:tcBorders>
          </w:tcPr>
          <w:p w14:paraId="6BEF912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5E428964"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4B1034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12.1.4</w:t>
            </w:r>
          </w:p>
        </w:tc>
        <w:tc>
          <w:tcPr>
            <w:tcW w:w="2760" w:type="dxa"/>
            <w:tcBorders>
              <w:top w:val="single" w:sz="6" w:space="0" w:color="auto"/>
              <w:left w:val="single" w:sz="6" w:space="0" w:color="auto"/>
              <w:bottom w:val="single" w:sz="6" w:space="0" w:color="auto"/>
              <w:right w:val="single" w:sz="6" w:space="0" w:color="auto"/>
            </w:tcBorders>
          </w:tcPr>
          <w:p w14:paraId="75D8CA7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Customer information</w:t>
            </w:r>
          </w:p>
        </w:tc>
        <w:tc>
          <w:tcPr>
            <w:tcW w:w="4536" w:type="dxa"/>
            <w:tcBorders>
              <w:top w:val="single" w:sz="6" w:space="0" w:color="auto"/>
              <w:left w:val="single" w:sz="6" w:space="0" w:color="auto"/>
              <w:bottom w:val="single" w:sz="6" w:space="0" w:color="auto"/>
              <w:right w:val="single" w:sz="6" w:space="0" w:color="auto"/>
            </w:tcBorders>
          </w:tcPr>
          <w:p w14:paraId="18DBE5C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filming enquiries and responses</w:t>
            </w:r>
          </w:p>
        </w:tc>
        <w:tc>
          <w:tcPr>
            <w:tcW w:w="2016" w:type="dxa"/>
            <w:gridSpan w:val="2"/>
            <w:tcBorders>
              <w:top w:val="single" w:sz="6" w:space="0" w:color="auto"/>
              <w:left w:val="single" w:sz="6" w:space="0" w:color="auto"/>
              <w:bottom w:val="single" w:sz="6" w:space="0" w:color="auto"/>
              <w:right w:val="single" w:sz="6" w:space="0" w:color="auto"/>
            </w:tcBorders>
          </w:tcPr>
          <w:p w14:paraId="470A3C0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2 years, unless significant</w:t>
            </w:r>
          </w:p>
        </w:tc>
        <w:tc>
          <w:tcPr>
            <w:tcW w:w="1985" w:type="dxa"/>
            <w:tcBorders>
              <w:top w:val="single" w:sz="6" w:space="0" w:color="auto"/>
              <w:left w:val="single" w:sz="6" w:space="0" w:color="auto"/>
              <w:bottom w:val="single" w:sz="6" w:space="0" w:color="auto"/>
              <w:right w:val="single" w:sz="6" w:space="0" w:color="auto"/>
            </w:tcBorders>
          </w:tcPr>
          <w:p w14:paraId="6EAE091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of receipt of request</w:t>
            </w:r>
          </w:p>
        </w:tc>
        <w:tc>
          <w:tcPr>
            <w:tcW w:w="1985" w:type="dxa"/>
            <w:tcBorders>
              <w:top w:val="single" w:sz="6" w:space="0" w:color="auto"/>
              <w:left w:val="single" w:sz="6" w:space="0" w:color="auto"/>
              <w:bottom w:val="single" w:sz="6" w:space="0" w:color="auto"/>
              <w:right w:val="single" w:sz="12" w:space="0" w:color="auto"/>
            </w:tcBorders>
          </w:tcPr>
          <w:p w14:paraId="259EF5A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6354BBF5"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399DA1F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12.1.5</w:t>
            </w:r>
          </w:p>
        </w:tc>
        <w:tc>
          <w:tcPr>
            <w:tcW w:w="2760" w:type="dxa"/>
            <w:tcBorders>
              <w:top w:val="single" w:sz="6" w:space="0" w:color="auto"/>
              <w:left w:val="single" w:sz="6" w:space="0" w:color="auto"/>
              <w:bottom w:val="single" w:sz="6" w:space="0" w:color="auto"/>
              <w:right w:val="single" w:sz="6" w:space="0" w:color="auto"/>
            </w:tcBorders>
          </w:tcPr>
          <w:p w14:paraId="6F5C268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Public Relations</w:t>
            </w:r>
          </w:p>
        </w:tc>
        <w:tc>
          <w:tcPr>
            <w:tcW w:w="4536" w:type="dxa"/>
            <w:tcBorders>
              <w:top w:val="single" w:sz="6" w:space="0" w:color="auto"/>
              <w:left w:val="single" w:sz="6" w:space="0" w:color="auto"/>
              <w:bottom w:val="single" w:sz="6" w:space="0" w:color="auto"/>
              <w:right w:val="single" w:sz="6" w:space="0" w:color="auto"/>
            </w:tcBorders>
          </w:tcPr>
          <w:p w14:paraId="3D3EC4B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press correspondence, including:</w:t>
            </w:r>
          </w:p>
          <w:p w14:paraId="2C0C5DE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press enquiries and responses</w:t>
            </w:r>
          </w:p>
          <w:p w14:paraId="717AD86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proactive press releases</w:t>
            </w:r>
          </w:p>
        </w:tc>
        <w:tc>
          <w:tcPr>
            <w:tcW w:w="2016" w:type="dxa"/>
            <w:gridSpan w:val="2"/>
            <w:tcBorders>
              <w:top w:val="single" w:sz="6" w:space="0" w:color="auto"/>
              <w:left w:val="single" w:sz="6" w:space="0" w:color="auto"/>
              <w:bottom w:val="single" w:sz="6" w:space="0" w:color="auto"/>
              <w:right w:val="single" w:sz="6" w:space="0" w:color="auto"/>
            </w:tcBorders>
          </w:tcPr>
          <w:p w14:paraId="10CBF84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7C016D9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event</w:t>
            </w:r>
          </w:p>
        </w:tc>
        <w:tc>
          <w:tcPr>
            <w:tcW w:w="1985" w:type="dxa"/>
            <w:tcBorders>
              <w:top w:val="single" w:sz="6" w:space="0" w:color="auto"/>
              <w:left w:val="single" w:sz="6" w:space="0" w:color="auto"/>
              <w:bottom w:val="single" w:sz="6" w:space="0" w:color="auto"/>
              <w:right w:val="single" w:sz="12" w:space="0" w:color="auto"/>
            </w:tcBorders>
          </w:tcPr>
          <w:p w14:paraId="5DD584C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5D80F96E"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44BBA02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12.1.6</w:t>
            </w:r>
          </w:p>
        </w:tc>
        <w:tc>
          <w:tcPr>
            <w:tcW w:w="2760" w:type="dxa"/>
            <w:tcBorders>
              <w:top w:val="single" w:sz="6" w:space="0" w:color="auto"/>
              <w:left w:val="single" w:sz="6" w:space="0" w:color="auto"/>
              <w:bottom w:val="single" w:sz="6" w:space="0" w:color="auto"/>
              <w:right w:val="single" w:sz="6" w:space="0" w:color="auto"/>
            </w:tcBorders>
          </w:tcPr>
          <w:p w14:paraId="6CFB3B6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Public Relations</w:t>
            </w:r>
          </w:p>
        </w:tc>
        <w:tc>
          <w:tcPr>
            <w:tcW w:w="4536" w:type="dxa"/>
            <w:tcBorders>
              <w:top w:val="single" w:sz="6" w:space="0" w:color="auto"/>
              <w:left w:val="single" w:sz="6" w:space="0" w:color="auto"/>
              <w:bottom w:val="single" w:sz="6" w:space="0" w:color="auto"/>
              <w:right w:val="single" w:sz="6" w:space="0" w:color="auto"/>
            </w:tcBorders>
          </w:tcPr>
          <w:p w14:paraId="7D22AC5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capture of media that does not contain identifiable individuals</w:t>
            </w:r>
          </w:p>
        </w:tc>
        <w:tc>
          <w:tcPr>
            <w:tcW w:w="2016" w:type="dxa"/>
            <w:gridSpan w:val="2"/>
            <w:tcBorders>
              <w:top w:val="single" w:sz="6" w:space="0" w:color="auto"/>
              <w:left w:val="single" w:sz="6" w:space="0" w:color="auto"/>
              <w:bottom w:val="single" w:sz="6" w:space="0" w:color="auto"/>
              <w:right w:val="single" w:sz="6" w:space="0" w:color="auto"/>
            </w:tcBorders>
          </w:tcPr>
          <w:p w14:paraId="363A823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7DA22E2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creation</w:t>
            </w:r>
          </w:p>
        </w:tc>
        <w:tc>
          <w:tcPr>
            <w:tcW w:w="1985" w:type="dxa"/>
            <w:tcBorders>
              <w:top w:val="single" w:sz="6" w:space="0" w:color="auto"/>
              <w:left w:val="single" w:sz="6" w:space="0" w:color="auto"/>
              <w:bottom w:val="single" w:sz="6" w:space="0" w:color="auto"/>
              <w:right w:val="single" w:sz="12" w:space="0" w:color="auto"/>
            </w:tcBorders>
          </w:tcPr>
          <w:p w14:paraId="51D1748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Archive photos or videos either:</w:t>
            </w:r>
          </w:p>
          <w:p w14:paraId="6B6FF0F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remains current</w:t>
            </w:r>
          </w:p>
          <w:p w14:paraId="407B83E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is of historic value</w:t>
            </w:r>
          </w:p>
        </w:tc>
      </w:tr>
      <w:tr w:rsidR="00687367" w:rsidRPr="00EF6F7B" w14:paraId="7FF6BA88"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37EDE51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12.1.7</w:t>
            </w:r>
          </w:p>
        </w:tc>
        <w:tc>
          <w:tcPr>
            <w:tcW w:w="2760" w:type="dxa"/>
            <w:tcBorders>
              <w:top w:val="single" w:sz="6" w:space="0" w:color="auto"/>
              <w:left w:val="single" w:sz="6" w:space="0" w:color="auto"/>
              <w:bottom w:val="single" w:sz="6" w:space="0" w:color="auto"/>
              <w:right w:val="single" w:sz="6" w:space="0" w:color="auto"/>
            </w:tcBorders>
          </w:tcPr>
          <w:p w14:paraId="3C7ADEC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Public Relations</w:t>
            </w:r>
          </w:p>
        </w:tc>
        <w:tc>
          <w:tcPr>
            <w:tcW w:w="4536" w:type="dxa"/>
            <w:tcBorders>
              <w:top w:val="single" w:sz="6" w:space="0" w:color="auto"/>
              <w:left w:val="single" w:sz="6" w:space="0" w:color="auto"/>
              <w:bottom w:val="single" w:sz="6" w:space="0" w:color="auto"/>
              <w:right w:val="single" w:sz="6" w:space="0" w:color="auto"/>
            </w:tcBorders>
          </w:tcPr>
          <w:p w14:paraId="50C0507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capture of media containing identifiable individuals:</w:t>
            </w:r>
          </w:p>
          <w:p w14:paraId="7CDB50C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Photos and videos depicting identified individual</w:t>
            </w:r>
          </w:p>
          <w:p w14:paraId="04B6A59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Associated photo / video consent forms</w:t>
            </w:r>
          </w:p>
        </w:tc>
        <w:tc>
          <w:tcPr>
            <w:tcW w:w="2016" w:type="dxa"/>
            <w:gridSpan w:val="2"/>
            <w:tcBorders>
              <w:top w:val="single" w:sz="6" w:space="0" w:color="auto"/>
              <w:left w:val="single" w:sz="6" w:space="0" w:color="auto"/>
              <w:bottom w:val="single" w:sz="6" w:space="0" w:color="auto"/>
              <w:right w:val="single" w:sz="6" w:space="0" w:color="auto"/>
            </w:tcBorders>
          </w:tcPr>
          <w:p w14:paraId="6DFAFD1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50CC9C3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creation</w:t>
            </w:r>
          </w:p>
        </w:tc>
        <w:tc>
          <w:tcPr>
            <w:tcW w:w="1985" w:type="dxa"/>
            <w:tcBorders>
              <w:top w:val="single" w:sz="6" w:space="0" w:color="auto"/>
              <w:left w:val="single" w:sz="6" w:space="0" w:color="auto"/>
              <w:bottom w:val="single" w:sz="6" w:space="0" w:color="auto"/>
              <w:right w:val="single" w:sz="12" w:space="0" w:color="auto"/>
            </w:tcBorders>
          </w:tcPr>
          <w:p w14:paraId="5491FF2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The National Archives Retention Guidance, 2012 </w:t>
            </w:r>
          </w:p>
        </w:tc>
      </w:tr>
      <w:tr w:rsidR="00687367" w:rsidRPr="00EF6F7B" w14:paraId="44BF4E48"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375EF02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12.1.8</w:t>
            </w:r>
          </w:p>
        </w:tc>
        <w:tc>
          <w:tcPr>
            <w:tcW w:w="2760" w:type="dxa"/>
            <w:tcBorders>
              <w:top w:val="single" w:sz="6" w:space="0" w:color="auto"/>
              <w:left w:val="single" w:sz="6" w:space="0" w:color="auto"/>
              <w:bottom w:val="single" w:sz="6" w:space="0" w:color="auto"/>
              <w:right w:val="single" w:sz="6" w:space="0" w:color="auto"/>
            </w:tcBorders>
          </w:tcPr>
          <w:p w14:paraId="50303F5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Public Relations</w:t>
            </w:r>
          </w:p>
        </w:tc>
        <w:tc>
          <w:tcPr>
            <w:tcW w:w="4536" w:type="dxa"/>
            <w:tcBorders>
              <w:top w:val="single" w:sz="6" w:space="0" w:color="auto"/>
              <w:left w:val="single" w:sz="6" w:space="0" w:color="auto"/>
              <w:bottom w:val="single" w:sz="6" w:space="0" w:color="auto"/>
              <w:right w:val="single" w:sz="6" w:space="0" w:color="auto"/>
            </w:tcBorders>
          </w:tcPr>
          <w:p w14:paraId="65FBD742" w14:textId="77777777" w:rsidR="00687367" w:rsidRPr="00EF6F7B" w:rsidRDefault="00687367" w:rsidP="00687367">
            <w:pPr>
              <w:autoSpaceDE w:val="0"/>
              <w:autoSpaceDN w:val="0"/>
              <w:adjustRightInd w:val="0"/>
              <w:spacing w:after="0" w:line="240" w:lineRule="auto"/>
              <w:rPr>
                <w:color w:val="333333"/>
                <w:kern w:val="0"/>
                <w:sz w:val="22"/>
                <w:szCs w:val="22"/>
                <w:u w:val="none"/>
              </w:rPr>
            </w:pPr>
            <w:r w:rsidRPr="00EF6F7B">
              <w:rPr>
                <w:color w:val="333333"/>
                <w:kern w:val="0"/>
                <w:sz w:val="22"/>
                <w:szCs w:val="22"/>
                <w:u w:val="none"/>
              </w:rPr>
              <w:t>All records relating to the creation and management of media and publicity protocols</w:t>
            </w:r>
          </w:p>
        </w:tc>
        <w:tc>
          <w:tcPr>
            <w:tcW w:w="2016" w:type="dxa"/>
            <w:gridSpan w:val="2"/>
            <w:tcBorders>
              <w:top w:val="single" w:sz="6" w:space="0" w:color="auto"/>
              <w:left w:val="single" w:sz="6" w:space="0" w:color="auto"/>
              <w:bottom w:val="single" w:sz="6" w:space="0" w:color="auto"/>
              <w:right w:val="single" w:sz="6" w:space="0" w:color="auto"/>
            </w:tcBorders>
          </w:tcPr>
          <w:p w14:paraId="097DDE3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years</w:t>
            </w:r>
          </w:p>
        </w:tc>
        <w:tc>
          <w:tcPr>
            <w:tcW w:w="1985" w:type="dxa"/>
            <w:tcBorders>
              <w:top w:val="single" w:sz="6" w:space="0" w:color="auto"/>
              <w:left w:val="single" w:sz="6" w:space="0" w:color="auto"/>
              <w:bottom w:val="single" w:sz="6" w:space="0" w:color="auto"/>
              <w:right w:val="single" w:sz="6" w:space="0" w:color="auto"/>
            </w:tcBorders>
          </w:tcPr>
          <w:p w14:paraId="3CC2924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policy/protocol expires</w:t>
            </w:r>
          </w:p>
        </w:tc>
        <w:tc>
          <w:tcPr>
            <w:tcW w:w="1985" w:type="dxa"/>
            <w:tcBorders>
              <w:top w:val="single" w:sz="6" w:space="0" w:color="auto"/>
              <w:left w:val="single" w:sz="6" w:space="0" w:color="auto"/>
              <w:bottom w:val="single" w:sz="6" w:space="0" w:color="auto"/>
              <w:right w:val="single" w:sz="12" w:space="0" w:color="auto"/>
            </w:tcBorders>
          </w:tcPr>
          <w:p w14:paraId="0F72DE1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5CBF25C5"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7A2AFAE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12.1.9</w:t>
            </w:r>
          </w:p>
        </w:tc>
        <w:tc>
          <w:tcPr>
            <w:tcW w:w="2760" w:type="dxa"/>
            <w:tcBorders>
              <w:top w:val="single" w:sz="6" w:space="0" w:color="auto"/>
              <w:left w:val="single" w:sz="6" w:space="0" w:color="auto"/>
              <w:bottom w:val="single" w:sz="6" w:space="0" w:color="auto"/>
              <w:right w:val="single" w:sz="6" w:space="0" w:color="auto"/>
            </w:tcBorders>
          </w:tcPr>
          <w:p w14:paraId="5DE7FBC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Public Relations</w:t>
            </w:r>
          </w:p>
        </w:tc>
        <w:tc>
          <w:tcPr>
            <w:tcW w:w="4536" w:type="dxa"/>
            <w:tcBorders>
              <w:top w:val="single" w:sz="6" w:space="0" w:color="auto"/>
              <w:left w:val="single" w:sz="6" w:space="0" w:color="auto"/>
              <w:bottom w:val="single" w:sz="6" w:space="0" w:color="auto"/>
              <w:right w:val="single" w:sz="6" w:space="0" w:color="auto"/>
            </w:tcBorders>
          </w:tcPr>
          <w:p w14:paraId="27B20FEE" w14:textId="77777777" w:rsidR="00687367" w:rsidRPr="00EF6F7B" w:rsidRDefault="00687367" w:rsidP="00687367">
            <w:pPr>
              <w:autoSpaceDE w:val="0"/>
              <w:autoSpaceDN w:val="0"/>
              <w:adjustRightInd w:val="0"/>
              <w:spacing w:after="0" w:line="240" w:lineRule="auto"/>
              <w:rPr>
                <w:color w:val="333333"/>
                <w:kern w:val="0"/>
                <w:sz w:val="22"/>
                <w:szCs w:val="22"/>
                <w:u w:val="none"/>
              </w:rPr>
            </w:pPr>
            <w:r w:rsidRPr="00EF6F7B">
              <w:rPr>
                <w:color w:val="333333"/>
                <w:kern w:val="0"/>
                <w:sz w:val="22"/>
                <w:szCs w:val="22"/>
                <w:u w:val="none"/>
              </w:rPr>
              <w:t>All records relating to the publication of the latest news and public information relevant to the local area</w:t>
            </w:r>
          </w:p>
        </w:tc>
        <w:tc>
          <w:tcPr>
            <w:tcW w:w="2016" w:type="dxa"/>
            <w:gridSpan w:val="2"/>
            <w:tcBorders>
              <w:top w:val="single" w:sz="6" w:space="0" w:color="auto"/>
              <w:left w:val="single" w:sz="6" w:space="0" w:color="auto"/>
              <w:bottom w:val="single" w:sz="6" w:space="0" w:color="auto"/>
              <w:right w:val="single" w:sz="6" w:space="0" w:color="auto"/>
            </w:tcBorders>
          </w:tcPr>
          <w:p w14:paraId="7519D7C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years</w:t>
            </w:r>
          </w:p>
        </w:tc>
        <w:tc>
          <w:tcPr>
            <w:tcW w:w="1985" w:type="dxa"/>
            <w:tcBorders>
              <w:top w:val="single" w:sz="6" w:space="0" w:color="auto"/>
              <w:left w:val="single" w:sz="6" w:space="0" w:color="auto"/>
              <w:bottom w:val="single" w:sz="6" w:space="0" w:color="auto"/>
              <w:right w:val="single" w:sz="6" w:space="0" w:color="auto"/>
            </w:tcBorders>
          </w:tcPr>
          <w:p w14:paraId="7B76ED1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the year records created</w:t>
            </w:r>
          </w:p>
        </w:tc>
        <w:tc>
          <w:tcPr>
            <w:tcW w:w="1985" w:type="dxa"/>
            <w:tcBorders>
              <w:top w:val="single" w:sz="6" w:space="0" w:color="auto"/>
              <w:left w:val="single" w:sz="6" w:space="0" w:color="auto"/>
              <w:bottom w:val="single" w:sz="6" w:space="0" w:color="auto"/>
              <w:right w:val="single" w:sz="12" w:space="0" w:color="auto"/>
            </w:tcBorders>
          </w:tcPr>
          <w:p w14:paraId="1C726D7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Archive where news either: </w:t>
            </w:r>
          </w:p>
          <w:p w14:paraId="6CDD32A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remains relevant</w:t>
            </w:r>
          </w:p>
          <w:p w14:paraId="7CEE4AF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is of historic value</w:t>
            </w:r>
          </w:p>
        </w:tc>
      </w:tr>
      <w:tr w:rsidR="00687367" w:rsidRPr="00EF6F7B" w14:paraId="684E0DA6"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2C18E56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12.1.10</w:t>
            </w:r>
          </w:p>
        </w:tc>
        <w:tc>
          <w:tcPr>
            <w:tcW w:w="2760" w:type="dxa"/>
            <w:tcBorders>
              <w:top w:val="single" w:sz="6" w:space="0" w:color="auto"/>
              <w:left w:val="single" w:sz="6" w:space="0" w:color="auto"/>
              <w:bottom w:val="single" w:sz="6" w:space="0" w:color="auto"/>
              <w:right w:val="single" w:sz="6" w:space="0" w:color="auto"/>
            </w:tcBorders>
          </w:tcPr>
          <w:p w14:paraId="5224D33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Campaigns</w:t>
            </w:r>
          </w:p>
        </w:tc>
        <w:tc>
          <w:tcPr>
            <w:tcW w:w="4536" w:type="dxa"/>
            <w:tcBorders>
              <w:top w:val="single" w:sz="6" w:space="0" w:color="auto"/>
              <w:left w:val="single" w:sz="6" w:space="0" w:color="auto"/>
              <w:bottom w:val="single" w:sz="6" w:space="0" w:color="auto"/>
              <w:right w:val="single" w:sz="6" w:space="0" w:color="auto"/>
            </w:tcBorders>
          </w:tcPr>
          <w:p w14:paraId="69C8C7E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Significant Event - all records relating to the development and promotion of Local Authorities Campaigns and events</w:t>
            </w:r>
          </w:p>
        </w:tc>
        <w:tc>
          <w:tcPr>
            <w:tcW w:w="2016" w:type="dxa"/>
            <w:gridSpan w:val="2"/>
            <w:tcBorders>
              <w:top w:val="single" w:sz="6" w:space="0" w:color="auto"/>
              <w:left w:val="single" w:sz="6" w:space="0" w:color="auto"/>
              <w:bottom w:val="single" w:sz="6" w:space="0" w:color="auto"/>
              <w:right w:val="single" w:sz="6" w:space="0" w:color="auto"/>
            </w:tcBorders>
          </w:tcPr>
          <w:p w14:paraId="56AA466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Permanent </w:t>
            </w:r>
          </w:p>
        </w:tc>
        <w:tc>
          <w:tcPr>
            <w:tcW w:w="1985" w:type="dxa"/>
            <w:tcBorders>
              <w:top w:val="single" w:sz="6" w:space="0" w:color="auto"/>
              <w:left w:val="single" w:sz="6" w:space="0" w:color="auto"/>
              <w:bottom w:val="single" w:sz="6" w:space="0" w:color="auto"/>
              <w:right w:val="single" w:sz="6" w:space="0" w:color="auto"/>
            </w:tcBorders>
          </w:tcPr>
          <w:p w14:paraId="5D5BDAE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event</w:t>
            </w:r>
          </w:p>
        </w:tc>
        <w:tc>
          <w:tcPr>
            <w:tcW w:w="1985" w:type="dxa"/>
            <w:tcBorders>
              <w:top w:val="single" w:sz="6" w:space="0" w:color="auto"/>
              <w:left w:val="single" w:sz="6" w:space="0" w:color="auto"/>
              <w:bottom w:val="single" w:sz="6" w:space="0" w:color="auto"/>
              <w:right w:val="single" w:sz="12" w:space="0" w:color="auto"/>
            </w:tcBorders>
          </w:tcPr>
          <w:p w14:paraId="27EA731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The National Archives Retention Guidance 2012</w:t>
            </w:r>
          </w:p>
        </w:tc>
      </w:tr>
      <w:tr w:rsidR="00687367" w:rsidRPr="00EF6F7B" w14:paraId="68BC3232"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56E806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12.1.11</w:t>
            </w:r>
          </w:p>
        </w:tc>
        <w:tc>
          <w:tcPr>
            <w:tcW w:w="2760" w:type="dxa"/>
            <w:tcBorders>
              <w:top w:val="single" w:sz="6" w:space="0" w:color="auto"/>
              <w:left w:val="single" w:sz="6" w:space="0" w:color="auto"/>
              <w:bottom w:val="single" w:sz="6" w:space="0" w:color="auto"/>
              <w:right w:val="single" w:sz="6" w:space="0" w:color="auto"/>
            </w:tcBorders>
          </w:tcPr>
          <w:p w14:paraId="4B40ED3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Campaigns</w:t>
            </w:r>
          </w:p>
        </w:tc>
        <w:tc>
          <w:tcPr>
            <w:tcW w:w="4536" w:type="dxa"/>
            <w:tcBorders>
              <w:top w:val="single" w:sz="6" w:space="0" w:color="auto"/>
              <w:left w:val="single" w:sz="6" w:space="0" w:color="auto"/>
              <w:bottom w:val="single" w:sz="6" w:space="0" w:color="auto"/>
              <w:right w:val="single" w:sz="6" w:space="0" w:color="auto"/>
            </w:tcBorders>
          </w:tcPr>
          <w:p w14:paraId="14D97C9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Minor campaign or event all records relating to the development and promotion of Local Authorities Campaigns and events</w:t>
            </w:r>
          </w:p>
        </w:tc>
        <w:tc>
          <w:tcPr>
            <w:tcW w:w="2016" w:type="dxa"/>
            <w:gridSpan w:val="2"/>
            <w:tcBorders>
              <w:top w:val="single" w:sz="6" w:space="0" w:color="auto"/>
              <w:left w:val="single" w:sz="6" w:space="0" w:color="auto"/>
              <w:bottom w:val="single" w:sz="6" w:space="0" w:color="auto"/>
              <w:right w:val="single" w:sz="6" w:space="0" w:color="auto"/>
            </w:tcBorders>
          </w:tcPr>
          <w:p w14:paraId="768CD73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7 years</w:t>
            </w:r>
          </w:p>
        </w:tc>
        <w:tc>
          <w:tcPr>
            <w:tcW w:w="1985" w:type="dxa"/>
            <w:tcBorders>
              <w:top w:val="single" w:sz="6" w:space="0" w:color="auto"/>
              <w:left w:val="single" w:sz="6" w:space="0" w:color="auto"/>
              <w:bottom w:val="single" w:sz="6" w:space="0" w:color="auto"/>
              <w:right w:val="single" w:sz="6" w:space="0" w:color="auto"/>
            </w:tcBorders>
          </w:tcPr>
          <w:p w14:paraId="14291B3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event</w:t>
            </w:r>
          </w:p>
        </w:tc>
        <w:tc>
          <w:tcPr>
            <w:tcW w:w="1985" w:type="dxa"/>
            <w:tcBorders>
              <w:top w:val="single" w:sz="6" w:space="0" w:color="auto"/>
              <w:left w:val="single" w:sz="6" w:space="0" w:color="auto"/>
              <w:bottom w:val="single" w:sz="6" w:space="0" w:color="auto"/>
              <w:right w:val="single" w:sz="12" w:space="0" w:color="auto"/>
            </w:tcBorders>
          </w:tcPr>
          <w:p w14:paraId="0805FCB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The National Archives Retention Guidance 2012</w:t>
            </w:r>
          </w:p>
        </w:tc>
      </w:tr>
      <w:tr w:rsidR="00687367" w:rsidRPr="00EF6F7B" w14:paraId="6AD015BE"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16DE99D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12.1.12</w:t>
            </w:r>
          </w:p>
        </w:tc>
        <w:tc>
          <w:tcPr>
            <w:tcW w:w="2760" w:type="dxa"/>
            <w:tcBorders>
              <w:top w:val="single" w:sz="6" w:space="0" w:color="auto"/>
              <w:left w:val="single" w:sz="6" w:space="0" w:color="auto"/>
              <w:bottom w:val="single" w:sz="6" w:space="0" w:color="auto"/>
              <w:right w:val="single" w:sz="6" w:space="0" w:color="auto"/>
            </w:tcBorders>
          </w:tcPr>
          <w:p w14:paraId="74C048E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Graphic Design</w:t>
            </w:r>
          </w:p>
        </w:tc>
        <w:tc>
          <w:tcPr>
            <w:tcW w:w="4536" w:type="dxa"/>
            <w:tcBorders>
              <w:top w:val="single" w:sz="6" w:space="0" w:color="auto"/>
              <w:left w:val="single" w:sz="6" w:space="0" w:color="auto"/>
              <w:bottom w:val="single" w:sz="6" w:space="0" w:color="auto"/>
              <w:right w:val="single" w:sz="6" w:space="0" w:color="auto"/>
            </w:tcBorders>
          </w:tcPr>
          <w:p w14:paraId="0FB9E5E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completed design files fully packaged</w:t>
            </w:r>
          </w:p>
        </w:tc>
        <w:tc>
          <w:tcPr>
            <w:tcW w:w="2016" w:type="dxa"/>
            <w:gridSpan w:val="2"/>
            <w:tcBorders>
              <w:top w:val="single" w:sz="6" w:space="0" w:color="auto"/>
              <w:left w:val="single" w:sz="6" w:space="0" w:color="auto"/>
              <w:bottom w:val="single" w:sz="6" w:space="0" w:color="auto"/>
              <w:right w:val="single" w:sz="6" w:space="0" w:color="auto"/>
            </w:tcBorders>
          </w:tcPr>
          <w:p w14:paraId="69B52E2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 years</w:t>
            </w:r>
          </w:p>
        </w:tc>
        <w:tc>
          <w:tcPr>
            <w:tcW w:w="1985" w:type="dxa"/>
            <w:tcBorders>
              <w:top w:val="single" w:sz="6" w:space="0" w:color="auto"/>
              <w:left w:val="single" w:sz="6" w:space="0" w:color="auto"/>
              <w:bottom w:val="single" w:sz="6" w:space="0" w:color="auto"/>
              <w:right w:val="single" w:sz="6" w:space="0" w:color="auto"/>
            </w:tcBorders>
          </w:tcPr>
          <w:p w14:paraId="66B93FB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of creation</w:t>
            </w:r>
          </w:p>
        </w:tc>
        <w:tc>
          <w:tcPr>
            <w:tcW w:w="1985" w:type="dxa"/>
            <w:tcBorders>
              <w:top w:val="single" w:sz="6" w:space="0" w:color="auto"/>
              <w:left w:val="single" w:sz="6" w:space="0" w:color="auto"/>
              <w:bottom w:val="single" w:sz="6" w:space="0" w:color="auto"/>
              <w:right w:val="single" w:sz="12" w:space="0" w:color="auto"/>
            </w:tcBorders>
          </w:tcPr>
          <w:p w14:paraId="6BCE921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Archive where either: </w:t>
            </w:r>
          </w:p>
          <w:p w14:paraId="6EC68BA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remains relevant</w:t>
            </w:r>
          </w:p>
          <w:p w14:paraId="51E8CB6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is of historic value</w:t>
            </w:r>
          </w:p>
        </w:tc>
      </w:tr>
      <w:tr w:rsidR="00687367" w:rsidRPr="00EF6F7B" w14:paraId="5A5F54CA" w14:textId="77777777" w:rsidTr="00356482">
        <w:trPr>
          <w:trHeight w:val="266"/>
        </w:trPr>
        <w:tc>
          <w:tcPr>
            <w:tcW w:w="14367" w:type="dxa"/>
            <w:gridSpan w:val="7"/>
            <w:tcBorders>
              <w:top w:val="single" w:sz="6" w:space="0" w:color="auto"/>
              <w:left w:val="single" w:sz="12" w:space="0" w:color="auto"/>
              <w:bottom w:val="single" w:sz="6" w:space="0" w:color="auto"/>
              <w:right w:val="single" w:sz="12" w:space="0" w:color="auto"/>
            </w:tcBorders>
            <w:shd w:val="solid" w:color="993366" w:fill="auto"/>
          </w:tcPr>
          <w:p w14:paraId="1AFC413C" w14:textId="78875C73" w:rsidR="00687367" w:rsidRPr="00EF6F7B" w:rsidRDefault="00687367" w:rsidP="00687367">
            <w:pPr>
              <w:pStyle w:val="Contents2"/>
            </w:pPr>
            <w:bookmarkStart w:id="45" w:name="_Toc173480192"/>
            <w:r w:rsidRPr="00EF6F7B">
              <w:t>12.2</w:t>
            </w:r>
            <w:r>
              <w:t xml:space="preserve"> Policy</w:t>
            </w:r>
            <w:bookmarkEnd w:id="45"/>
          </w:p>
        </w:tc>
      </w:tr>
      <w:tr w:rsidR="00687367" w:rsidRPr="00EF6F7B" w14:paraId="1ACD3128"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1644B9D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12.2.1</w:t>
            </w:r>
          </w:p>
        </w:tc>
        <w:tc>
          <w:tcPr>
            <w:tcW w:w="2760" w:type="dxa"/>
            <w:tcBorders>
              <w:top w:val="single" w:sz="6" w:space="0" w:color="auto"/>
              <w:left w:val="single" w:sz="6" w:space="0" w:color="auto"/>
              <w:bottom w:val="single" w:sz="6" w:space="0" w:color="auto"/>
              <w:right w:val="single" w:sz="6" w:space="0" w:color="auto"/>
            </w:tcBorders>
          </w:tcPr>
          <w:p w14:paraId="659AAC5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Continuity</w:t>
            </w:r>
          </w:p>
        </w:tc>
        <w:tc>
          <w:tcPr>
            <w:tcW w:w="4536" w:type="dxa"/>
            <w:tcBorders>
              <w:top w:val="single" w:sz="6" w:space="0" w:color="auto"/>
              <w:left w:val="single" w:sz="6" w:space="0" w:color="auto"/>
              <w:bottom w:val="single" w:sz="6" w:space="0" w:color="auto"/>
              <w:right w:val="single" w:sz="6" w:space="0" w:color="auto"/>
            </w:tcBorders>
          </w:tcPr>
          <w:p w14:paraId="79D1B49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Continuity Plans including all records relating to the development of business continuity plans.</w:t>
            </w:r>
          </w:p>
          <w:p w14:paraId="7D0A90F2" w14:textId="77777777" w:rsidR="00687367" w:rsidRPr="00EF6F7B" w:rsidRDefault="00687367" w:rsidP="00687367">
            <w:pPr>
              <w:autoSpaceDE w:val="0"/>
              <w:autoSpaceDN w:val="0"/>
              <w:adjustRightInd w:val="0"/>
              <w:spacing w:after="0" w:line="240" w:lineRule="auto"/>
              <w:rPr>
                <w:color w:val="000000"/>
                <w:kern w:val="0"/>
                <w:sz w:val="22"/>
                <w:szCs w:val="22"/>
                <w:u w:val="none"/>
              </w:rPr>
            </w:pPr>
          </w:p>
        </w:tc>
        <w:tc>
          <w:tcPr>
            <w:tcW w:w="2016" w:type="dxa"/>
            <w:gridSpan w:val="2"/>
            <w:tcBorders>
              <w:top w:val="single" w:sz="6" w:space="0" w:color="auto"/>
              <w:left w:val="single" w:sz="6" w:space="0" w:color="auto"/>
              <w:bottom w:val="single" w:sz="6" w:space="0" w:color="auto"/>
              <w:right w:val="single" w:sz="6" w:space="0" w:color="auto"/>
            </w:tcBorders>
          </w:tcPr>
          <w:p w14:paraId="196790D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While current (until superseded)</w:t>
            </w:r>
          </w:p>
        </w:tc>
        <w:tc>
          <w:tcPr>
            <w:tcW w:w="1985" w:type="dxa"/>
            <w:tcBorders>
              <w:top w:val="single" w:sz="6" w:space="0" w:color="auto"/>
              <w:left w:val="single" w:sz="6" w:space="0" w:color="auto"/>
              <w:bottom w:val="single" w:sz="6" w:space="0" w:color="auto"/>
              <w:right w:val="single" w:sz="6" w:space="0" w:color="auto"/>
            </w:tcBorders>
          </w:tcPr>
          <w:p w14:paraId="352B9A5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record created</w:t>
            </w:r>
          </w:p>
        </w:tc>
        <w:tc>
          <w:tcPr>
            <w:tcW w:w="1985" w:type="dxa"/>
            <w:tcBorders>
              <w:top w:val="single" w:sz="6" w:space="0" w:color="auto"/>
              <w:left w:val="single" w:sz="6" w:space="0" w:color="auto"/>
              <w:bottom w:val="single" w:sz="6" w:space="0" w:color="auto"/>
              <w:right w:val="single" w:sz="12" w:space="0" w:color="auto"/>
            </w:tcBorders>
          </w:tcPr>
          <w:p w14:paraId="64CCAB1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64900558"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4CE3992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12.2.2</w:t>
            </w:r>
          </w:p>
        </w:tc>
        <w:tc>
          <w:tcPr>
            <w:tcW w:w="2760" w:type="dxa"/>
            <w:tcBorders>
              <w:top w:val="single" w:sz="6" w:space="0" w:color="auto"/>
              <w:left w:val="single" w:sz="6" w:space="0" w:color="auto"/>
              <w:bottom w:val="single" w:sz="6" w:space="0" w:color="auto"/>
              <w:right w:val="single" w:sz="6" w:space="0" w:color="auto"/>
            </w:tcBorders>
          </w:tcPr>
          <w:p w14:paraId="5277744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Continuity</w:t>
            </w:r>
          </w:p>
        </w:tc>
        <w:tc>
          <w:tcPr>
            <w:tcW w:w="4536" w:type="dxa"/>
            <w:tcBorders>
              <w:top w:val="single" w:sz="6" w:space="0" w:color="auto"/>
              <w:left w:val="single" w:sz="6" w:space="0" w:color="auto"/>
              <w:bottom w:val="single" w:sz="6" w:space="0" w:color="auto"/>
              <w:right w:val="single" w:sz="6" w:space="0" w:color="auto"/>
            </w:tcBorders>
          </w:tcPr>
          <w:p w14:paraId="4BB41B4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provision of advice on business continuity management in the event of a civil emergency to local businesses and voluntary organisations</w:t>
            </w:r>
          </w:p>
        </w:tc>
        <w:tc>
          <w:tcPr>
            <w:tcW w:w="2016" w:type="dxa"/>
            <w:gridSpan w:val="2"/>
            <w:tcBorders>
              <w:top w:val="single" w:sz="6" w:space="0" w:color="auto"/>
              <w:left w:val="single" w:sz="6" w:space="0" w:color="auto"/>
              <w:bottom w:val="single" w:sz="6" w:space="0" w:color="auto"/>
              <w:right w:val="single" w:sz="6" w:space="0" w:color="auto"/>
            </w:tcBorders>
          </w:tcPr>
          <w:p w14:paraId="57879D6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years</w:t>
            </w:r>
          </w:p>
        </w:tc>
        <w:tc>
          <w:tcPr>
            <w:tcW w:w="1985" w:type="dxa"/>
            <w:tcBorders>
              <w:top w:val="single" w:sz="6" w:space="0" w:color="auto"/>
              <w:left w:val="single" w:sz="6" w:space="0" w:color="auto"/>
              <w:bottom w:val="single" w:sz="6" w:space="0" w:color="auto"/>
              <w:right w:val="single" w:sz="6" w:space="0" w:color="auto"/>
            </w:tcBorders>
          </w:tcPr>
          <w:p w14:paraId="08AE691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record created</w:t>
            </w:r>
          </w:p>
        </w:tc>
        <w:tc>
          <w:tcPr>
            <w:tcW w:w="1985" w:type="dxa"/>
            <w:tcBorders>
              <w:top w:val="single" w:sz="6" w:space="0" w:color="auto"/>
              <w:left w:val="single" w:sz="6" w:space="0" w:color="auto"/>
              <w:bottom w:val="single" w:sz="6" w:space="0" w:color="auto"/>
              <w:right w:val="single" w:sz="12" w:space="0" w:color="auto"/>
            </w:tcBorders>
          </w:tcPr>
          <w:p w14:paraId="2603383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11484BE8"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0429F4B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12.2.3</w:t>
            </w:r>
          </w:p>
        </w:tc>
        <w:tc>
          <w:tcPr>
            <w:tcW w:w="2760" w:type="dxa"/>
            <w:tcBorders>
              <w:top w:val="single" w:sz="6" w:space="0" w:color="auto"/>
              <w:left w:val="single" w:sz="6" w:space="0" w:color="auto"/>
              <w:bottom w:val="single" w:sz="6" w:space="0" w:color="auto"/>
              <w:right w:val="single" w:sz="6" w:space="0" w:color="auto"/>
            </w:tcBorders>
          </w:tcPr>
          <w:p w14:paraId="589E9C2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Plans</w:t>
            </w:r>
          </w:p>
        </w:tc>
        <w:tc>
          <w:tcPr>
            <w:tcW w:w="4536" w:type="dxa"/>
            <w:tcBorders>
              <w:top w:val="single" w:sz="6" w:space="0" w:color="auto"/>
              <w:left w:val="single" w:sz="6" w:space="0" w:color="auto"/>
              <w:bottom w:val="single" w:sz="6" w:space="0" w:color="auto"/>
              <w:right w:val="single" w:sz="6" w:space="0" w:color="auto"/>
            </w:tcBorders>
          </w:tcPr>
          <w:p w14:paraId="57D84A9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development and monitoring of annual business plans</w:t>
            </w:r>
          </w:p>
        </w:tc>
        <w:tc>
          <w:tcPr>
            <w:tcW w:w="2016" w:type="dxa"/>
            <w:gridSpan w:val="2"/>
            <w:tcBorders>
              <w:top w:val="single" w:sz="6" w:space="0" w:color="auto"/>
              <w:left w:val="single" w:sz="6" w:space="0" w:color="auto"/>
              <w:bottom w:val="single" w:sz="6" w:space="0" w:color="auto"/>
              <w:right w:val="single" w:sz="6" w:space="0" w:color="auto"/>
            </w:tcBorders>
          </w:tcPr>
          <w:p w14:paraId="1FB19FC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While current</w:t>
            </w:r>
          </w:p>
        </w:tc>
        <w:tc>
          <w:tcPr>
            <w:tcW w:w="1985" w:type="dxa"/>
            <w:tcBorders>
              <w:top w:val="single" w:sz="6" w:space="0" w:color="auto"/>
              <w:left w:val="single" w:sz="6" w:space="0" w:color="auto"/>
              <w:bottom w:val="single" w:sz="6" w:space="0" w:color="auto"/>
              <w:right w:val="single" w:sz="6" w:space="0" w:color="auto"/>
            </w:tcBorders>
          </w:tcPr>
          <w:p w14:paraId="7C4C505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year created to date superseded</w:t>
            </w:r>
          </w:p>
        </w:tc>
        <w:tc>
          <w:tcPr>
            <w:tcW w:w="1985" w:type="dxa"/>
            <w:tcBorders>
              <w:top w:val="single" w:sz="6" w:space="0" w:color="auto"/>
              <w:left w:val="single" w:sz="6" w:space="0" w:color="auto"/>
              <w:bottom w:val="single" w:sz="6" w:space="0" w:color="auto"/>
              <w:right w:val="single" w:sz="12" w:space="0" w:color="auto"/>
            </w:tcBorders>
          </w:tcPr>
          <w:p w14:paraId="16B3F84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69D0C55C"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D94B8C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12.2.4</w:t>
            </w:r>
          </w:p>
        </w:tc>
        <w:tc>
          <w:tcPr>
            <w:tcW w:w="2760" w:type="dxa"/>
            <w:tcBorders>
              <w:top w:val="single" w:sz="6" w:space="0" w:color="auto"/>
              <w:left w:val="single" w:sz="6" w:space="0" w:color="auto"/>
              <w:bottom w:val="single" w:sz="6" w:space="0" w:color="auto"/>
              <w:right w:val="single" w:sz="6" w:space="0" w:color="auto"/>
            </w:tcBorders>
          </w:tcPr>
          <w:p w14:paraId="6D819EA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Consultations</w:t>
            </w:r>
          </w:p>
        </w:tc>
        <w:tc>
          <w:tcPr>
            <w:tcW w:w="4536" w:type="dxa"/>
            <w:tcBorders>
              <w:top w:val="single" w:sz="6" w:space="0" w:color="auto"/>
              <w:left w:val="single" w:sz="6" w:space="0" w:color="auto"/>
              <w:bottom w:val="single" w:sz="6" w:space="0" w:color="auto"/>
              <w:right w:val="single" w:sz="6" w:space="0" w:color="auto"/>
            </w:tcBorders>
          </w:tcPr>
          <w:p w14:paraId="20B0703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Public Consultations - Surveys carried out by the Council</w:t>
            </w:r>
          </w:p>
        </w:tc>
        <w:tc>
          <w:tcPr>
            <w:tcW w:w="2016" w:type="dxa"/>
            <w:gridSpan w:val="2"/>
            <w:tcBorders>
              <w:top w:val="single" w:sz="6" w:space="0" w:color="auto"/>
              <w:left w:val="single" w:sz="6" w:space="0" w:color="auto"/>
              <w:bottom w:val="single" w:sz="6" w:space="0" w:color="auto"/>
              <w:right w:val="single" w:sz="6" w:space="0" w:color="auto"/>
            </w:tcBorders>
          </w:tcPr>
          <w:p w14:paraId="2BCED2D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 years</w:t>
            </w:r>
          </w:p>
        </w:tc>
        <w:tc>
          <w:tcPr>
            <w:tcW w:w="1985" w:type="dxa"/>
            <w:tcBorders>
              <w:top w:val="single" w:sz="6" w:space="0" w:color="auto"/>
              <w:left w:val="single" w:sz="6" w:space="0" w:color="auto"/>
              <w:bottom w:val="single" w:sz="6" w:space="0" w:color="auto"/>
              <w:right w:val="single" w:sz="6" w:space="0" w:color="auto"/>
            </w:tcBorders>
          </w:tcPr>
          <w:p w14:paraId="387C480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Close of consultation</w:t>
            </w:r>
          </w:p>
        </w:tc>
        <w:tc>
          <w:tcPr>
            <w:tcW w:w="1985" w:type="dxa"/>
            <w:tcBorders>
              <w:top w:val="single" w:sz="6" w:space="0" w:color="auto"/>
              <w:left w:val="single" w:sz="6" w:space="0" w:color="auto"/>
              <w:bottom w:val="single" w:sz="6" w:space="0" w:color="auto"/>
              <w:right w:val="single" w:sz="12" w:space="0" w:color="auto"/>
            </w:tcBorders>
          </w:tcPr>
          <w:p w14:paraId="12E4AD1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2A4497BB"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930463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12.2.5</w:t>
            </w:r>
          </w:p>
        </w:tc>
        <w:tc>
          <w:tcPr>
            <w:tcW w:w="2760" w:type="dxa"/>
            <w:tcBorders>
              <w:top w:val="single" w:sz="6" w:space="0" w:color="auto"/>
              <w:left w:val="single" w:sz="6" w:space="0" w:color="auto"/>
              <w:bottom w:val="single" w:sz="6" w:space="0" w:color="auto"/>
              <w:right w:val="single" w:sz="6" w:space="0" w:color="auto"/>
            </w:tcBorders>
          </w:tcPr>
          <w:p w14:paraId="1C03A0F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Consultations</w:t>
            </w:r>
          </w:p>
        </w:tc>
        <w:tc>
          <w:tcPr>
            <w:tcW w:w="4536" w:type="dxa"/>
            <w:tcBorders>
              <w:top w:val="single" w:sz="6" w:space="0" w:color="auto"/>
              <w:left w:val="single" w:sz="6" w:space="0" w:color="auto"/>
              <w:bottom w:val="single" w:sz="6" w:space="0" w:color="auto"/>
              <w:right w:val="single" w:sz="6" w:space="0" w:color="auto"/>
            </w:tcBorders>
          </w:tcPr>
          <w:p w14:paraId="5243523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responses made by councils to external consultations</w:t>
            </w:r>
          </w:p>
        </w:tc>
        <w:tc>
          <w:tcPr>
            <w:tcW w:w="2016" w:type="dxa"/>
            <w:gridSpan w:val="2"/>
            <w:tcBorders>
              <w:top w:val="single" w:sz="6" w:space="0" w:color="auto"/>
              <w:left w:val="single" w:sz="6" w:space="0" w:color="auto"/>
              <w:bottom w:val="single" w:sz="6" w:space="0" w:color="auto"/>
              <w:right w:val="single" w:sz="6" w:space="0" w:color="auto"/>
            </w:tcBorders>
          </w:tcPr>
          <w:p w14:paraId="7BB6C99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years</w:t>
            </w:r>
          </w:p>
        </w:tc>
        <w:tc>
          <w:tcPr>
            <w:tcW w:w="1985" w:type="dxa"/>
            <w:tcBorders>
              <w:top w:val="single" w:sz="6" w:space="0" w:color="auto"/>
              <w:left w:val="single" w:sz="6" w:space="0" w:color="auto"/>
              <w:bottom w:val="single" w:sz="6" w:space="0" w:color="auto"/>
              <w:right w:val="single" w:sz="6" w:space="0" w:color="auto"/>
            </w:tcBorders>
          </w:tcPr>
          <w:p w14:paraId="2E5FD6F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 created</w:t>
            </w:r>
          </w:p>
        </w:tc>
        <w:tc>
          <w:tcPr>
            <w:tcW w:w="1985" w:type="dxa"/>
            <w:tcBorders>
              <w:top w:val="single" w:sz="6" w:space="0" w:color="auto"/>
              <w:left w:val="single" w:sz="6" w:space="0" w:color="auto"/>
              <w:bottom w:val="single" w:sz="6" w:space="0" w:color="auto"/>
              <w:right w:val="single" w:sz="12" w:space="0" w:color="auto"/>
            </w:tcBorders>
          </w:tcPr>
          <w:p w14:paraId="2DC644A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2A0685C4"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247DAB5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12.2.6</w:t>
            </w:r>
          </w:p>
        </w:tc>
        <w:tc>
          <w:tcPr>
            <w:tcW w:w="2760" w:type="dxa"/>
            <w:tcBorders>
              <w:top w:val="single" w:sz="6" w:space="0" w:color="auto"/>
              <w:left w:val="single" w:sz="6" w:space="0" w:color="auto"/>
              <w:bottom w:val="single" w:sz="6" w:space="0" w:color="auto"/>
              <w:right w:val="single" w:sz="6" w:space="0" w:color="auto"/>
            </w:tcBorders>
          </w:tcPr>
          <w:p w14:paraId="0422EA3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Consultations</w:t>
            </w:r>
          </w:p>
        </w:tc>
        <w:tc>
          <w:tcPr>
            <w:tcW w:w="4536" w:type="dxa"/>
            <w:tcBorders>
              <w:top w:val="single" w:sz="6" w:space="0" w:color="auto"/>
              <w:left w:val="single" w:sz="6" w:space="0" w:color="auto"/>
              <w:bottom w:val="single" w:sz="6" w:space="0" w:color="auto"/>
              <w:right w:val="single" w:sz="6" w:space="0" w:color="auto"/>
            </w:tcBorders>
          </w:tcPr>
          <w:p w14:paraId="4A812AD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processes to support consultations concerning service delivery</w:t>
            </w:r>
          </w:p>
        </w:tc>
        <w:tc>
          <w:tcPr>
            <w:tcW w:w="2016" w:type="dxa"/>
            <w:gridSpan w:val="2"/>
            <w:tcBorders>
              <w:top w:val="single" w:sz="6" w:space="0" w:color="auto"/>
              <w:left w:val="single" w:sz="6" w:space="0" w:color="auto"/>
              <w:bottom w:val="single" w:sz="6" w:space="0" w:color="auto"/>
              <w:right w:val="single" w:sz="6" w:space="0" w:color="auto"/>
            </w:tcBorders>
          </w:tcPr>
          <w:p w14:paraId="585607B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7772265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 created</w:t>
            </w:r>
          </w:p>
        </w:tc>
        <w:tc>
          <w:tcPr>
            <w:tcW w:w="1985" w:type="dxa"/>
            <w:tcBorders>
              <w:top w:val="single" w:sz="6" w:space="0" w:color="auto"/>
              <w:left w:val="single" w:sz="6" w:space="0" w:color="auto"/>
              <w:bottom w:val="single" w:sz="6" w:space="0" w:color="auto"/>
              <w:right w:val="single" w:sz="12" w:space="0" w:color="auto"/>
            </w:tcBorders>
          </w:tcPr>
          <w:p w14:paraId="71356F9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414544FC"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5746739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12.2.7</w:t>
            </w:r>
          </w:p>
        </w:tc>
        <w:tc>
          <w:tcPr>
            <w:tcW w:w="2760" w:type="dxa"/>
            <w:tcBorders>
              <w:top w:val="single" w:sz="6" w:space="0" w:color="auto"/>
              <w:left w:val="single" w:sz="6" w:space="0" w:color="auto"/>
              <w:bottom w:val="single" w:sz="6" w:space="0" w:color="auto"/>
              <w:right w:val="single" w:sz="6" w:space="0" w:color="auto"/>
            </w:tcBorders>
          </w:tcPr>
          <w:p w14:paraId="44CC407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Consultations</w:t>
            </w:r>
          </w:p>
        </w:tc>
        <w:tc>
          <w:tcPr>
            <w:tcW w:w="4536" w:type="dxa"/>
            <w:tcBorders>
              <w:top w:val="single" w:sz="6" w:space="0" w:color="auto"/>
              <w:left w:val="single" w:sz="6" w:space="0" w:color="auto"/>
              <w:bottom w:val="single" w:sz="6" w:space="0" w:color="auto"/>
              <w:right w:val="single" w:sz="6" w:space="0" w:color="auto"/>
            </w:tcBorders>
          </w:tcPr>
          <w:p w14:paraId="6AD1F74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consultation documents completed by service users concerning service delivery</w:t>
            </w:r>
          </w:p>
        </w:tc>
        <w:tc>
          <w:tcPr>
            <w:tcW w:w="2016" w:type="dxa"/>
            <w:gridSpan w:val="2"/>
            <w:tcBorders>
              <w:top w:val="single" w:sz="6" w:space="0" w:color="auto"/>
              <w:left w:val="single" w:sz="6" w:space="0" w:color="auto"/>
              <w:bottom w:val="single" w:sz="6" w:space="0" w:color="auto"/>
              <w:right w:val="single" w:sz="6" w:space="0" w:color="auto"/>
            </w:tcBorders>
          </w:tcPr>
          <w:p w14:paraId="140988F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4CD90BF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Completion of survey</w:t>
            </w:r>
          </w:p>
        </w:tc>
        <w:tc>
          <w:tcPr>
            <w:tcW w:w="1985" w:type="dxa"/>
            <w:tcBorders>
              <w:top w:val="single" w:sz="6" w:space="0" w:color="auto"/>
              <w:left w:val="single" w:sz="6" w:space="0" w:color="auto"/>
              <w:bottom w:val="single" w:sz="6" w:space="0" w:color="auto"/>
              <w:right w:val="single" w:sz="12" w:space="0" w:color="auto"/>
            </w:tcBorders>
          </w:tcPr>
          <w:p w14:paraId="3DAD6D4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33581377"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1974406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12.2.8</w:t>
            </w:r>
          </w:p>
        </w:tc>
        <w:tc>
          <w:tcPr>
            <w:tcW w:w="2760" w:type="dxa"/>
            <w:tcBorders>
              <w:top w:val="single" w:sz="6" w:space="0" w:color="auto"/>
              <w:left w:val="single" w:sz="6" w:space="0" w:color="auto"/>
              <w:bottom w:val="single" w:sz="6" w:space="0" w:color="auto"/>
              <w:right w:val="single" w:sz="6" w:space="0" w:color="auto"/>
            </w:tcBorders>
          </w:tcPr>
          <w:p w14:paraId="1BD691F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Consultations</w:t>
            </w:r>
          </w:p>
        </w:tc>
        <w:tc>
          <w:tcPr>
            <w:tcW w:w="4536" w:type="dxa"/>
            <w:tcBorders>
              <w:top w:val="single" w:sz="6" w:space="0" w:color="auto"/>
              <w:left w:val="single" w:sz="6" w:space="0" w:color="auto"/>
              <w:bottom w:val="single" w:sz="6" w:space="0" w:color="auto"/>
              <w:right w:val="single" w:sz="6" w:space="0" w:color="auto"/>
            </w:tcBorders>
          </w:tcPr>
          <w:p w14:paraId="11ABA56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publication of spending plans</w:t>
            </w:r>
          </w:p>
        </w:tc>
        <w:tc>
          <w:tcPr>
            <w:tcW w:w="2016" w:type="dxa"/>
            <w:gridSpan w:val="2"/>
            <w:tcBorders>
              <w:top w:val="single" w:sz="6" w:space="0" w:color="auto"/>
              <w:left w:val="single" w:sz="6" w:space="0" w:color="auto"/>
              <w:bottom w:val="single" w:sz="6" w:space="0" w:color="auto"/>
              <w:right w:val="single" w:sz="6" w:space="0" w:color="auto"/>
            </w:tcBorders>
          </w:tcPr>
          <w:p w14:paraId="00F60C8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years</w:t>
            </w:r>
          </w:p>
        </w:tc>
        <w:tc>
          <w:tcPr>
            <w:tcW w:w="1985" w:type="dxa"/>
            <w:tcBorders>
              <w:top w:val="single" w:sz="6" w:space="0" w:color="auto"/>
              <w:left w:val="single" w:sz="6" w:space="0" w:color="auto"/>
              <w:bottom w:val="single" w:sz="6" w:space="0" w:color="auto"/>
              <w:right w:val="single" w:sz="6" w:space="0" w:color="auto"/>
            </w:tcBorders>
          </w:tcPr>
          <w:p w14:paraId="7A4A9CC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 created</w:t>
            </w:r>
          </w:p>
        </w:tc>
        <w:tc>
          <w:tcPr>
            <w:tcW w:w="1985" w:type="dxa"/>
            <w:tcBorders>
              <w:top w:val="single" w:sz="6" w:space="0" w:color="auto"/>
              <w:left w:val="single" w:sz="6" w:space="0" w:color="auto"/>
              <w:bottom w:val="single" w:sz="6" w:space="0" w:color="auto"/>
              <w:right w:val="single" w:sz="12" w:space="0" w:color="auto"/>
            </w:tcBorders>
          </w:tcPr>
          <w:p w14:paraId="1B6CADE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5A4A8A1C"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54EF9DF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12.2.9</w:t>
            </w:r>
          </w:p>
        </w:tc>
        <w:tc>
          <w:tcPr>
            <w:tcW w:w="2760" w:type="dxa"/>
            <w:tcBorders>
              <w:top w:val="single" w:sz="6" w:space="0" w:color="auto"/>
              <w:left w:val="single" w:sz="6" w:space="0" w:color="auto"/>
              <w:bottom w:val="single" w:sz="6" w:space="0" w:color="auto"/>
              <w:right w:val="single" w:sz="6" w:space="0" w:color="auto"/>
            </w:tcBorders>
          </w:tcPr>
          <w:p w14:paraId="078AD4A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Consultations</w:t>
            </w:r>
          </w:p>
        </w:tc>
        <w:tc>
          <w:tcPr>
            <w:tcW w:w="4536" w:type="dxa"/>
            <w:tcBorders>
              <w:top w:val="single" w:sz="6" w:space="0" w:color="auto"/>
              <w:left w:val="single" w:sz="6" w:space="0" w:color="auto"/>
              <w:bottom w:val="single" w:sz="6" w:space="0" w:color="auto"/>
              <w:right w:val="single" w:sz="6" w:space="0" w:color="auto"/>
            </w:tcBorders>
          </w:tcPr>
          <w:p w14:paraId="740C198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management of staff consultation and feedback</w:t>
            </w:r>
          </w:p>
        </w:tc>
        <w:tc>
          <w:tcPr>
            <w:tcW w:w="2016" w:type="dxa"/>
            <w:gridSpan w:val="2"/>
            <w:tcBorders>
              <w:top w:val="single" w:sz="6" w:space="0" w:color="auto"/>
              <w:left w:val="single" w:sz="6" w:space="0" w:color="auto"/>
              <w:bottom w:val="single" w:sz="6" w:space="0" w:color="auto"/>
              <w:right w:val="single" w:sz="6" w:space="0" w:color="auto"/>
            </w:tcBorders>
          </w:tcPr>
          <w:p w14:paraId="0F3C1F3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1087673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consultation completed</w:t>
            </w:r>
          </w:p>
        </w:tc>
        <w:tc>
          <w:tcPr>
            <w:tcW w:w="1985" w:type="dxa"/>
            <w:tcBorders>
              <w:top w:val="single" w:sz="6" w:space="0" w:color="auto"/>
              <w:left w:val="single" w:sz="6" w:space="0" w:color="auto"/>
              <w:bottom w:val="single" w:sz="6" w:space="0" w:color="auto"/>
              <w:right w:val="single" w:sz="12" w:space="0" w:color="auto"/>
            </w:tcBorders>
          </w:tcPr>
          <w:p w14:paraId="358F6CB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74DCB23D" w14:textId="77777777" w:rsidTr="001F6517">
        <w:trPr>
          <w:trHeight w:val="1598"/>
        </w:trPr>
        <w:tc>
          <w:tcPr>
            <w:tcW w:w="1085" w:type="dxa"/>
            <w:tcBorders>
              <w:top w:val="single" w:sz="6" w:space="0" w:color="auto"/>
              <w:left w:val="single" w:sz="12" w:space="0" w:color="auto"/>
              <w:bottom w:val="single" w:sz="6" w:space="0" w:color="auto"/>
              <w:right w:val="single" w:sz="6" w:space="0" w:color="auto"/>
            </w:tcBorders>
          </w:tcPr>
          <w:p w14:paraId="78A1480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12.2.10</w:t>
            </w:r>
          </w:p>
        </w:tc>
        <w:tc>
          <w:tcPr>
            <w:tcW w:w="2760" w:type="dxa"/>
            <w:tcBorders>
              <w:top w:val="single" w:sz="6" w:space="0" w:color="auto"/>
              <w:left w:val="single" w:sz="6" w:space="0" w:color="auto"/>
              <w:bottom w:val="single" w:sz="6" w:space="0" w:color="auto"/>
              <w:right w:val="single" w:sz="6" w:space="0" w:color="auto"/>
            </w:tcBorders>
          </w:tcPr>
          <w:p w14:paraId="5E546DE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Corporate meetings</w:t>
            </w:r>
          </w:p>
        </w:tc>
        <w:tc>
          <w:tcPr>
            <w:tcW w:w="4536" w:type="dxa"/>
            <w:tcBorders>
              <w:top w:val="single" w:sz="6" w:space="0" w:color="auto"/>
              <w:left w:val="single" w:sz="6" w:space="0" w:color="auto"/>
              <w:bottom w:val="single" w:sz="6" w:space="0" w:color="auto"/>
              <w:right w:val="single" w:sz="6" w:space="0" w:color="auto"/>
            </w:tcBorders>
          </w:tcPr>
          <w:p w14:paraId="68086C5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organization of meetings.</w:t>
            </w:r>
          </w:p>
          <w:p w14:paraId="26320FE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PAC Board</w:t>
            </w:r>
          </w:p>
          <w:p w14:paraId="69986B1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Performance Panel</w:t>
            </w:r>
          </w:p>
          <w:p w14:paraId="1750C28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Programme Management Group</w:t>
            </w:r>
          </w:p>
          <w:p w14:paraId="1043438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SLT</w:t>
            </w:r>
          </w:p>
          <w:p w14:paraId="7F8187D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SMT</w:t>
            </w:r>
          </w:p>
        </w:tc>
        <w:tc>
          <w:tcPr>
            <w:tcW w:w="2016" w:type="dxa"/>
            <w:gridSpan w:val="2"/>
            <w:tcBorders>
              <w:top w:val="single" w:sz="6" w:space="0" w:color="auto"/>
              <w:left w:val="single" w:sz="6" w:space="0" w:color="auto"/>
              <w:bottom w:val="single" w:sz="6" w:space="0" w:color="auto"/>
              <w:right w:val="single" w:sz="6" w:space="0" w:color="auto"/>
            </w:tcBorders>
          </w:tcPr>
          <w:p w14:paraId="2746785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4 years</w:t>
            </w:r>
          </w:p>
        </w:tc>
        <w:tc>
          <w:tcPr>
            <w:tcW w:w="1985" w:type="dxa"/>
            <w:tcBorders>
              <w:top w:val="single" w:sz="6" w:space="0" w:color="auto"/>
              <w:left w:val="single" w:sz="6" w:space="0" w:color="auto"/>
              <w:bottom w:val="single" w:sz="6" w:space="0" w:color="auto"/>
              <w:right w:val="single" w:sz="6" w:space="0" w:color="auto"/>
            </w:tcBorders>
          </w:tcPr>
          <w:p w14:paraId="55826A1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of meeting</w:t>
            </w:r>
          </w:p>
        </w:tc>
        <w:tc>
          <w:tcPr>
            <w:tcW w:w="1985" w:type="dxa"/>
            <w:tcBorders>
              <w:top w:val="single" w:sz="6" w:space="0" w:color="auto"/>
              <w:left w:val="single" w:sz="6" w:space="0" w:color="auto"/>
              <w:bottom w:val="single" w:sz="6" w:space="0" w:color="auto"/>
              <w:right w:val="single" w:sz="12" w:space="0" w:color="auto"/>
            </w:tcBorders>
          </w:tcPr>
          <w:p w14:paraId="072D6DD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4C6F3EFF" w14:textId="77777777" w:rsidTr="001F6517">
        <w:trPr>
          <w:trHeight w:val="2131"/>
        </w:trPr>
        <w:tc>
          <w:tcPr>
            <w:tcW w:w="1085" w:type="dxa"/>
            <w:tcBorders>
              <w:top w:val="single" w:sz="6" w:space="0" w:color="auto"/>
              <w:left w:val="single" w:sz="12" w:space="0" w:color="auto"/>
              <w:bottom w:val="single" w:sz="6" w:space="0" w:color="auto"/>
              <w:right w:val="single" w:sz="6" w:space="0" w:color="auto"/>
            </w:tcBorders>
          </w:tcPr>
          <w:p w14:paraId="51AED12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12.2.11</w:t>
            </w:r>
          </w:p>
        </w:tc>
        <w:tc>
          <w:tcPr>
            <w:tcW w:w="2760" w:type="dxa"/>
            <w:tcBorders>
              <w:top w:val="single" w:sz="6" w:space="0" w:color="auto"/>
              <w:left w:val="single" w:sz="6" w:space="0" w:color="auto"/>
              <w:bottom w:val="single" w:sz="6" w:space="0" w:color="auto"/>
              <w:right w:val="single" w:sz="6" w:space="0" w:color="auto"/>
            </w:tcBorders>
          </w:tcPr>
          <w:p w14:paraId="3A99F2A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Corporate Planning</w:t>
            </w:r>
          </w:p>
        </w:tc>
        <w:tc>
          <w:tcPr>
            <w:tcW w:w="4536" w:type="dxa"/>
            <w:tcBorders>
              <w:top w:val="single" w:sz="6" w:space="0" w:color="auto"/>
              <w:left w:val="single" w:sz="6" w:space="0" w:color="auto"/>
              <w:bottom w:val="single" w:sz="6" w:space="0" w:color="auto"/>
              <w:right w:val="single" w:sz="6" w:space="0" w:color="auto"/>
            </w:tcBorders>
          </w:tcPr>
          <w:p w14:paraId="3EFF8AD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(including final approved policy/strategy documents) relating to activities that develop:</w:t>
            </w:r>
          </w:p>
          <w:p w14:paraId="6C7E82E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Policy</w:t>
            </w:r>
          </w:p>
          <w:p w14:paraId="4C71544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Procedures</w:t>
            </w:r>
          </w:p>
          <w:p w14:paraId="32BAF8A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Strategies</w:t>
            </w:r>
          </w:p>
          <w:p w14:paraId="49E1850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Plans</w:t>
            </w:r>
          </w:p>
          <w:p w14:paraId="6BB9CC3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Structures</w:t>
            </w:r>
          </w:p>
          <w:p w14:paraId="51DB3B6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For Local Authority</w:t>
            </w:r>
          </w:p>
        </w:tc>
        <w:tc>
          <w:tcPr>
            <w:tcW w:w="2016" w:type="dxa"/>
            <w:gridSpan w:val="2"/>
            <w:tcBorders>
              <w:top w:val="single" w:sz="6" w:space="0" w:color="auto"/>
              <w:left w:val="single" w:sz="6" w:space="0" w:color="auto"/>
              <w:bottom w:val="single" w:sz="6" w:space="0" w:color="auto"/>
              <w:right w:val="single" w:sz="6" w:space="0" w:color="auto"/>
            </w:tcBorders>
          </w:tcPr>
          <w:p w14:paraId="6283DDA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6 years</w:t>
            </w:r>
          </w:p>
        </w:tc>
        <w:tc>
          <w:tcPr>
            <w:tcW w:w="1985" w:type="dxa"/>
            <w:tcBorders>
              <w:top w:val="single" w:sz="6" w:space="0" w:color="auto"/>
              <w:left w:val="single" w:sz="6" w:space="0" w:color="auto"/>
              <w:bottom w:val="single" w:sz="6" w:space="0" w:color="auto"/>
              <w:right w:val="single" w:sz="6" w:space="0" w:color="auto"/>
            </w:tcBorders>
          </w:tcPr>
          <w:p w14:paraId="77DC133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implementation of new/updated policy</w:t>
            </w:r>
          </w:p>
        </w:tc>
        <w:tc>
          <w:tcPr>
            <w:tcW w:w="1985" w:type="dxa"/>
            <w:tcBorders>
              <w:top w:val="single" w:sz="6" w:space="0" w:color="auto"/>
              <w:left w:val="single" w:sz="6" w:space="0" w:color="auto"/>
              <w:bottom w:val="single" w:sz="6" w:space="0" w:color="auto"/>
              <w:right w:val="single" w:sz="12" w:space="0" w:color="auto"/>
            </w:tcBorders>
          </w:tcPr>
          <w:p w14:paraId="50D9BE8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302E27FD"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62D0A37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12.2.12</w:t>
            </w:r>
          </w:p>
        </w:tc>
        <w:tc>
          <w:tcPr>
            <w:tcW w:w="2760" w:type="dxa"/>
            <w:tcBorders>
              <w:top w:val="single" w:sz="6" w:space="0" w:color="auto"/>
              <w:left w:val="single" w:sz="6" w:space="0" w:color="auto"/>
              <w:bottom w:val="single" w:sz="6" w:space="0" w:color="auto"/>
              <w:right w:val="single" w:sz="6" w:space="0" w:color="auto"/>
            </w:tcBorders>
          </w:tcPr>
          <w:p w14:paraId="791AE19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Corporate Planning</w:t>
            </w:r>
          </w:p>
        </w:tc>
        <w:tc>
          <w:tcPr>
            <w:tcW w:w="4536" w:type="dxa"/>
            <w:tcBorders>
              <w:top w:val="single" w:sz="6" w:space="0" w:color="auto"/>
              <w:left w:val="single" w:sz="6" w:space="0" w:color="auto"/>
              <w:bottom w:val="single" w:sz="6" w:space="0" w:color="auto"/>
              <w:right w:val="single" w:sz="6" w:space="0" w:color="auto"/>
            </w:tcBorders>
          </w:tcPr>
          <w:p w14:paraId="174E53C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Strategy/policy/project</w:t>
            </w:r>
          </w:p>
          <w:p w14:paraId="32EFAF3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files</w:t>
            </w:r>
          </w:p>
        </w:tc>
        <w:tc>
          <w:tcPr>
            <w:tcW w:w="2016" w:type="dxa"/>
            <w:gridSpan w:val="2"/>
            <w:tcBorders>
              <w:top w:val="single" w:sz="6" w:space="0" w:color="auto"/>
              <w:left w:val="single" w:sz="6" w:space="0" w:color="auto"/>
              <w:bottom w:val="single" w:sz="6" w:space="0" w:color="auto"/>
              <w:right w:val="single" w:sz="6" w:space="0" w:color="auto"/>
            </w:tcBorders>
          </w:tcPr>
          <w:p w14:paraId="302188E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While current</w:t>
            </w:r>
          </w:p>
        </w:tc>
        <w:tc>
          <w:tcPr>
            <w:tcW w:w="1985" w:type="dxa"/>
            <w:tcBorders>
              <w:top w:val="single" w:sz="6" w:space="0" w:color="auto"/>
              <w:left w:val="single" w:sz="6" w:space="0" w:color="auto"/>
              <w:bottom w:val="single" w:sz="6" w:space="0" w:color="auto"/>
              <w:right w:val="single" w:sz="6" w:space="0" w:color="auto"/>
            </w:tcBorders>
          </w:tcPr>
          <w:p w14:paraId="118CE68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Review on regular basis. See</w:t>
            </w:r>
          </w:p>
          <w:p w14:paraId="6575554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guidance notes</w:t>
            </w:r>
          </w:p>
        </w:tc>
        <w:tc>
          <w:tcPr>
            <w:tcW w:w="1985" w:type="dxa"/>
            <w:tcBorders>
              <w:top w:val="single" w:sz="6" w:space="0" w:color="auto"/>
              <w:left w:val="single" w:sz="6" w:space="0" w:color="auto"/>
              <w:bottom w:val="single" w:sz="6" w:space="0" w:color="auto"/>
              <w:right w:val="single" w:sz="12" w:space="0" w:color="auto"/>
            </w:tcBorders>
          </w:tcPr>
          <w:p w14:paraId="6155B5D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774AD4FA"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75C0ECC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12.2.13</w:t>
            </w:r>
          </w:p>
        </w:tc>
        <w:tc>
          <w:tcPr>
            <w:tcW w:w="2760" w:type="dxa"/>
            <w:tcBorders>
              <w:top w:val="single" w:sz="6" w:space="0" w:color="auto"/>
              <w:left w:val="single" w:sz="6" w:space="0" w:color="auto"/>
              <w:bottom w:val="single" w:sz="6" w:space="0" w:color="auto"/>
              <w:right w:val="single" w:sz="6" w:space="0" w:color="auto"/>
            </w:tcBorders>
          </w:tcPr>
          <w:p w14:paraId="054950C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Corporate - project management</w:t>
            </w:r>
          </w:p>
        </w:tc>
        <w:tc>
          <w:tcPr>
            <w:tcW w:w="4536" w:type="dxa"/>
            <w:tcBorders>
              <w:top w:val="single" w:sz="6" w:space="0" w:color="auto"/>
              <w:left w:val="single" w:sz="6" w:space="0" w:color="auto"/>
              <w:bottom w:val="single" w:sz="6" w:space="0" w:color="auto"/>
              <w:right w:val="single" w:sz="6" w:space="0" w:color="auto"/>
            </w:tcBorders>
          </w:tcPr>
          <w:p w14:paraId="68AD007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management of regeneration projects</w:t>
            </w:r>
          </w:p>
        </w:tc>
        <w:tc>
          <w:tcPr>
            <w:tcW w:w="2016" w:type="dxa"/>
            <w:gridSpan w:val="2"/>
            <w:tcBorders>
              <w:top w:val="single" w:sz="6" w:space="0" w:color="auto"/>
              <w:left w:val="single" w:sz="6" w:space="0" w:color="auto"/>
              <w:bottom w:val="single" w:sz="6" w:space="0" w:color="auto"/>
              <w:right w:val="single" w:sz="6" w:space="0" w:color="auto"/>
            </w:tcBorders>
          </w:tcPr>
          <w:p w14:paraId="4FF7C01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 Years</w:t>
            </w:r>
          </w:p>
        </w:tc>
        <w:tc>
          <w:tcPr>
            <w:tcW w:w="1985" w:type="dxa"/>
            <w:tcBorders>
              <w:top w:val="single" w:sz="6" w:space="0" w:color="auto"/>
              <w:left w:val="single" w:sz="6" w:space="0" w:color="auto"/>
              <w:bottom w:val="single" w:sz="6" w:space="0" w:color="auto"/>
              <w:right w:val="single" w:sz="6" w:space="0" w:color="auto"/>
            </w:tcBorders>
          </w:tcPr>
          <w:p w14:paraId="6E9099D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Last action on the project </w:t>
            </w:r>
          </w:p>
        </w:tc>
        <w:tc>
          <w:tcPr>
            <w:tcW w:w="1985" w:type="dxa"/>
            <w:tcBorders>
              <w:top w:val="single" w:sz="6" w:space="0" w:color="auto"/>
              <w:left w:val="single" w:sz="6" w:space="0" w:color="auto"/>
              <w:bottom w:val="single" w:sz="6" w:space="0" w:color="auto"/>
              <w:right w:val="single" w:sz="12" w:space="0" w:color="auto"/>
            </w:tcBorders>
          </w:tcPr>
          <w:p w14:paraId="3C6B313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686CA16D"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CD9732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12.2.14</w:t>
            </w:r>
          </w:p>
        </w:tc>
        <w:tc>
          <w:tcPr>
            <w:tcW w:w="2760" w:type="dxa"/>
            <w:tcBorders>
              <w:top w:val="single" w:sz="6" w:space="0" w:color="auto"/>
              <w:left w:val="single" w:sz="6" w:space="0" w:color="auto"/>
              <w:bottom w:val="single" w:sz="6" w:space="0" w:color="auto"/>
              <w:right w:val="single" w:sz="6" w:space="0" w:color="auto"/>
            </w:tcBorders>
          </w:tcPr>
          <w:p w14:paraId="0D23949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Corporate - project management</w:t>
            </w:r>
          </w:p>
        </w:tc>
        <w:tc>
          <w:tcPr>
            <w:tcW w:w="4536" w:type="dxa"/>
            <w:tcBorders>
              <w:top w:val="single" w:sz="6" w:space="0" w:color="auto"/>
              <w:left w:val="single" w:sz="6" w:space="0" w:color="auto"/>
              <w:bottom w:val="single" w:sz="6" w:space="0" w:color="auto"/>
              <w:right w:val="single" w:sz="6" w:space="0" w:color="auto"/>
            </w:tcBorders>
          </w:tcPr>
          <w:p w14:paraId="2907E3C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management of projects where there is a small (or no) budget involved</w:t>
            </w:r>
          </w:p>
        </w:tc>
        <w:tc>
          <w:tcPr>
            <w:tcW w:w="2016" w:type="dxa"/>
            <w:gridSpan w:val="2"/>
            <w:tcBorders>
              <w:top w:val="single" w:sz="6" w:space="0" w:color="auto"/>
              <w:left w:val="single" w:sz="6" w:space="0" w:color="auto"/>
              <w:bottom w:val="single" w:sz="6" w:space="0" w:color="auto"/>
              <w:right w:val="single" w:sz="6" w:space="0" w:color="auto"/>
            </w:tcBorders>
          </w:tcPr>
          <w:p w14:paraId="2EBB413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60C1734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Last action on project</w:t>
            </w:r>
          </w:p>
        </w:tc>
        <w:tc>
          <w:tcPr>
            <w:tcW w:w="1985" w:type="dxa"/>
            <w:tcBorders>
              <w:top w:val="single" w:sz="6" w:space="0" w:color="auto"/>
              <w:left w:val="single" w:sz="6" w:space="0" w:color="auto"/>
              <w:bottom w:val="single" w:sz="6" w:space="0" w:color="auto"/>
              <w:right w:val="single" w:sz="12" w:space="0" w:color="auto"/>
            </w:tcBorders>
          </w:tcPr>
          <w:p w14:paraId="786F7F1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7A7BEB89"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2A79B26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12.2.15</w:t>
            </w:r>
          </w:p>
        </w:tc>
        <w:tc>
          <w:tcPr>
            <w:tcW w:w="2760" w:type="dxa"/>
            <w:tcBorders>
              <w:top w:val="single" w:sz="6" w:space="0" w:color="auto"/>
              <w:left w:val="single" w:sz="6" w:space="0" w:color="auto"/>
              <w:bottom w:val="single" w:sz="6" w:space="0" w:color="auto"/>
              <w:right w:val="single" w:sz="6" w:space="0" w:color="auto"/>
            </w:tcBorders>
          </w:tcPr>
          <w:p w14:paraId="19BF0C0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Corporate - project management</w:t>
            </w:r>
          </w:p>
        </w:tc>
        <w:tc>
          <w:tcPr>
            <w:tcW w:w="4536" w:type="dxa"/>
            <w:tcBorders>
              <w:top w:val="single" w:sz="6" w:space="0" w:color="auto"/>
              <w:left w:val="single" w:sz="6" w:space="0" w:color="auto"/>
              <w:bottom w:val="single" w:sz="6" w:space="0" w:color="auto"/>
              <w:right w:val="single" w:sz="6" w:space="0" w:color="auto"/>
            </w:tcBorders>
          </w:tcPr>
          <w:p w14:paraId="513CB81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management of projects which end with a contract under seal</w:t>
            </w:r>
          </w:p>
        </w:tc>
        <w:tc>
          <w:tcPr>
            <w:tcW w:w="2016" w:type="dxa"/>
            <w:gridSpan w:val="2"/>
            <w:tcBorders>
              <w:top w:val="single" w:sz="6" w:space="0" w:color="auto"/>
              <w:left w:val="single" w:sz="6" w:space="0" w:color="auto"/>
              <w:bottom w:val="single" w:sz="6" w:space="0" w:color="auto"/>
              <w:right w:val="single" w:sz="6" w:space="0" w:color="auto"/>
            </w:tcBorders>
          </w:tcPr>
          <w:p w14:paraId="216E2A0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 Years</w:t>
            </w:r>
          </w:p>
        </w:tc>
        <w:tc>
          <w:tcPr>
            <w:tcW w:w="1985" w:type="dxa"/>
            <w:tcBorders>
              <w:top w:val="single" w:sz="6" w:space="0" w:color="auto"/>
              <w:left w:val="single" w:sz="6" w:space="0" w:color="auto"/>
              <w:bottom w:val="single" w:sz="6" w:space="0" w:color="auto"/>
              <w:right w:val="single" w:sz="6" w:space="0" w:color="auto"/>
            </w:tcBorders>
          </w:tcPr>
          <w:p w14:paraId="1A4E73A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Last action on project </w:t>
            </w:r>
          </w:p>
        </w:tc>
        <w:tc>
          <w:tcPr>
            <w:tcW w:w="1985" w:type="dxa"/>
            <w:tcBorders>
              <w:top w:val="single" w:sz="6" w:space="0" w:color="auto"/>
              <w:left w:val="single" w:sz="6" w:space="0" w:color="auto"/>
              <w:bottom w:val="single" w:sz="6" w:space="0" w:color="auto"/>
              <w:right w:val="single" w:sz="12" w:space="0" w:color="auto"/>
            </w:tcBorders>
          </w:tcPr>
          <w:p w14:paraId="4EB7C13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0D7D9927"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7F07EC7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12.2.16</w:t>
            </w:r>
          </w:p>
        </w:tc>
        <w:tc>
          <w:tcPr>
            <w:tcW w:w="2760" w:type="dxa"/>
            <w:tcBorders>
              <w:top w:val="single" w:sz="6" w:space="0" w:color="auto"/>
              <w:left w:val="single" w:sz="6" w:space="0" w:color="auto"/>
              <w:bottom w:val="single" w:sz="6" w:space="0" w:color="auto"/>
              <w:right w:val="single" w:sz="6" w:space="0" w:color="auto"/>
            </w:tcBorders>
          </w:tcPr>
          <w:p w14:paraId="6E0686B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Corporate - project management</w:t>
            </w:r>
          </w:p>
        </w:tc>
        <w:tc>
          <w:tcPr>
            <w:tcW w:w="4536" w:type="dxa"/>
            <w:tcBorders>
              <w:top w:val="single" w:sz="6" w:space="0" w:color="auto"/>
              <w:left w:val="single" w:sz="6" w:space="0" w:color="auto"/>
              <w:bottom w:val="single" w:sz="6" w:space="0" w:color="auto"/>
              <w:right w:val="single" w:sz="6" w:space="0" w:color="auto"/>
            </w:tcBorders>
          </w:tcPr>
          <w:p w14:paraId="0B69ED7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management of projects which end with a contract under signature</w:t>
            </w:r>
          </w:p>
        </w:tc>
        <w:tc>
          <w:tcPr>
            <w:tcW w:w="2016" w:type="dxa"/>
            <w:gridSpan w:val="2"/>
            <w:tcBorders>
              <w:top w:val="single" w:sz="6" w:space="0" w:color="auto"/>
              <w:left w:val="single" w:sz="6" w:space="0" w:color="auto"/>
              <w:bottom w:val="single" w:sz="6" w:space="0" w:color="auto"/>
              <w:right w:val="single" w:sz="6" w:space="0" w:color="auto"/>
            </w:tcBorders>
          </w:tcPr>
          <w:p w14:paraId="79C8053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097CC2A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Last action on project </w:t>
            </w:r>
          </w:p>
        </w:tc>
        <w:tc>
          <w:tcPr>
            <w:tcW w:w="1985" w:type="dxa"/>
            <w:tcBorders>
              <w:top w:val="single" w:sz="6" w:space="0" w:color="auto"/>
              <w:left w:val="single" w:sz="6" w:space="0" w:color="auto"/>
              <w:bottom w:val="single" w:sz="6" w:space="0" w:color="auto"/>
              <w:right w:val="single" w:sz="12" w:space="0" w:color="auto"/>
            </w:tcBorders>
          </w:tcPr>
          <w:p w14:paraId="124573F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Limitation Act 1980 (Section 2)</w:t>
            </w:r>
          </w:p>
        </w:tc>
      </w:tr>
      <w:tr w:rsidR="00687367" w:rsidRPr="00EF6F7B" w14:paraId="2D9F81CE" w14:textId="77777777" w:rsidTr="001F6517">
        <w:trPr>
          <w:trHeight w:val="1598"/>
        </w:trPr>
        <w:tc>
          <w:tcPr>
            <w:tcW w:w="1085" w:type="dxa"/>
            <w:tcBorders>
              <w:top w:val="single" w:sz="6" w:space="0" w:color="auto"/>
              <w:left w:val="single" w:sz="12" w:space="0" w:color="auto"/>
              <w:bottom w:val="single" w:sz="6" w:space="0" w:color="auto"/>
              <w:right w:val="single" w:sz="6" w:space="0" w:color="auto"/>
            </w:tcBorders>
          </w:tcPr>
          <w:p w14:paraId="2669344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12.2.17</w:t>
            </w:r>
          </w:p>
        </w:tc>
        <w:tc>
          <w:tcPr>
            <w:tcW w:w="2760" w:type="dxa"/>
            <w:tcBorders>
              <w:top w:val="single" w:sz="6" w:space="0" w:color="auto"/>
              <w:left w:val="single" w:sz="6" w:space="0" w:color="auto"/>
              <w:bottom w:val="single" w:sz="6" w:space="0" w:color="auto"/>
              <w:right w:val="single" w:sz="6" w:space="0" w:color="auto"/>
            </w:tcBorders>
          </w:tcPr>
          <w:p w14:paraId="2D0749B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Emergency Planning</w:t>
            </w:r>
          </w:p>
        </w:tc>
        <w:tc>
          <w:tcPr>
            <w:tcW w:w="4536" w:type="dxa"/>
            <w:tcBorders>
              <w:top w:val="single" w:sz="6" w:space="0" w:color="auto"/>
              <w:left w:val="single" w:sz="6" w:space="0" w:color="auto"/>
              <w:bottom w:val="single" w:sz="6" w:space="0" w:color="auto"/>
              <w:right w:val="single" w:sz="6" w:space="0" w:color="auto"/>
            </w:tcBorders>
          </w:tcPr>
          <w:p w14:paraId="0BA45EC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emergency plans for disaster recovery:</w:t>
            </w:r>
          </w:p>
          <w:p w14:paraId="3BD4DBF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Response guides</w:t>
            </w:r>
          </w:p>
          <w:p w14:paraId="7006C31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Emergency Plans</w:t>
            </w:r>
          </w:p>
          <w:p w14:paraId="4E76D33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Exercise of Plans</w:t>
            </w:r>
          </w:p>
        </w:tc>
        <w:tc>
          <w:tcPr>
            <w:tcW w:w="2016" w:type="dxa"/>
            <w:gridSpan w:val="2"/>
            <w:tcBorders>
              <w:top w:val="single" w:sz="6" w:space="0" w:color="auto"/>
              <w:left w:val="single" w:sz="6" w:space="0" w:color="auto"/>
              <w:bottom w:val="single" w:sz="6" w:space="0" w:color="auto"/>
              <w:right w:val="single" w:sz="6" w:space="0" w:color="auto"/>
            </w:tcBorders>
          </w:tcPr>
          <w:p w14:paraId="3F92F0D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While current</w:t>
            </w:r>
          </w:p>
        </w:tc>
        <w:tc>
          <w:tcPr>
            <w:tcW w:w="1985" w:type="dxa"/>
            <w:tcBorders>
              <w:top w:val="single" w:sz="6" w:space="0" w:color="auto"/>
              <w:left w:val="single" w:sz="6" w:space="0" w:color="auto"/>
              <w:bottom w:val="single" w:sz="6" w:space="0" w:color="auto"/>
              <w:right w:val="single" w:sz="6" w:space="0" w:color="auto"/>
            </w:tcBorders>
          </w:tcPr>
          <w:p w14:paraId="032DBFC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record created</w:t>
            </w:r>
          </w:p>
        </w:tc>
        <w:tc>
          <w:tcPr>
            <w:tcW w:w="1985" w:type="dxa"/>
            <w:tcBorders>
              <w:top w:val="single" w:sz="6" w:space="0" w:color="auto"/>
              <w:left w:val="single" w:sz="6" w:space="0" w:color="auto"/>
              <w:bottom w:val="single" w:sz="6" w:space="0" w:color="auto"/>
              <w:right w:val="single" w:sz="12" w:space="0" w:color="auto"/>
            </w:tcBorders>
          </w:tcPr>
          <w:p w14:paraId="0D23B33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Council Practice; Civil Contingencies Act 2004, Contingency Planning Regulations 2005, Limitation Act 1980, Civil Contingency Act Good Practice Guidance </w:t>
            </w:r>
          </w:p>
        </w:tc>
      </w:tr>
      <w:tr w:rsidR="00687367" w:rsidRPr="00EF6F7B" w14:paraId="6FE67005"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5B437C1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12.2.18</w:t>
            </w:r>
          </w:p>
        </w:tc>
        <w:tc>
          <w:tcPr>
            <w:tcW w:w="2760" w:type="dxa"/>
            <w:tcBorders>
              <w:top w:val="single" w:sz="6" w:space="0" w:color="auto"/>
              <w:left w:val="single" w:sz="6" w:space="0" w:color="auto"/>
              <w:bottom w:val="single" w:sz="6" w:space="0" w:color="auto"/>
              <w:right w:val="single" w:sz="6" w:space="0" w:color="auto"/>
            </w:tcBorders>
          </w:tcPr>
          <w:p w14:paraId="46FD4FA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Emergency Planning</w:t>
            </w:r>
          </w:p>
        </w:tc>
        <w:tc>
          <w:tcPr>
            <w:tcW w:w="4536" w:type="dxa"/>
            <w:tcBorders>
              <w:top w:val="single" w:sz="6" w:space="0" w:color="auto"/>
              <w:left w:val="single" w:sz="6" w:space="0" w:color="auto"/>
              <w:bottom w:val="single" w:sz="6" w:space="0" w:color="auto"/>
              <w:right w:val="single" w:sz="6" w:space="0" w:color="auto"/>
            </w:tcBorders>
          </w:tcPr>
          <w:p w14:paraId="7EE54CB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provision of information to the public on what to do/who to contact in the event of an ongoing emergency related to public health such as a flu outbreak.</w:t>
            </w:r>
          </w:p>
        </w:tc>
        <w:tc>
          <w:tcPr>
            <w:tcW w:w="2016" w:type="dxa"/>
            <w:gridSpan w:val="2"/>
            <w:tcBorders>
              <w:top w:val="single" w:sz="6" w:space="0" w:color="auto"/>
              <w:left w:val="single" w:sz="6" w:space="0" w:color="auto"/>
              <w:bottom w:val="single" w:sz="6" w:space="0" w:color="auto"/>
              <w:right w:val="single" w:sz="6" w:space="0" w:color="auto"/>
            </w:tcBorders>
          </w:tcPr>
          <w:p w14:paraId="3DBC4E1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 year</w:t>
            </w:r>
          </w:p>
        </w:tc>
        <w:tc>
          <w:tcPr>
            <w:tcW w:w="1985" w:type="dxa"/>
            <w:tcBorders>
              <w:top w:val="single" w:sz="6" w:space="0" w:color="auto"/>
              <w:left w:val="single" w:sz="6" w:space="0" w:color="auto"/>
              <w:bottom w:val="single" w:sz="6" w:space="0" w:color="auto"/>
              <w:right w:val="single" w:sz="6" w:space="0" w:color="auto"/>
            </w:tcBorders>
          </w:tcPr>
          <w:p w14:paraId="7C0D755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 created</w:t>
            </w:r>
          </w:p>
        </w:tc>
        <w:tc>
          <w:tcPr>
            <w:tcW w:w="1985" w:type="dxa"/>
            <w:tcBorders>
              <w:top w:val="single" w:sz="6" w:space="0" w:color="auto"/>
              <w:left w:val="single" w:sz="6" w:space="0" w:color="auto"/>
              <w:bottom w:val="single" w:sz="6" w:space="0" w:color="auto"/>
              <w:right w:val="single" w:sz="12" w:space="0" w:color="auto"/>
            </w:tcBorders>
          </w:tcPr>
          <w:p w14:paraId="2B5B7D6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Dynamic source of information that is likely to change </w:t>
            </w:r>
          </w:p>
        </w:tc>
      </w:tr>
      <w:tr w:rsidR="00687367" w:rsidRPr="00EF6F7B" w14:paraId="3940B140"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766451F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12.2.19</w:t>
            </w:r>
          </w:p>
        </w:tc>
        <w:tc>
          <w:tcPr>
            <w:tcW w:w="2760" w:type="dxa"/>
            <w:tcBorders>
              <w:top w:val="single" w:sz="6" w:space="0" w:color="auto"/>
              <w:left w:val="single" w:sz="6" w:space="0" w:color="auto"/>
              <w:bottom w:val="single" w:sz="6" w:space="0" w:color="auto"/>
              <w:right w:val="single" w:sz="6" w:space="0" w:color="auto"/>
            </w:tcBorders>
          </w:tcPr>
          <w:p w14:paraId="01A9958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Emergency Planning</w:t>
            </w:r>
          </w:p>
        </w:tc>
        <w:tc>
          <w:tcPr>
            <w:tcW w:w="4536" w:type="dxa"/>
            <w:tcBorders>
              <w:top w:val="single" w:sz="6" w:space="0" w:color="auto"/>
              <w:left w:val="single" w:sz="6" w:space="0" w:color="auto"/>
              <w:bottom w:val="single" w:sz="6" w:space="0" w:color="auto"/>
              <w:right w:val="single" w:sz="6" w:space="0" w:color="auto"/>
            </w:tcBorders>
          </w:tcPr>
          <w:p w14:paraId="61D9137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District civil emergency plan</w:t>
            </w:r>
          </w:p>
        </w:tc>
        <w:tc>
          <w:tcPr>
            <w:tcW w:w="2016" w:type="dxa"/>
            <w:gridSpan w:val="2"/>
            <w:tcBorders>
              <w:top w:val="single" w:sz="6" w:space="0" w:color="auto"/>
              <w:left w:val="single" w:sz="6" w:space="0" w:color="auto"/>
              <w:bottom w:val="single" w:sz="6" w:space="0" w:color="auto"/>
              <w:right w:val="single" w:sz="6" w:space="0" w:color="auto"/>
            </w:tcBorders>
          </w:tcPr>
          <w:p w14:paraId="5FCC660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While current</w:t>
            </w:r>
          </w:p>
        </w:tc>
        <w:tc>
          <w:tcPr>
            <w:tcW w:w="1985" w:type="dxa"/>
            <w:tcBorders>
              <w:top w:val="single" w:sz="6" w:space="0" w:color="auto"/>
              <w:left w:val="single" w:sz="6" w:space="0" w:color="auto"/>
              <w:bottom w:val="single" w:sz="6" w:space="0" w:color="auto"/>
              <w:right w:val="single" w:sz="6" w:space="0" w:color="auto"/>
            </w:tcBorders>
          </w:tcPr>
          <w:p w14:paraId="3F73809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date records created</w:t>
            </w:r>
          </w:p>
        </w:tc>
        <w:tc>
          <w:tcPr>
            <w:tcW w:w="1985" w:type="dxa"/>
            <w:tcBorders>
              <w:top w:val="single" w:sz="6" w:space="0" w:color="auto"/>
              <w:left w:val="single" w:sz="6" w:space="0" w:color="auto"/>
              <w:bottom w:val="single" w:sz="6" w:space="0" w:color="auto"/>
              <w:right w:val="single" w:sz="12" w:space="0" w:color="auto"/>
            </w:tcBorders>
          </w:tcPr>
          <w:p w14:paraId="4D18534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4B60276A"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01DCBCE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12.2.20</w:t>
            </w:r>
          </w:p>
        </w:tc>
        <w:tc>
          <w:tcPr>
            <w:tcW w:w="2760" w:type="dxa"/>
            <w:tcBorders>
              <w:top w:val="single" w:sz="6" w:space="0" w:color="auto"/>
              <w:left w:val="single" w:sz="6" w:space="0" w:color="auto"/>
              <w:bottom w:val="single" w:sz="6" w:space="0" w:color="auto"/>
              <w:right w:val="single" w:sz="6" w:space="0" w:color="auto"/>
            </w:tcBorders>
          </w:tcPr>
          <w:p w14:paraId="0C474C1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Emergency Planning</w:t>
            </w:r>
          </w:p>
        </w:tc>
        <w:tc>
          <w:tcPr>
            <w:tcW w:w="4536" w:type="dxa"/>
            <w:tcBorders>
              <w:top w:val="single" w:sz="6" w:space="0" w:color="auto"/>
              <w:left w:val="single" w:sz="6" w:space="0" w:color="auto"/>
              <w:bottom w:val="single" w:sz="6" w:space="0" w:color="auto"/>
              <w:right w:val="single" w:sz="6" w:space="0" w:color="auto"/>
            </w:tcBorders>
          </w:tcPr>
          <w:p w14:paraId="263F29B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documents related to emergency plans prepared for specific incidents</w:t>
            </w:r>
          </w:p>
        </w:tc>
        <w:tc>
          <w:tcPr>
            <w:tcW w:w="2016" w:type="dxa"/>
            <w:gridSpan w:val="2"/>
            <w:tcBorders>
              <w:top w:val="single" w:sz="6" w:space="0" w:color="auto"/>
              <w:left w:val="single" w:sz="6" w:space="0" w:color="auto"/>
              <w:bottom w:val="single" w:sz="6" w:space="0" w:color="auto"/>
              <w:right w:val="single" w:sz="6" w:space="0" w:color="auto"/>
            </w:tcBorders>
          </w:tcPr>
          <w:p w14:paraId="602EFDCC"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6 years </w:t>
            </w:r>
          </w:p>
        </w:tc>
        <w:tc>
          <w:tcPr>
            <w:tcW w:w="1985" w:type="dxa"/>
            <w:tcBorders>
              <w:top w:val="single" w:sz="6" w:space="0" w:color="auto"/>
              <w:left w:val="single" w:sz="6" w:space="0" w:color="auto"/>
              <w:bottom w:val="single" w:sz="6" w:space="0" w:color="auto"/>
              <w:right w:val="single" w:sz="6" w:space="0" w:color="auto"/>
            </w:tcBorders>
          </w:tcPr>
          <w:p w14:paraId="05CB66E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After event</w:t>
            </w:r>
          </w:p>
        </w:tc>
        <w:tc>
          <w:tcPr>
            <w:tcW w:w="1985" w:type="dxa"/>
            <w:tcBorders>
              <w:top w:val="single" w:sz="6" w:space="0" w:color="auto"/>
              <w:left w:val="single" w:sz="6" w:space="0" w:color="auto"/>
              <w:bottom w:val="single" w:sz="6" w:space="0" w:color="auto"/>
              <w:right w:val="single" w:sz="12" w:space="0" w:color="auto"/>
            </w:tcBorders>
          </w:tcPr>
          <w:p w14:paraId="6737310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0CD86D18" w14:textId="77777777" w:rsidTr="001F6517">
        <w:trPr>
          <w:trHeight w:val="266"/>
        </w:trPr>
        <w:tc>
          <w:tcPr>
            <w:tcW w:w="1085" w:type="dxa"/>
            <w:tcBorders>
              <w:top w:val="single" w:sz="6" w:space="0" w:color="auto"/>
              <w:left w:val="single" w:sz="12" w:space="0" w:color="auto"/>
              <w:bottom w:val="single" w:sz="6" w:space="0" w:color="auto"/>
              <w:right w:val="single" w:sz="6" w:space="0" w:color="auto"/>
            </w:tcBorders>
          </w:tcPr>
          <w:p w14:paraId="42D4F9D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12.2.21</w:t>
            </w:r>
          </w:p>
        </w:tc>
        <w:tc>
          <w:tcPr>
            <w:tcW w:w="2760" w:type="dxa"/>
            <w:tcBorders>
              <w:top w:val="single" w:sz="6" w:space="0" w:color="auto"/>
              <w:left w:val="single" w:sz="6" w:space="0" w:color="auto"/>
              <w:bottom w:val="single" w:sz="6" w:space="0" w:color="auto"/>
              <w:right w:val="single" w:sz="6" w:space="0" w:color="auto"/>
            </w:tcBorders>
          </w:tcPr>
          <w:p w14:paraId="7F82130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Emergency Planning</w:t>
            </w:r>
          </w:p>
        </w:tc>
        <w:tc>
          <w:tcPr>
            <w:tcW w:w="4536" w:type="dxa"/>
            <w:tcBorders>
              <w:top w:val="single" w:sz="6" w:space="0" w:color="auto"/>
              <w:left w:val="single" w:sz="6" w:space="0" w:color="auto"/>
              <w:bottom w:val="single" w:sz="6" w:space="0" w:color="auto"/>
              <w:right w:val="single" w:sz="6" w:space="0" w:color="auto"/>
            </w:tcBorders>
          </w:tcPr>
          <w:p w14:paraId="3C2211B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testing of emergency plans</w:t>
            </w:r>
          </w:p>
        </w:tc>
        <w:tc>
          <w:tcPr>
            <w:tcW w:w="2016" w:type="dxa"/>
            <w:gridSpan w:val="2"/>
            <w:tcBorders>
              <w:top w:val="single" w:sz="6" w:space="0" w:color="auto"/>
              <w:left w:val="single" w:sz="6" w:space="0" w:color="auto"/>
              <w:bottom w:val="single" w:sz="6" w:space="0" w:color="auto"/>
              <w:right w:val="single" w:sz="6" w:space="0" w:color="auto"/>
            </w:tcBorders>
          </w:tcPr>
          <w:p w14:paraId="020FAA6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2E09C98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date of test</w:t>
            </w:r>
          </w:p>
        </w:tc>
        <w:tc>
          <w:tcPr>
            <w:tcW w:w="1985" w:type="dxa"/>
            <w:tcBorders>
              <w:top w:val="single" w:sz="6" w:space="0" w:color="auto"/>
              <w:left w:val="single" w:sz="6" w:space="0" w:color="auto"/>
              <w:bottom w:val="single" w:sz="6" w:space="0" w:color="auto"/>
              <w:right w:val="single" w:sz="12" w:space="0" w:color="auto"/>
            </w:tcBorders>
          </w:tcPr>
          <w:p w14:paraId="48840C4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Business need</w:t>
            </w:r>
          </w:p>
        </w:tc>
      </w:tr>
      <w:tr w:rsidR="00687367" w:rsidRPr="00EF6F7B" w14:paraId="4F4F5E5D"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65DDEF0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lastRenderedPageBreak/>
              <w:t>12.2.22</w:t>
            </w:r>
          </w:p>
        </w:tc>
        <w:tc>
          <w:tcPr>
            <w:tcW w:w="2760" w:type="dxa"/>
            <w:tcBorders>
              <w:top w:val="single" w:sz="6" w:space="0" w:color="auto"/>
              <w:left w:val="single" w:sz="6" w:space="0" w:color="auto"/>
              <w:bottom w:val="single" w:sz="6" w:space="0" w:color="auto"/>
              <w:right w:val="single" w:sz="6" w:space="0" w:color="auto"/>
            </w:tcBorders>
          </w:tcPr>
          <w:p w14:paraId="0E270FE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Emergency Planning</w:t>
            </w:r>
          </w:p>
        </w:tc>
        <w:tc>
          <w:tcPr>
            <w:tcW w:w="4536" w:type="dxa"/>
            <w:tcBorders>
              <w:top w:val="single" w:sz="6" w:space="0" w:color="auto"/>
              <w:left w:val="single" w:sz="6" w:space="0" w:color="auto"/>
              <w:bottom w:val="single" w:sz="6" w:space="0" w:color="auto"/>
              <w:right w:val="single" w:sz="6" w:space="0" w:color="auto"/>
            </w:tcBorders>
          </w:tcPr>
          <w:p w14:paraId="0B999AD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creation, implementation and maintenance of the local authority's emergency plan</w:t>
            </w:r>
          </w:p>
        </w:tc>
        <w:tc>
          <w:tcPr>
            <w:tcW w:w="2016" w:type="dxa"/>
            <w:gridSpan w:val="2"/>
            <w:tcBorders>
              <w:top w:val="single" w:sz="6" w:space="0" w:color="auto"/>
              <w:left w:val="single" w:sz="6" w:space="0" w:color="auto"/>
              <w:bottom w:val="single" w:sz="6" w:space="0" w:color="auto"/>
              <w:right w:val="single" w:sz="6" w:space="0" w:color="auto"/>
            </w:tcBorders>
          </w:tcPr>
          <w:p w14:paraId="1ED4D02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6 years</w:t>
            </w:r>
          </w:p>
        </w:tc>
        <w:tc>
          <w:tcPr>
            <w:tcW w:w="1985" w:type="dxa"/>
            <w:tcBorders>
              <w:top w:val="single" w:sz="6" w:space="0" w:color="auto"/>
              <w:left w:val="single" w:sz="6" w:space="0" w:color="auto"/>
              <w:bottom w:val="single" w:sz="6" w:space="0" w:color="auto"/>
              <w:right w:val="single" w:sz="6" w:space="0" w:color="auto"/>
            </w:tcBorders>
          </w:tcPr>
          <w:p w14:paraId="6541BFD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Date plan expires</w:t>
            </w:r>
          </w:p>
        </w:tc>
        <w:tc>
          <w:tcPr>
            <w:tcW w:w="1985" w:type="dxa"/>
            <w:tcBorders>
              <w:top w:val="single" w:sz="6" w:space="0" w:color="auto"/>
              <w:left w:val="single" w:sz="6" w:space="0" w:color="auto"/>
              <w:bottom w:val="single" w:sz="6" w:space="0" w:color="auto"/>
              <w:right w:val="single" w:sz="12" w:space="0" w:color="auto"/>
            </w:tcBorders>
          </w:tcPr>
          <w:p w14:paraId="266A190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752DAA10" w14:textId="77777777" w:rsidTr="001F6517">
        <w:trPr>
          <w:trHeight w:val="799"/>
        </w:trPr>
        <w:tc>
          <w:tcPr>
            <w:tcW w:w="1085" w:type="dxa"/>
            <w:tcBorders>
              <w:top w:val="single" w:sz="6" w:space="0" w:color="auto"/>
              <w:left w:val="single" w:sz="12" w:space="0" w:color="auto"/>
              <w:bottom w:val="single" w:sz="6" w:space="0" w:color="auto"/>
              <w:right w:val="single" w:sz="6" w:space="0" w:color="auto"/>
            </w:tcBorders>
          </w:tcPr>
          <w:p w14:paraId="32E3E56F"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12.2.23</w:t>
            </w:r>
          </w:p>
        </w:tc>
        <w:tc>
          <w:tcPr>
            <w:tcW w:w="2760" w:type="dxa"/>
            <w:tcBorders>
              <w:top w:val="single" w:sz="6" w:space="0" w:color="auto"/>
              <w:left w:val="single" w:sz="6" w:space="0" w:color="auto"/>
              <w:bottom w:val="single" w:sz="6" w:space="0" w:color="auto"/>
              <w:right w:val="single" w:sz="6" w:space="0" w:color="auto"/>
            </w:tcBorders>
          </w:tcPr>
          <w:p w14:paraId="6BE5B06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Emergency Planning</w:t>
            </w:r>
          </w:p>
        </w:tc>
        <w:tc>
          <w:tcPr>
            <w:tcW w:w="4536" w:type="dxa"/>
            <w:tcBorders>
              <w:top w:val="single" w:sz="6" w:space="0" w:color="auto"/>
              <w:left w:val="single" w:sz="6" w:space="0" w:color="auto"/>
              <w:bottom w:val="single" w:sz="6" w:space="0" w:color="auto"/>
              <w:right w:val="single" w:sz="6" w:space="0" w:color="auto"/>
            </w:tcBorders>
          </w:tcPr>
          <w:p w14:paraId="65AC905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publication of information and advice on how to deal with emergency weather conditions such as flooding, heavy snowfalls etc.</w:t>
            </w:r>
          </w:p>
        </w:tc>
        <w:tc>
          <w:tcPr>
            <w:tcW w:w="2016" w:type="dxa"/>
            <w:gridSpan w:val="2"/>
            <w:tcBorders>
              <w:top w:val="single" w:sz="6" w:space="0" w:color="auto"/>
              <w:left w:val="single" w:sz="6" w:space="0" w:color="auto"/>
              <w:bottom w:val="single" w:sz="6" w:space="0" w:color="auto"/>
              <w:right w:val="single" w:sz="6" w:space="0" w:color="auto"/>
            </w:tcBorders>
          </w:tcPr>
          <w:p w14:paraId="282B4E3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years</w:t>
            </w:r>
          </w:p>
        </w:tc>
        <w:tc>
          <w:tcPr>
            <w:tcW w:w="1985" w:type="dxa"/>
            <w:tcBorders>
              <w:top w:val="single" w:sz="6" w:space="0" w:color="auto"/>
              <w:left w:val="single" w:sz="6" w:space="0" w:color="auto"/>
              <w:bottom w:val="single" w:sz="6" w:space="0" w:color="auto"/>
              <w:right w:val="single" w:sz="6" w:space="0" w:color="auto"/>
            </w:tcBorders>
          </w:tcPr>
          <w:p w14:paraId="2064C60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Year record created</w:t>
            </w:r>
          </w:p>
        </w:tc>
        <w:tc>
          <w:tcPr>
            <w:tcW w:w="1985" w:type="dxa"/>
            <w:tcBorders>
              <w:top w:val="single" w:sz="6" w:space="0" w:color="auto"/>
              <w:left w:val="single" w:sz="6" w:space="0" w:color="auto"/>
              <w:bottom w:val="single" w:sz="6" w:space="0" w:color="auto"/>
              <w:right w:val="single" w:sz="12" w:space="0" w:color="auto"/>
            </w:tcBorders>
          </w:tcPr>
          <w:p w14:paraId="550D2AB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2478DA0D" w14:textId="77777777" w:rsidTr="001F6517">
        <w:trPr>
          <w:trHeight w:val="533"/>
        </w:trPr>
        <w:tc>
          <w:tcPr>
            <w:tcW w:w="1085" w:type="dxa"/>
            <w:tcBorders>
              <w:top w:val="single" w:sz="6" w:space="0" w:color="auto"/>
              <w:left w:val="single" w:sz="12" w:space="0" w:color="auto"/>
              <w:bottom w:val="single" w:sz="6" w:space="0" w:color="auto"/>
              <w:right w:val="single" w:sz="6" w:space="0" w:color="auto"/>
            </w:tcBorders>
          </w:tcPr>
          <w:p w14:paraId="73E22F5B"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12.2.24</w:t>
            </w:r>
          </w:p>
        </w:tc>
        <w:tc>
          <w:tcPr>
            <w:tcW w:w="2760" w:type="dxa"/>
            <w:tcBorders>
              <w:top w:val="single" w:sz="6" w:space="0" w:color="auto"/>
              <w:left w:val="single" w:sz="6" w:space="0" w:color="auto"/>
              <w:bottom w:val="single" w:sz="6" w:space="0" w:color="auto"/>
              <w:right w:val="single" w:sz="6" w:space="0" w:color="auto"/>
            </w:tcBorders>
          </w:tcPr>
          <w:p w14:paraId="473FA687"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Equality, Diversity and Inclusion</w:t>
            </w:r>
          </w:p>
        </w:tc>
        <w:tc>
          <w:tcPr>
            <w:tcW w:w="4536" w:type="dxa"/>
            <w:tcBorders>
              <w:top w:val="single" w:sz="6" w:space="0" w:color="auto"/>
              <w:left w:val="single" w:sz="6" w:space="0" w:color="auto"/>
              <w:bottom w:val="single" w:sz="6" w:space="0" w:color="auto"/>
              <w:right w:val="single" w:sz="6" w:space="0" w:color="auto"/>
            </w:tcBorders>
          </w:tcPr>
          <w:p w14:paraId="6FE4553E"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development, implementation and monitoring of equality and diversity policies</w:t>
            </w:r>
          </w:p>
        </w:tc>
        <w:tc>
          <w:tcPr>
            <w:tcW w:w="2016" w:type="dxa"/>
            <w:gridSpan w:val="2"/>
            <w:tcBorders>
              <w:top w:val="single" w:sz="6" w:space="0" w:color="auto"/>
              <w:left w:val="single" w:sz="6" w:space="0" w:color="auto"/>
              <w:bottom w:val="single" w:sz="6" w:space="0" w:color="auto"/>
              <w:right w:val="single" w:sz="6" w:space="0" w:color="auto"/>
            </w:tcBorders>
          </w:tcPr>
          <w:p w14:paraId="25A7215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3 years</w:t>
            </w:r>
          </w:p>
        </w:tc>
        <w:tc>
          <w:tcPr>
            <w:tcW w:w="1985" w:type="dxa"/>
            <w:tcBorders>
              <w:top w:val="single" w:sz="6" w:space="0" w:color="auto"/>
              <w:left w:val="single" w:sz="6" w:space="0" w:color="auto"/>
              <w:bottom w:val="single" w:sz="6" w:space="0" w:color="auto"/>
              <w:right w:val="single" w:sz="6" w:space="0" w:color="auto"/>
            </w:tcBorders>
          </w:tcPr>
          <w:p w14:paraId="17B5C23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date policy expires</w:t>
            </w:r>
          </w:p>
        </w:tc>
        <w:tc>
          <w:tcPr>
            <w:tcW w:w="1985" w:type="dxa"/>
            <w:tcBorders>
              <w:top w:val="single" w:sz="6" w:space="0" w:color="auto"/>
              <w:left w:val="single" w:sz="6" w:space="0" w:color="auto"/>
              <w:bottom w:val="single" w:sz="6" w:space="0" w:color="auto"/>
              <w:right w:val="single" w:sz="12" w:space="0" w:color="auto"/>
            </w:tcBorders>
          </w:tcPr>
          <w:p w14:paraId="32E8B51D"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529FF19A" w14:textId="77777777" w:rsidTr="001F6517">
        <w:trPr>
          <w:trHeight w:val="1066"/>
        </w:trPr>
        <w:tc>
          <w:tcPr>
            <w:tcW w:w="1085" w:type="dxa"/>
            <w:tcBorders>
              <w:top w:val="single" w:sz="6" w:space="0" w:color="auto"/>
              <w:left w:val="single" w:sz="12" w:space="0" w:color="auto"/>
              <w:bottom w:val="single" w:sz="6" w:space="0" w:color="auto"/>
              <w:right w:val="single" w:sz="6" w:space="0" w:color="auto"/>
            </w:tcBorders>
          </w:tcPr>
          <w:p w14:paraId="4B51E742"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12.2.25</w:t>
            </w:r>
          </w:p>
        </w:tc>
        <w:tc>
          <w:tcPr>
            <w:tcW w:w="2760" w:type="dxa"/>
            <w:tcBorders>
              <w:top w:val="single" w:sz="6" w:space="0" w:color="auto"/>
              <w:left w:val="single" w:sz="6" w:space="0" w:color="auto"/>
              <w:bottom w:val="single" w:sz="6" w:space="0" w:color="auto"/>
              <w:right w:val="single" w:sz="6" w:space="0" w:color="auto"/>
            </w:tcBorders>
          </w:tcPr>
          <w:p w14:paraId="2021B43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Performance &amp; Governance</w:t>
            </w:r>
          </w:p>
        </w:tc>
        <w:tc>
          <w:tcPr>
            <w:tcW w:w="4536" w:type="dxa"/>
            <w:tcBorders>
              <w:top w:val="single" w:sz="6" w:space="0" w:color="auto"/>
              <w:left w:val="single" w:sz="6" w:space="0" w:color="auto"/>
              <w:bottom w:val="single" w:sz="6" w:space="0" w:color="auto"/>
              <w:right w:val="single" w:sz="6" w:space="0" w:color="auto"/>
            </w:tcBorders>
          </w:tcPr>
          <w:p w14:paraId="480B17F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Records relating to the monitoring or review of the quality, efficiency or performance of the council or an individual unit:</w:t>
            </w:r>
          </w:p>
          <w:p w14:paraId="6CA2455A"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Performance reports</w:t>
            </w:r>
          </w:p>
          <w:p w14:paraId="284B6E8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 - Business Plans</w:t>
            </w:r>
          </w:p>
        </w:tc>
        <w:tc>
          <w:tcPr>
            <w:tcW w:w="2016" w:type="dxa"/>
            <w:gridSpan w:val="2"/>
            <w:tcBorders>
              <w:top w:val="single" w:sz="6" w:space="0" w:color="auto"/>
              <w:left w:val="single" w:sz="6" w:space="0" w:color="auto"/>
              <w:bottom w:val="single" w:sz="6" w:space="0" w:color="auto"/>
              <w:right w:val="single" w:sz="6" w:space="0" w:color="auto"/>
            </w:tcBorders>
          </w:tcPr>
          <w:p w14:paraId="70DB1869"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 xml:space="preserve">5 years </w:t>
            </w:r>
          </w:p>
        </w:tc>
        <w:tc>
          <w:tcPr>
            <w:tcW w:w="1985" w:type="dxa"/>
            <w:tcBorders>
              <w:top w:val="single" w:sz="6" w:space="0" w:color="auto"/>
              <w:left w:val="single" w:sz="6" w:space="0" w:color="auto"/>
              <w:bottom w:val="single" w:sz="6" w:space="0" w:color="auto"/>
              <w:right w:val="single" w:sz="6" w:space="0" w:color="auto"/>
            </w:tcBorders>
          </w:tcPr>
          <w:p w14:paraId="20447446"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closure</w:t>
            </w:r>
          </w:p>
        </w:tc>
        <w:tc>
          <w:tcPr>
            <w:tcW w:w="1985" w:type="dxa"/>
            <w:tcBorders>
              <w:top w:val="single" w:sz="6" w:space="0" w:color="auto"/>
              <w:left w:val="single" w:sz="6" w:space="0" w:color="auto"/>
              <w:bottom w:val="single" w:sz="6" w:space="0" w:color="auto"/>
              <w:right w:val="single" w:sz="12" w:space="0" w:color="auto"/>
            </w:tcBorders>
          </w:tcPr>
          <w:p w14:paraId="7D2D6C48"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r w:rsidR="00687367" w:rsidRPr="00EF6F7B" w14:paraId="2B3D5B6F" w14:textId="77777777" w:rsidTr="001F6517">
        <w:trPr>
          <w:trHeight w:val="542"/>
        </w:trPr>
        <w:tc>
          <w:tcPr>
            <w:tcW w:w="1085" w:type="dxa"/>
            <w:tcBorders>
              <w:top w:val="single" w:sz="6" w:space="0" w:color="auto"/>
              <w:left w:val="single" w:sz="12" w:space="0" w:color="auto"/>
              <w:bottom w:val="single" w:sz="12" w:space="0" w:color="auto"/>
              <w:right w:val="single" w:sz="6" w:space="0" w:color="auto"/>
            </w:tcBorders>
          </w:tcPr>
          <w:p w14:paraId="5D048D11"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12.2.26</w:t>
            </w:r>
          </w:p>
        </w:tc>
        <w:tc>
          <w:tcPr>
            <w:tcW w:w="2760" w:type="dxa"/>
            <w:tcBorders>
              <w:top w:val="single" w:sz="6" w:space="0" w:color="auto"/>
              <w:left w:val="single" w:sz="6" w:space="0" w:color="auto"/>
              <w:bottom w:val="single" w:sz="12" w:space="0" w:color="auto"/>
              <w:right w:val="single" w:sz="6" w:space="0" w:color="auto"/>
            </w:tcBorders>
          </w:tcPr>
          <w:p w14:paraId="12A4A324"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Performance &amp; Governance</w:t>
            </w:r>
          </w:p>
        </w:tc>
        <w:tc>
          <w:tcPr>
            <w:tcW w:w="4536" w:type="dxa"/>
            <w:tcBorders>
              <w:top w:val="single" w:sz="6" w:space="0" w:color="auto"/>
              <w:left w:val="single" w:sz="6" w:space="0" w:color="auto"/>
              <w:bottom w:val="single" w:sz="12" w:space="0" w:color="auto"/>
              <w:right w:val="single" w:sz="6" w:space="0" w:color="auto"/>
            </w:tcBorders>
          </w:tcPr>
          <w:p w14:paraId="51134703"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All records relating to the collection and publication of a range of performance indicators reflecting the services the authority provides</w:t>
            </w:r>
          </w:p>
        </w:tc>
        <w:tc>
          <w:tcPr>
            <w:tcW w:w="2016" w:type="dxa"/>
            <w:gridSpan w:val="2"/>
            <w:tcBorders>
              <w:top w:val="single" w:sz="6" w:space="0" w:color="auto"/>
              <w:left w:val="single" w:sz="6" w:space="0" w:color="auto"/>
              <w:bottom w:val="single" w:sz="12" w:space="0" w:color="auto"/>
              <w:right w:val="single" w:sz="6" w:space="0" w:color="auto"/>
            </w:tcBorders>
          </w:tcPr>
          <w:p w14:paraId="6B981B00"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5 years</w:t>
            </w:r>
          </w:p>
        </w:tc>
        <w:tc>
          <w:tcPr>
            <w:tcW w:w="1985" w:type="dxa"/>
            <w:tcBorders>
              <w:top w:val="single" w:sz="6" w:space="0" w:color="auto"/>
              <w:left w:val="single" w:sz="6" w:space="0" w:color="auto"/>
              <w:bottom w:val="single" w:sz="12" w:space="0" w:color="auto"/>
              <w:right w:val="single" w:sz="6" w:space="0" w:color="auto"/>
            </w:tcBorders>
          </w:tcPr>
          <w:p w14:paraId="4550B1D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From year record created</w:t>
            </w:r>
          </w:p>
        </w:tc>
        <w:tc>
          <w:tcPr>
            <w:tcW w:w="1985" w:type="dxa"/>
            <w:tcBorders>
              <w:top w:val="single" w:sz="6" w:space="0" w:color="auto"/>
              <w:left w:val="single" w:sz="6" w:space="0" w:color="auto"/>
              <w:bottom w:val="single" w:sz="12" w:space="0" w:color="auto"/>
              <w:right w:val="single" w:sz="12" w:space="0" w:color="auto"/>
            </w:tcBorders>
          </w:tcPr>
          <w:p w14:paraId="43C30255" w14:textId="77777777" w:rsidR="00687367" w:rsidRPr="00EF6F7B" w:rsidRDefault="00687367" w:rsidP="00687367">
            <w:pPr>
              <w:autoSpaceDE w:val="0"/>
              <w:autoSpaceDN w:val="0"/>
              <w:adjustRightInd w:val="0"/>
              <w:spacing w:after="0" w:line="240" w:lineRule="auto"/>
              <w:rPr>
                <w:color w:val="000000"/>
                <w:kern w:val="0"/>
                <w:sz w:val="22"/>
                <w:szCs w:val="22"/>
                <w:u w:val="none"/>
              </w:rPr>
            </w:pPr>
            <w:r w:rsidRPr="00EF6F7B">
              <w:rPr>
                <w:color w:val="000000"/>
                <w:kern w:val="0"/>
                <w:sz w:val="22"/>
                <w:szCs w:val="22"/>
                <w:u w:val="none"/>
              </w:rPr>
              <w:t>Common Practice</w:t>
            </w:r>
          </w:p>
        </w:tc>
      </w:tr>
    </w:tbl>
    <w:p w14:paraId="2F8C093A" w14:textId="77777777" w:rsidR="009A162A" w:rsidRPr="001514C1" w:rsidRDefault="009A162A" w:rsidP="006C775E">
      <w:pPr>
        <w:rPr>
          <w:u w:val="none"/>
        </w:rPr>
      </w:pPr>
    </w:p>
    <w:sectPr w:rsidR="009A162A" w:rsidRPr="001514C1" w:rsidSect="00EF6F7B">
      <w:footerReference w:type="first" r:id="rId15"/>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EA16C" w14:textId="77777777" w:rsidR="00EF6F7B" w:rsidRDefault="00EF6F7B" w:rsidP="00EF6F7B">
      <w:pPr>
        <w:spacing w:after="0" w:line="240" w:lineRule="auto"/>
      </w:pPr>
      <w:r>
        <w:separator/>
      </w:r>
    </w:p>
  </w:endnote>
  <w:endnote w:type="continuationSeparator" w:id="0">
    <w:p w14:paraId="43D0DDBB" w14:textId="77777777" w:rsidR="00EF6F7B" w:rsidRDefault="00EF6F7B" w:rsidP="00EF6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A7F97" w14:textId="77777777" w:rsidR="00037003" w:rsidRDefault="00037003">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2A8143B8" w14:textId="77777777" w:rsidR="00037003" w:rsidRDefault="00037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59CC2" w14:textId="2879BA19" w:rsidR="00037003" w:rsidRDefault="00037003">
    <w:pPr>
      <w:pStyle w:val="Footer"/>
    </w:pPr>
  </w:p>
  <w:p w14:paraId="3DDB98B1" w14:textId="2CD83037" w:rsidR="00037003" w:rsidRDefault="00EF6F7B">
    <w:pPr>
      <w:pStyle w:val="Footer"/>
    </w:pPr>
    <w:r>
      <w:rPr>
        <w:noProof/>
      </w:rPr>
      <w:drawing>
        <wp:inline distT="0" distB="0" distL="0" distR="0" wp14:anchorId="7CBE7083" wp14:editId="38C19E9C">
          <wp:extent cx="5731510" cy="479015"/>
          <wp:effectExtent l="0" t="0" r="2540" b="0"/>
          <wp:docPr id="5608059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58115" name="Picture 800058115"/>
                  <pic:cNvPicPr/>
                </pic:nvPicPr>
                <pic:blipFill>
                  <a:blip r:embed="rId1">
                    <a:extLst>
                      <a:ext uri="{28A0092B-C50C-407E-A947-70E740481C1C}">
                        <a14:useLocalDpi xmlns:a14="http://schemas.microsoft.com/office/drawing/2010/main" val="0"/>
                      </a:ext>
                    </a:extLst>
                  </a:blip>
                  <a:stretch>
                    <a:fillRect/>
                  </a:stretch>
                </pic:blipFill>
                <pic:spPr>
                  <a:xfrm>
                    <a:off x="0" y="0"/>
                    <a:ext cx="5731510" cy="47901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2CC21" w14:textId="77777777" w:rsidR="00EF6F7B" w:rsidRDefault="00EF6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1B061" w14:textId="77777777" w:rsidR="00EF6F7B" w:rsidRDefault="00EF6F7B" w:rsidP="00EF6F7B">
      <w:pPr>
        <w:spacing w:after="0" w:line="240" w:lineRule="auto"/>
      </w:pPr>
      <w:r>
        <w:separator/>
      </w:r>
    </w:p>
  </w:footnote>
  <w:footnote w:type="continuationSeparator" w:id="0">
    <w:p w14:paraId="61CBEFC9" w14:textId="77777777" w:rsidR="00EF6F7B" w:rsidRDefault="00EF6F7B" w:rsidP="00EF6F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E6C7A"/>
    <w:multiLevelType w:val="hybridMultilevel"/>
    <w:tmpl w:val="7FE04D3A"/>
    <w:lvl w:ilvl="0" w:tplc="25489E8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7A0BA9"/>
    <w:multiLevelType w:val="hybridMultilevel"/>
    <w:tmpl w:val="F6FA7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AB4A8D"/>
    <w:multiLevelType w:val="hybridMultilevel"/>
    <w:tmpl w:val="A5427206"/>
    <w:lvl w:ilvl="0" w:tplc="7BB07B60">
      <w:start w:val="1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E002146"/>
    <w:multiLevelType w:val="hybridMultilevel"/>
    <w:tmpl w:val="71D6BA54"/>
    <w:lvl w:ilvl="0" w:tplc="D9AC515A">
      <w:start w:val="1"/>
      <w:numFmt w:val="decimal"/>
      <w:pStyle w:val="Content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96175617">
    <w:abstractNumId w:val="1"/>
  </w:num>
  <w:num w:numId="2" w16cid:durableId="241304431">
    <w:abstractNumId w:val="3"/>
  </w:num>
  <w:num w:numId="3" w16cid:durableId="1860045885">
    <w:abstractNumId w:val="2"/>
  </w:num>
  <w:num w:numId="4" w16cid:durableId="1547718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C1"/>
    <w:rsid w:val="00011DAF"/>
    <w:rsid w:val="00030ADF"/>
    <w:rsid w:val="00037003"/>
    <w:rsid w:val="000456C5"/>
    <w:rsid w:val="00092F35"/>
    <w:rsid w:val="000C5DE8"/>
    <w:rsid w:val="000D72F1"/>
    <w:rsid w:val="0014496C"/>
    <w:rsid w:val="001514C1"/>
    <w:rsid w:val="00193DB4"/>
    <w:rsid w:val="00213B8B"/>
    <w:rsid w:val="00262E27"/>
    <w:rsid w:val="002C1DB1"/>
    <w:rsid w:val="00350153"/>
    <w:rsid w:val="0036393F"/>
    <w:rsid w:val="003C7E34"/>
    <w:rsid w:val="00403FBC"/>
    <w:rsid w:val="0040492F"/>
    <w:rsid w:val="0046141A"/>
    <w:rsid w:val="004C1D0E"/>
    <w:rsid w:val="004E0720"/>
    <w:rsid w:val="0051334B"/>
    <w:rsid w:val="00526C38"/>
    <w:rsid w:val="00551D6C"/>
    <w:rsid w:val="00572FB1"/>
    <w:rsid w:val="005B5C64"/>
    <w:rsid w:val="005C7951"/>
    <w:rsid w:val="006623A3"/>
    <w:rsid w:val="006706B0"/>
    <w:rsid w:val="00684554"/>
    <w:rsid w:val="00687367"/>
    <w:rsid w:val="006A32B1"/>
    <w:rsid w:val="006B2F1F"/>
    <w:rsid w:val="006C775E"/>
    <w:rsid w:val="00770E99"/>
    <w:rsid w:val="007E3BE0"/>
    <w:rsid w:val="008A45F1"/>
    <w:rsid w:val="008E2508"/>
    <w:rsid w:val="00904B5C"/>
    <w:rsid w:val="00913721"/>
    <w:rsid w:val="00951DCB"/>
    <w:rsid w:val="00952D7A"/>
    <w:rsid w:val="00963E2B"/>
    <w:rsid w:val="009A162A"/>
    <w:rsid w:val="009B08C3"/>
    <w:rsid w:val="009C4BFA"/>
    <w:rsid w:val="00A11219"/>
    <w:rsid w:val="00AE2068"/>
    <w:rsid w:val="00B276B3"/>
    <w:rsid w:val="00B30622"/>
    <w:rsid w:val="00B425E4"/>
    <w:rsid w:val="00B85C75"/>
    <w:rsid w:val="00C355BA"/>
    <w:rsid w:val="00C60595"/>
    <w:rsid w:val="00CE372E"/>
    <w:rsid w:val="00CE50B6"/>
    <w:rsid w:val="00D55287"/>
    <w:rsid w:val="00D60E9E"/>
    <w:rsid w:val="00D77AAF"/>
    <w:rsid w:val="00D94F7C"/>
    <w:rsid w:val="00DA703C"/>
    <w:rsid w:val="00E42863"/>
    <w:rsid w:val="00E46BD9"/>
    <w:rsid w:val="00E71F7A"/>
    <w:rsid w:val="00E760A2"/>
    <w:rsid w:val="00ED25D0"/>
    <w:rsid w:val="00EF5289"/>
    <w:rsid w:val="00EF6F7B"/>
    <w:rsid w:val="00F002CB"/>
    <w:rsid w:val="00FD1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2A27E74"/>
  <w15:chartTrackingRefBased/>
  <w15:docId w15:val="{E051AA2B-60A1-4015-8270-8CF7B969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7F1340"/>
        <w:kern w:val="2"/>
        <w:sz w:val="24"/>
        <w:szCs w:val="24"/>
        <w:u w:val="single"/>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4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14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14C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14C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514C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514C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514C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514C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514C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4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14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14C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14C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514C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514C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514C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514C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514C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514C1"/>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514C1"/>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514C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4C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514C1"/>
    <w:pPr>
      <w:spacing w:before="160"/>
      <w:jc w:val="center"/>
    </w:pPr>
    <w:rPr>
      <w:i/>
      <w:iCs/>
      <w:color w:val="404040" w:themeColor="text1" w:themeTint="BF"/>
    </w:rPr>
  </w:style>
  <w:style w:type="character" w:customStyle="1" w:styleId="QuoteChar">
    <w:name w:val="Quote Char"/>
    <w:basedOn w:val="DefaultParagraphFont"/>
    <w:link w:val="Quote"/>
    <w:uiPriority w:val="29"/>
    <w:rsid w:val="001514C1"/>
    <w:rPr>
      <w:i/>
      <w:iCs/>
      <w:color w:val="404040" w:themeColor="text1" w:themeTint="BF"/>
    </w:rPr>
  </w:style>
  <w:style w:type="paragraph" w:styleId="ListParagraph">
    <w:name w:val="List Paragraph"/>
    <w:basedOn w:val="Normal"/>
    <w:uiPriority w:val="34"/>
    <w:qFormat/>
    <w:rsid w:val="001514C1"/>
    <w:pPr>
      <w:ind w:left="720"/>
      <w:contextualSpacing/>
    </w:pPr>
  </w:style>
  <w:style w:type="character" w:styleId="IntenseEmphasis">
    <w:name w:val="Intense Emphasis"/>
    <w:basedOn w:val="DefaultParagraphFont"/>
    <w:uiPriority w:val="21"/>
    <w:qFormat/>
    <w:rsid w:val="001514C1"/>
    <w:rPr>
      <w:i/>
      <w:iCs/>
      <w:color w:val="0F4761" w:themeColor="accent1" w:themeShade="BF"/>
    </w:rPr>
  </w:style>
  <w:style w:type="paragraph" w:styleId="IntenseQuote">
    <w:name w:val="Intense Quote"/>
    <w:basedOn w:val="Normal"/>
    <w:next w:val="Normal"/>
    <w:link w:val="IntenseQuoteChar"/>
    <w:uiPriority w:val="30"/>
    <w:qFormat/>
    <w:rsid w:val="001514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14C1"/>
    <w:rPr>
      <w:i/>
      <w:iCs/>
      <w:color w:val="0F4761" w:themeColor="accent1" w:themeShade="BF"/>
    </w:rPr>
  </w:style>
  <w:style w:type="character" w:styleId="IntenseReference">
    <w:name w:val="Intense Reference"/>
    <w:basedOn w:val="DefaultParagraphFont"/>
    <w:uiPriority w:val="32"/>
    <w:qFormat/>
    <w:rsid w:val="001514C1"/>
    <w:rPr>
      <w:b/>
      <w:bCs/>
      <w:smallCaps/>
      <w:color w:val="0F4761" w:themeColor="accent1" w:themeShade="BF"/>
      <w:spacing w:val="5"/>
    </w:rPr>
  </w:style>
  <w:style w:type="paragraph" w:customStyle="1" w:styleId="Default">
    <w:name w:val="Default"/>
    <w:link w:val="DefaultChar"/>
    <w:rsid w:val="00EF6F7B"/>
    <w:pPr>
      <w:autoSpaceDE w:val="0"/>
      <w:autoSpaceDN w:val="0"/>
      <w:adjustRightInd w:val="0"/>
      <w:spacing w:after="0" w:line="240" w:lineRule="auto"/>
    </w:pPr>
    <w:rPr>
      <w:color w:val="000000"/>
      <w:kern w:val="0"/>
    </w:rPr>
  </w:style>
  <w:style w:type="table" w:styleId="TableGrid">
    <w:name w:val="Table Grid"/>
    <w:basedOn w:val="TableNormal"/>
    <w:uiPriority w:val="39"/>
    <w:rsid w:val="00EF6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F6F7B"/>
    <w:pPr>
      <w:spacing w:before="240" w:after="0" w:line="240" w:lineRule="auto"/>
      <w:outlineLvl w:val="9"/>
    </w:pPr>
    <w:rPr>
      <w:kern w:val="0"/>
      <w:sz w:val="32"/>
      <w:szCs w:val="32"/>
      <w:u w:val="none"/>
      <w:lang w:val="en-US"/>
      <w14:ligatures w14:val="none"/>
    </w:rPr>
  </w:style>
  <w:style w:type="paragraph" w:customStyle="1" w:styleId="Contents">
    <w:name w:val="Contents"/>
    <w:basedOn w:val="Default"/>
    <w:link w:val="ContentsChar"/>
    <w:autoRedefine/>
    <w:qFormat/>
    <w:rsid w:val="00262E27"/>
    <w:pPr>
      <w:numPr>
        <w:numId w:val="2"/>
      </w:numPr>
      <w:spacing w:before="60" w:after="300"/>
    </w:pPr>
    <w:rPr>
      <w:b/>
      <w:bCs/>
      <w:sz w:val="28"/>
      <w:u w:val="none"/>
    </w:rPr>
  </w:style>
  <w:style w:type="paragraph" w:styleId="TOC2">
    <w:name w:val="toc 2"/>
    <w:basedOn w:val="Normal"/>
    <w:next w:val="Normal"/>
    <w:autoRedefine/>
    <w:uiPriority w:val="39"/>
    <w:unhideWhenUsed/>
    <w:rsid w:val="006C775E"/>
    <w:pPr>
      <w:spacing w:after="100"/>
      <w:ind w:left="220"/>
    </w:pPr>
    <w:rPr>
      <w:rFonts w:eastAsiaTheme="minorEastAsia" w:cstheme="minorBidi"/>
      <w:color w:val="auto"/>
      <w:sz w:val="22"/>
      <w:szCs w:val="22"/>
      <w:u w:val="none"/>
      <w:lang w:eastAsia="en-GB"/>
    </w:rPr>
  </w:style>
  <w:style w:type="character" w:customStyle="1" w:styleId="DefaultChar">
    <w:name w:val="Default Char"/>
    <w:basedOn w:val="DefaultParagraphFont"/>
    <w:link w:val="Default"/>
    <w:rsid w:val="00EF6F7B"/>
    <w:rPr>
      <w:color w:val="000000"/>
      <w:kern w:val="0"/>
    </w:rPr>
  </w:style>
  <w:style w:type="character" w:customStyle="1" w:styleId="ContentsChar">
    <w:name w:val="Contents Char"/>
    <w:basedOn w:val="DefaultChar"/>
    <w:link w:val="Contents"/>
    <w:rsid w:val="00262E27"/>
    <w:rPr>
      <w:b/>
      <w:bCs/>
      <w:color w:val="000000"/>
      <w:kern w:val="0"/>
      <w:sz w:val="28"/>
      <w:u w:val="none"/>
    </w:rPr>
  </w:style>
  <w:style w:type="paragraph" w:styleId="TOC1">
    <w:name w:val="toc 1"/>
    <w:basedOn w:val="Normal"/>
    <w:next w:val="Normal"/>
    <w:autoRedefine/>
    <w:uiPriority w:val="39"/>
    <w:unhideWhenUsed/>
    <w:rsid w:val="006B2F1F"/>
    <w:pPr>
      <w:spacing w:before="160" w:after="100" w:line="240" w:lineRule="auto"/>
    </w:pPr>
    <w:rPr>
      <w:b/>
      <w:color w:val="auto"/>
      <w:u w:val="none"/>
    </w:rPr>
  </w:style>
  <w:style w:type="character" w:styleId="Hyperlink">
    <w:name w:val="Hyperlink"/>
    <w:basedOn w:val="DefaultParagraphFont"/>
    <w:uiPriority w:val="99"/>
    <w:unhideWhenUsed/>
    <w:rsid w:val="00EF6F7B"/>
    <w:rPr>
      <w:color w:val="467886" w:themeColor="hyperlink"/>
      <w:u w:val="single"/>
    </w:rPr>
  </w:style>
  <w:style w:type="paragraph" w:customStyle="1" w:styleId="Header2">
    <w:name w:val="Header 2"/>
    <w:basedOn w:val="Normal"/>
    <w:link w:val="Header2Char"/>
    <w:autoRedefine/>
    <w:qFormat/>
    <w:rsid w:val="00EF6F7B"/>
    <w:pPr>
      <w:spacing w:before="60" w:after="60" w:line="360" w:lineRule="auto"/>
      <w:jc w:val="both"/>
    </w:pPr>
    <w:rPr>
      <w:rFonts w:eastAsia="Times New Roman"/>
      <w:b/>
      <w:bCs/>
      <w:color w:val="FFFFFF" w:themeColor="background1"/>
      <w:kern w:val="0"/>
      <w:u w:val="none"/>
      <w:lang w:eastAsia="en-GB"/>
      <w14:ligatures w14:val="none"/>
    </w:rPr>
  </w:style>
  <w:style w:type="character" w:customStyle="1" w:styleId="Header2Char">
    <w:name w:val="Header 2 Char"/>
    <w:basedOn w:val="DefaultParagraphFont"/>
    <w:link w:val="Header2"/>
    <w:rsid w:val="00EF6F7B"/>
    <w:rPr>
      <w:rFonts w:eastAsia="Times New Roman"/>
      <w:b/>
      <w:bCs/>
      <w:color w:val="FFFFFF" w:themeColor="background1"/>
      <w:kern w:val="0"/>
      <w:u w:val="none"/>
      <w:lang w:eastAsia="en-GB"/>
      <w14:ligatures w14:val="none"/>
    </w:rPr>
  </w:style>
  <w:style w:type="paragraph" w:styleId="Footer">
    <w:name w:val="footer"/>
    <w:basedOn w:val="Normal"/>
    <w:link w:val="FooterChar"/>
    <w:uiPriority w:val="99"/>
    <w:unhideWhenUsed/>
    <w:rsid w:val="00EF6F7B"/>
    <w:pPr>
      <w:tabs>
        <w:tab w:val="center" w:pos="4513"/>
        <w:tab w:val="right" w:pos="9026"/>
      </w:tabs>
      <w:spacing w:after="0" w:line="240" w:lineRule="auto"/>
    </w:pPr>
    <w:rPr>
      <w:color w:val="auto"/>
      <w:u w:val="none"/>
    </w:rPr>
  </w:style>
  <w:style w:type="character" w:customStyle="1" w:styleId="FooterChar">
    <w:name w:val="Footer Char"/>
    <w:basedOn w:val="DefaultParagraphFont"/>
    <w:link w:val="Footer"/>
    <w:uiPriority w:val="99"/>
    <w:rsid w:val="00EF6F7B"/>
    <w:rPr>
      <w:color w:val="auto"/>
      <w:u w:val="none"/>
    </w:rPr>
  </w:style>
  <w:style w:type="character" w:styleId="FollowedHyperlink">
    <w:name w:val="FollowedHyperlink"/>
    <w:basedOn w:val="DefaultParagraphFont"/>
    <w:uiPriority w:val="99"/>
    <w:semiHidden/>
    <w:unhideWhenUsed/>
    <w:rsid w:val="00EF6F7B"/>
    <w:rPr>
      <w:color w:val="96607D" w:themeColor="followedHyperlink"/>
      <w:u w:val="single"/>
    </w:rPr>
  </w:style>
  <w:style w:type="paragraph" w:styleId="Header">
    <w:name w:val="header"/>
    <w:basedOn w:val="Normal"/>
    <w:link w:val="HeaderChar"/>
    <w:uiPriority w:val="99"/>
    <w:unhideWhenUsed/>
    <w:rsid w:val="00EF6F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F7B"/>
  </w:style>
  <w:style w:type="paragraph" w:customStyle="1" w:styleId="Contents1">
    <w:name w:val="Contents 1"/>
    <w:basedOn w:val="Normal"/>
    <w:link w:val="Contents1Char"/>
    <w:qFormat/>
    <w:rsid w:val="0014496C"/>
    <w:pPr>
      <w:autoSpaceDE w:val="0"/>
      <w:autoSpaceDN w:val="0"/>
      <w:adjustRightInd w:val="0"/>
      <w:spacing w:after="0" w:line="240" w:lineRule="auto"/>
    </w:pPr>
    <w:rPr>
      <w:b/>
      <w:bCs/>
      <w:color w:val="FFFFFF" w:themeColor="background1"/>
      <w:kern w:val="0"/>
      <w:sz w:val="22"/>
      <w:szCs w:val="22"/>
      <w:u w:val="none"/>
    </w:rPr>
  </w:style>
  <w:style w:type="character" w:customStyle="1" w:styleId="Contents1Char">
    <w:name w:val="Contents 1 Char"/>
    <w:basedOn w:val="DefaultParagraphFont"/>
    <w:link w:val="Contents1"/>
    <w:rsid w:val="0014496C"/>
    <w:rPr>
      <w:b/>
      <w:bCs/>
      <w:color w:val="FFFFFF" w:themeColor="background1"/>
      <w:kern w:val="0"/>
      <w:sz w:val="22"/>
      <w:szCs w:val="22"/>
      <w:u w:val="none"/>
    </w:rPr>
  </w:style>
  <w:style w:type="paragraph" w:customStyle="1" w:styleId="Contents2">
    <w:name w:val="Contents 2"/>
    <w:basedOn w:val="Normal"/>
    <w:link w:val="Contents2Char"/>
    <w:qFormat/>
    <w:rsid w:val="0014496C"/>
    <w:pPr>
      <w:autoSpaceDE w:val="0"/>
      <w:autoSpaceDN w:val="0"/>
      <w:adjustRightInd w:val="0"/>
      <w:spacing w:after="0" w:line="240" w:lineRule="auto"/>
    </w:pPr>
    <w:rPr>
      <w:b/>
      <w:bCs/>
      <w:color w:val="FFFFFF"/>
      <w:kern w:val="0"/>
      <w:sz w:val="22"/>
      <w:szCs w:val="22"/>
      <w:u w:val="none"/>
    </w:rPr>
  </w:style>
  <w:style w:type="character" w:customStyle="1" w:styleId="Contents2Char">
    <w:name w:val="Contents 2 Char"/>
    <w:basedOn w:val="DefaultParagraphFont"/>
    <w:link w:val="Contents2"/>
    <w:rsid w:val="0014496C"/>
    <w:rPr>
      <w:b/>
      <w:bCs/>
      <w:color w:val="FFFFFF"/>
      <w:kern w:val="0"/>
      <w:sz w:val="22"/>
      <w:szCs w:val="22"/>
      <w:u w:val="none"/>
    </w:rPr>
  </w:style>
  <w:style w:type="paragraph" w:styleId="TOC3">
    <w:name w:val="toc 3"/>
    <w:basedOn w:val="Normal"/>
    <w:next w:val="Normal"/>
    <w:autoRedefine/>
    <w:uiPriority w:val="39"/>
    <w:unhideWhenUsed/>
    <w:rsid w:val="006C775E"/>
    <w:pPr>
      <w:spacing w:after="100"/>
      <w:ind w:left="480"/>
    </w:pPr>
    <w:rPr>
      <w:color w:val="auto"/>
      <w:sz w:val="22"/>
    </w:rPr>
  </w:style>
  <w:style w:type="character" w:styleId="UnresolvedMention">
    <w:name w:val="Unresolved Mention"/>
    <w:basedOn w:val="DefaultParagraphFont"/>
    <w:uiPriority w:val="99"/>
    <w:semiHidden/>
    <w:unhideWhenUsed/>
    <w:rsid w:val="00952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107">
      <w:bodyDiv w:val="1"/>
      <w:marLeft w:val="0"/>
      <w:marRight w:val="0"/>
      <w:marTop w:val="0"/>
      <w:marBottom w:val="0"/>
      <w:divBdr>
        <w:top w:val="none" w:sz="0" w:space="0" w:color="auto"/>
        <w:left w:val="none" w:sz="0" w:space="0" w:color="auto"/>
        <w:bottom w:val="none" w:sz="0" w:space="0" w:color="auto"/>
        <w:right w:val="none" w:sz="0" w:space="0" w:color="auto"/>
      </w:divBdr>
    </w:div>
    <w:div w:id="195050247">
      <w:bodyDiv w:val="1"/>
      <w:marLeft w:val="0"/>
      <w:marRight w:val="0"/>
      <w:marTop w:val="0"/>
      <w:marBottom w:val="0"/>
      <w:divBdr>
        <w:top w:val="none" w:sz="0" w:space="0" w:color="auto"/>
        <w:left w:val="none" w:sz="0" w:space="0" w:color="auto"/>
        <w:bottom w:val="none" w:sz="0" w:space="0" w:color="auto"/>
        <w:right w:val="none" w:sz="0" w:space="0" w:color="auto"/>
      </w:divBdr>
    </w:div>
    <w:div w:id="723600866">
      <w:bodyDiv w:val="1"/>
      <w:marLeft w:val="0"/>
      <w:marRight w:val="0"/>
      <w:marTop w:val="0"/>
      <w:marBottom w:val="0"/>
      <w:divBdr>
        <w:top w:val="none" w:sz="0" w:space="0" w:color="auto"/>
        <w:left w:val="none" w:sz="0" w:space="0" w:color="auto"/>
        <w:bottom w:val="none" w:sz="0" w:space="0" w:color="auto"/>
        <w:right w:val="none" w:sz="0" w:space="0" w:color="auto"/>
      </w:divBdr>
    </w:div>
    <w:div w:id="1429933065">
      <w:bodyDiv w:val="1"/>
      <w:marLeft w:val="0"/>
      <w:marRight w:val="0"/>
      <w:marTop w:val="0"/>
      <w:marBottom w:val="0"/>
      <w:divBdr>
        <w:top w:val="none" w:sz="0" w:space="0" w:color="auto"/>
        <w:left w:val="none" w:sz="0" w:space="0" w:color="auto"/>
        <w:bottom w:val="none" w:sz="0" w:space="0" w:color="auto"/>
        <w:right w:val="none" w:sz="0" w:space="0" w:color="auto"/>
      </w:divBdr>
    </w:div>
    <w:div w:id="1446388153">
      <w:bodyDiv w:val="1"/>
      <w:marLeft w:val="0"/>
      <w:marRight w:val="0"/>
      <w:marTop w:val="0"/>
      <w:marBottom w:val="0"/>
      <w:divBdr>
        <w:top w:val="none" w:sz="0" w:space="0" w:color="auto"/>
        <w:left w:val="none" w:sz="0" w:space="0" w:color="auto"/>
        <w:bottom w:val="none" w:sz="0" w:space="0" w:color="auto"/>
        <w:right w:val="none" w:sz="0" w:space="0" w:color="auto"/>
      </w:divBdr>
    </w:div>
    <w:div w:id="1719932827">
      <w:bodyDiv w:val="1"/>
      <w:marLeft w:val="0"/>
      <w:marRight w:val="0"/>
      <w:marTop w:val="0"/>
      <w:marBottom w:val="0"/>
      <w:divBdr>
        <w:top w:val="none" w:sz="0" w:space="0" w:color="auto"/>
        <w:left w:val="none" w:sz="0" w:space="0" w:color="auto"/>
        <w:bottom w:val="none" w:sz="0" w:space="0" w:color="auto"/>
        <w:right w:val="none" w:sz="0" w:space="0" w:color="auto"/>
      </w:divBdr>
    </w:div>
    <w:div w:id="1755857555">
      <w:bodyDiv w:val="1"/>
      <w:marLeft w:val="0"/>
      <w:marRight w:val="0"/>
      <w:marTop w:val="0"/>
      <w:marBottom w:val="0"/>
      <w:divBdr>
        <w:top w:val="none" w:sz="0" w:space="0" w:color="auto"/>
        <w:left w:val="none" w:sz="0" w:space="0" w:color="auto"/>
        <w:bottom w:val="none" w:sz="0" w:space="0" w:color="auto"/>
        <w:right w:val="none" w:sz="0" w:space="0" w:color="auto"/>
      </w:divBdr>
    </w:div>
    <w:div w:id="1929773351">
      <w:bodyDiv w:val="1"/>
      <w:marLeft w:val="0"/>
      <w:marRight w:val="0"/>
      <w:marTop w:val="0"/>
      <w:marBottom w:val="0"/>
      <w:divBdr>
        <w:top w:val="none" w:sz="0" w:space="0" w:color="auto"/>
        <w:left w:val="none" w:sz="0" w:space="0" w:color="auto"/>
        <w:bottom w:val="none" w:sz="0" w:space="0" w:color="auto"/>
        <w:right w:val="none" w:sz="0" w:space="0" w:color="auto"/>
      </w:divBdr>
    </w:div>
    <w:div w:id="1930114032">
      <w:bodyDiv w:val="1"/>
      <w:marLeft w:val="0"/>
      <w:marRight w:val="0"/>
      <w:marTop w:val="0"/>
      <w:marBottom w:val="0"/>
      <w:divBdr>
        <w:top w:val="none" w:sz="0" w:space="0" w:color="auto"/>
        <w:left w:val="none" w:sz="0" w:space="0" w:color="auto"/>
        <w:bottom w:val="none" w:sz="0" w:space="0" w:color="auto"/>
        <w:right w:val="none" w:sz="0" w:space="0" w:color="auto"/>
      </w:divBdr>
    </w:div>
    <w:div w:id="201549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bd82a8-24e1-41ab-a14e-a744fd05e111">
      <Value>40</Value>
    </TaxCatchAll>
    <TaxKeywordTaxHTField xmlns="5abd82a8-24e1-41ab-a14e-a744fd05e1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cfdf6287-0e5a-4e8f-89ae-3a384f70e44d</TermId>
        </TermInfo>
      </Terms>
    </TaxKeywordTaxHTField>
    <Section xmlns="2ca60044-7e86-4f13-9c80-61863c9855dd">Record Retention and Disposal</Section>
    <Version_x0020_Date xmlns="2ca60044-7e86-4f13-9c80-61863c9855dd">2024-06-30T23:00:00+00:00</Version_x0020_Date>
    <Topic xmlns="2ca60044-7e86-4f13-9c80-61863c9855dd">Policy</Topic>
    <Published_x0020_Date xmlns="2ca60044-7e86-4f13-9c80-61863c9855dd" xsi:nil="true"/>
    <SharedWithUsers xmlns="2ca60044-7e86-4f13-9c80-61863c9855dd">
      <UserInfo>
        <DisplayName>Lisa Chaffey</DisplayName>
        <AccountId>451</AccountId>
        <AccountType/>
      </UserInfo>
      <UserInfo>
        <DisplayName>Anna Bodman</DisplayName>
        <AccountId>823</AccountId>
        <AccountType/>
      </UserInfo>
      <UserInfo>
        <DisplayName>Chris Roberts</DisplayName>
        <AccountId>18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MS Standard" ma:contentTypeID="0x010100E53E88C1DAC73244A812B8D98DED471600B6A97C2E7255FA4C802354D2FCDC9E4D" ma:contentTypeVersion="37" ma:contentTypeDescription="" ma:contentTypeScope="" ma:versionID="bc59b1f87bd83f55c8c1a7e37401fdf6">
  <xsd:schema xmlns:xsd="http://www.w3.org/2001/XMLSchema" xmlns:xs="http://www.w3.org/2001/XMLSchema" xmlns:p="http://schemas.microsoft.com/office/2006/metadata/properties" xmlns:ns2="5abd82a8-24e1-41ab-a14e-a744fd05e111" xmlns:ns3="2ca60044-7e86-4f13-9c80-61863c9855dd" targetNamespace="http://schemas.microsoft.com/office/2006/metadata/properties" ma:root="true" ma:fieldsID="24f9309da3f461a35ef40e6b903a8b3a" ns2:_="" ns3:_="">
    <xsd:import namespace="5abd82a8-24e1-41ab-a14e-a744fd05e111"/>
    <xsd:import namespace="2ca60044-7e86-4f13-9c80-61863c9855dd"/>
    <xsd:element name="properties">
      <xsd:complexType>
        <xsd:sequence>
          <xsd:element name="documentManagement">
            <xsd:complexType>
              <xsd:all>
                <xsd:element ref="ns2:TaxKeywordTaxHTField" minOccurs="0"/>
                <xsd:element ref="ns2:TaxCatchAll" minOccurs="0"/>
                <xsd:element ref="ns2:TaxCatchAllLabel" minOccurs="0"/>
                <xsd:element ref="ns3:Section"/>
                <xsd:element ref="ns3:Topic"/>
                <xsd:element ref="ns3:Published_x0020_Date" minOccurs="0"/>
                <xsd:element ref="ns3:SharedWithUsers" minOccurs="0"/>
                <xsd:element ref="ns3:Version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d82a8-24e1-41ab-a14e-a744fd05e111" elementFormDefault="qualified">
    <xsd:import namespace="http://schemas.microsoft.com/office/2006/documentManagement/types"/>
    <xsd:import namespace="http://schemas.microsoft.com/office/infopath/2007/PartnerControls"/>
    <xsd:element name="TaxKeywordTaxHTField" ma:index="7" nillable="true" ma:taxonomy="true" ma:internalName="TaxKeywordTaxHTField" ma:taxonomyFieldName="TaxKeyword" ma:displayName="Enterprise Keywords" ma:readOnly="false" ma:fieldId="{23f27201-bee3-471e-b2e7-b64fd8b7ca38}" ma:taxonomyMulti="true" ma:sspId="e64b0df6-c67a-4e60-92fc-ee34611ae5bc" ma:termSetId="00000000-0000-0000-0000-000000000000" ma:anchorId="00000000-0000-0000-0000-000000000000" ma:open="true" ma:isKeyword="true">
      <xsd:complexType>
        <xsd:sequence>
          <xsd:element ref="pc:Terms" minOccurs="0" maxOccurs="1"/>
        </xsd:sequence>
      </xsd:complexType>
    </xsd:element>
    <xsd:element name="TaxCatchAll" ma:index="8" nillable="true" ma:displayName="Taxonomy Catch All Column" ma:hidden="true" ma:list="{d3b1a53a-e14a-40a7-9f41-bf0abb154e62}" ma:internalName="TaxCatchAll" ma:showField="CatchAllData" ma:web="2ca60044-7e86-4f13-9c80-61863c9855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3b1a53a-e14a-40a7-9f41-bf0abb154e62}" ma:internalName="TaxCatchAllLabel" ma:readOnly="true" ma:showField="CatchAllDataLabel" ma:web="2ca60044-7e86-4f13-9c80-61863c9855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a60044-7e86-4f13-9c80-61863c9855dd" elementFormDefault="qualified">
    <xsd:import namespace="http://schemas.microsoft.com/office/2006/documentManagement/types"/>
    <xsd:import namespace="http://schemas.microsoft.com/office/infopath/2007/PartnerControls"/>
    <xsd:element name="Section" ma:index="12" ma:displayName="Knowledge Section" ma:internalName="Knowledge_x0020_Section" ma:readOnly="false">
      <xsd:simpleType>
        <xsd:restriction base="dms:Text">
          <xsd:maxLength value="255"/>
        </xsd:restriction>
      </xsd:simpleType>
    </xsd:element>
    <xsd:element name="Topic" ma:index="13" ma:displayName="Topic" ma:internalName="Topic" ma:readOnly="false">
      <xsd:simpleType>
        <xsd:restriction base="dms:Text">
          <xsd:maxLength value="255"/>
        </xsd:restriction>
      </xsd:simpleType>
    </xsd:element>
    <xsd:element name="Published_x0020_Date" ma:index="14" nillable="true" ma:displayName="Published Date" ma:format="DateOnly" ma:hidden="true" ma:internalName="Published_x0020_Date" ma:readOnly="fals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sion_x0020_Date" ma:index="16" ma:displayName="Version Date" ma:format="DateOnly" ma:internalName="Version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D2108B-597E-4BF9-8ACC-06E92BE35445}">
  <ds:schemaRefs>
    <ds:schemaRef ds:uri="http://schemas.openxmlformats.org/officeDocument/2006/bibliography"/>
  </ds:schemaRefs>
</ds:datastoreItem>
</file>

<file path=customXml/itemProps2.xml><?xml version="1.0" encoding="utf-8"?>
<ds:datastoreItem xmlns:ds="http://schemas.openxmlformats.org/officeDocument/2006/customXml" ds:itemID="{B237C156-350B-497B-B2E3-C00FDC86EACF}">
  <ds:schemaRefs>
    <ds:schemaRef ds:uri="http://schemas.microsoft.com/sharepoint/v3/contenttype/forms"/>
  </ds:schemaRefs>
</ds:datastoreItem>
</file>

<file path=customXml/itemProps3.xml><?xml version="1.0" encoding="utf-8"?>
<ds:datastoreItem xmlns:ds="http://schemas.openxmlformats.org/officeDocument/2006/customXml" ds:itemID="{889AF099-1E84-473C-9CD3-436671B93336}">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5abd82a8-24e1-41ab-a14e-a744fd05e111"/>
    <ds:schemaRef ds:uri="2ca60044-7e86-4f13-9c80-61863c9855dd"/>
    <ds:schemaRef ds:uri="http://www.w3.org/XML/1998/namespace"/>
    <ds:schemaRef ds:uri="http://purl.org/dc/dcmitype/"/>
  </ds:schemaRefs>
</ds:datastoreItem>
</file>

<file path=customXml/itemProps4.xml><?xml version="1.0" encoding="utf-8"?>
<ds:datastoreItem xmlns:ds="http://schemas.openxmlformats.org/officeDocument/2006/customXml" ds:itemID="{6DF0BE90-83DC-4700-8CDB-AD52920D4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d82a8-24e1-41ab-a14e-a744fd05e111"/>
    <ds:schemaRef ds:uri="2ca60044-7e86-4f13-9c80-61863c985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97</Pages>
  <Words>19144</Words>
  <Characters>109123</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Chaffey</dc:creator>
  <cp:keywords>DRAFT</cp:keywords>
  <dc:description/>
  <cp:lastModifiedBy>Lisa Chaffey</cp:lastModifiedBy>
  <cp:revision>3</cp:revision>
  <dcterms:created xsi:type="dcterms:W3CDTF">2024-09-18T11:51:00Z</dcterms:created>
  <dcterms:modified xsi:type="dcterms:W3CDTF">2024-09-18T11:52:00Z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0x010100E53E88C1DAC73244A812B8D98DED471600B6A97C2E7255FA4C802354D2FCDC9E4D</vt:lpwstr>
  </property>
  <property fmtid="{D5CDD505-2E9C-101B-9397-08002B2CF9AE}" pid="3" name="_dlc_DocIdItemGuid">
    <vt:lpwstr>e14ae0a5-8d6a-472f-8d06-086413f12f0b</vt:lpwstr>
  </property>
  <property fmtid="{D5CDD505-2E9C-101B-9397-08002B2CF9AE}" pid="4" name="TaxKeyword">
    <vt:lpwstr>40;#DRAFT|cfdf6287-0e5a-4e8f-89ae-3a384f70e44d</vt:lpwstr>
  </property>
  <property fmtid="{D5CDD505-2E9C-101B-9397-08002B2CF9AE}" pid="5" name="Policy Work Set Category">
    <vt:lpwstr>465;#Plan or Schedule|c860fd30-4624-4368-8aa7-0b3675b2b1e6</vt:lpwstr>
  </property>
</Properties>
</file>